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7C3" w:rsidRDefault="00B227C3" w:rsidP="00735FC3">
      <w:pPr>
        <w:rPr>
          <w:rFonts w:ascii="Arial" w:hAnsi="Arial" w:cs="Arial"/>
          <w:sz w:val="24"/>
        </w:rPr>
      </w:pPr>
    </w:p>
    <w:p w:rsidR="00735FC3" w:rsidRDefault="00735FC3" w:rsidP="00735FC3">
      <w:pPr>
        <w:jc w:val="both"/>
        <w:rPr>
          <w:rFonts w:ascii="Arial" w:hAnsi="Arial" w:cs="Arial"/>
          <w:bCs/>
          <w:color w:val="FF0000"/>
          <w:sz w:val="24"/>
          <w:u w:val="single"/>
          <w:lang w:val="es-ES_tradnl"/>
        </w:rPr>
      </w:pPr>
      <w:r>
        <w:rPr>
          <w:rFonts w:ascii="Arial" w:hAnsi="Arial" w:cs="Arial"/>
          <w:bCs/>
          <w:color w:val="FF0000"/>
          <w:sz w:val="24"/>
          <w:u w:val="single"/>
          <w:lang w:val="es-ES_tradnl"/>
        </w:rPr>
        <w:t>MANUAL DE PRODUCTOS</w:t>
      </w:r>
    </w:p>
    <w:p w:rsidR="00735FC3" w:rsidRDefault="00735FC3" w:rsidP="00735FC3">
      <w:pPr>
        <w:jc w:val="both"/>
        <w:rPr>
          <w:rFonts w:ascii="Arial" w:hAnsi="Arial" w:cs="Arial"/>
          <w:bCs/>
          <w:sz w:val="28"/>
          <w:lang w:val="es-ES_tradnl"/>
        </w:rPr>
      </w:pPr>
    </w:p>
    <w:p w:rsidR="00735FC3" w:rsidRDefault="00735FC3" w:rsidP="00735FC3">
      <w:pPr>
        <w:jc w:val="both"/>
        <w:rPr>
          <w:rFonts w:ascii="Arial" w:hAnsi="Arial" w:cs="Arial"/>
          <w:bCs/>
          <w:color w:val="FF0000"/>
          <w:sz w:val="24"/>
          <w:u w:val="single"/>
          <w:lang w:val="es-ES_tradnl"/>
        </w:rPr>
      </w:pPr>
      <w:r>
        <w:rPr>
          <w:rFonts w:ascii="Arial" w:hAnsi="Arial" w:cs="Arial"/>
          <w:bCs/>
          <w:color w:val="FF0000"/>
          <w:sz w:val="24"/>
          <w:u w:val="single"/>
          <w:lang w:val="es-ES_tradnl"/>
        </w:rPr>
        <w:t xml:space="preserve">ÍNDICE DE </w:t>
      </w:r>
      <w:r w:rsidR="00AA56EF">
        <w:rPr>
          <w:rFonts w:ascii="Arial" w:hAnsi="Arial" w:cs="Arial"/>
          <w:bCs/>
          <w:color w:val="FF0000"/>
          <w:sz w:val="24"/>
          <w:u w:val="single"/>
          <w:lang w:val="es-ES_tradnl"/>
        </w:rPr>
        <w:t>PRODUCTOS SEALCRET:</w:t>
      </w:r>
    </w:p>
    <w:p w:rsidR="00735FC3" w:rsidRDefault="00735FC3" w:rsidP="00735FC3">
      <w:pPr>
        <w:pStyle w:val="Encabezado"/>
        <w:tabs>
          <w:tab w:val="left" w:pos="1843"/>
          <w:tab w:val="left" w:pos="3969"/>
          <w:tab w:val="left" w:pos="6096"/>
          <w:tab w:val="left" w:pos="7513"/>
        </w:tabs>
        <w:outlineLvl w:val="0"/>
        <w:rPr>
          <w:rFonts w:ascii="Arial" w:hAnsi="Arial" w:cs="Arial"/>
          <w:bCs/>
          <w:color w:val="FF0000"/>
          <w:lang w:val="es-ES_tradnl"/>
        </w:rPr>
      </w:pPr>
    </w:p>
    <w:p w:rsidR="00735FC3" w:rsidRDefault="00735FC3" w:rsidP="00735FC3">
      <w:pPr>
        <w:pStyle w:val="Encabezado"/>
        <w:tabs>
          <w:tab w:val="left" w:pos="1843"/>
          <w:tab w:val="left" w:pos="3969"/>
          <w:tab w:val="left" w:pos="6096"/>
          <w:tab w:val="left" w:pos="7513"/>
        </w:tabs>
        <w:outlineLvl w:val="0"/>
        <w:rPr>
          <w:rFonts w:ascii="Arial" w:hAnsi="Arial" w:cs="Arial"/>
          <w:bCs/>
          <w:color w:val="FF0000"/>
          <w:lang w:val="es-ES_tradnl"/>
        </w:rPr>
      </w:pPr>
    </w:p>
    <w:p w:rsidR="00735FC3" w:rsidRDefault="00735FC3" w:rsidP="00735FC3">
      <w:pPr>
        <w:pStyle w:val="Encabezado"/>
        <w:tabs>
          <w:tab w:val="left" w:pos="3686"/>
          <w:tab w:val="left" w:pos="8222"/>
        </w:tabs>
        <w:outlineLvl w:val="0"/>
        <w:rPr>
          <w:rFonts w:ascii="Arial" w:hAnsi="Arial" w:cs="Arial"/>
          <w:b/>
          <w:color w:val="FF0000"/>
          <w:lang w:val="es-ES_tradnl"/>
        </w:rPr>
      </w:pPr>
      <w:r>
        <w:rPr>
          <w:rFonts w:ascii="Arial" w:hAnsi="Arial" w:cs="Arial"/>
          <w:bCs/>
          <w:color w:val="FF0000"/>
          <w:lang w:val="es-ES_tradnl"/>
        </w:rPr>
        <w:t xml:space="preserve">PRODUCTO                                      DESCRIPCIÓN          </w:t>
      </w:r>
      <w:bookmarkStart w:id="0" w:name="_GoBack"/>
      <w:bookmarkEnd w:id="0"/>
      <w:r>
        <w:rPr>
          <w:rFonts w:ascii="Arial" w:hAnsi="Arial" w:cs="Arial"/>
          <w:bCs/>
          <w:color w:val="FF0000"/>
          <w:lang w:val="es-ES_tradnl"/>
        </w:rPr>
        <w:t xml:space="preserve">                                </w:t>
      </w:r>
      <w:r>
        <w:rPr>
          <w:rFonts w:ascii="Arial" w:hAnsi="Arial" w:cs="Arial"/>
          <w:bCs/>
          <w:color w:val="FF0000"/>
          <w:lang w:val="es-ES_tradnl"/>
        </w:rPr>
        <w:tab/>
        <w:t>PAGINA</w:t>
      </w:r>
    </w:p>
    <w:p w:rsidR="00735FC3" w:rsidRDefault="00735FC3" w:rsidP="00735FC3">
      <w:pPr>
        <w:pStyle w:val="Encabezado"/>
        <w:tabs>
          <w:tab w:val="left" w:pos="2552"/>
          <w:tab w:val="left" w:pos="7371"/>
          <w:tab w:val="left" w:pos="8505"/>
        </w:tabs>
        <w:outlineLvl w:val="0"/>
        <w:rPr>
          <w:rFonts w:ascii="Arial" w:hAnsi="Arial" w:cs="Arial"/>
          <w:color w:val="0000FF"/>
          <w:sz w:val="24"/>
          <w:lang w:val="es-ES_tradnl"/>
        </w:rPr>
      </w:pPr>
    </w:p>
    <w:p w:rsidR="00735FC3" w:rsidRDefault="00735FC3" w:rsidP="00735FC3">
      <w:pPr>
        <w:pStyle w:val="Encabezado"/>
        <w:tabs>
          <w:tab w:val="left" w:pos="2552"/>
          <w:tab w:val="left" w:pos="7371"/>
          <w:tab w:val="left" w:pos="8505"/>
        </w:tabs>
        <w:outlineLvl w:val="0"/>
        <w:rPr>
          <w:rFonts w:ascii="Arial" w:hAnsi="Arial" w:cs="Arial"/>
          <w:color w:val="0000FF"/>
          <w:sz w:val="24"/>
          <w:lang w:val="es-ES_tradnl"/>
        </w:rPr>
      </w:pP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ADHECRYL</w:t>
      </w:r>
      <w:r>
        <w:rPr>
          <w:rFonts w:ascii="Arial" w:hAnsi="Arial" w:cs="Arial"/>
          <w:color w:val="0000FF"/>
          <w:sz w:val="21"/>
          <w:lang w:val="es-ES_tradnl"/>
        </w:rPr>
        <w:tab/>
        <w:t>Adhesivo para unir concreto fresco a endurecido.</w:t>
      </w:r>
      <w:r>
        <w:rPr>
          <w:rFonts w:ascii="Arial" w:hAnsi="Arial" w:cs="Arial"/>
          <w:color w:val="0000FF"/>
          <w:sz w:val="21"/>
          <w:lang w:val="es-ES_tradnl"/>
        </w:rPr>
        <w:tab/>
        <w:t>05</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ADHESIL 2000</w:t>
      </w:r>
      <w:r>
        <w:rPr>
          <w:rFonts w:ascii="Arial" w:hAnsi="Arial" w:cs="Arial"/>
          <w:color w:val="0000FF"/>
          <w:sz w:val="21"/>
          <w:lang w:val="es-ES_tradnl"/>
        </w:rPr>
        <w:tab/>
        <w:t>Adhesivo concentrado para concreto, mortero, yeso.</w:t>
      </w:r>
      <w:r>
        <w:rPr>
          <w:rFonts w:ascii="Arial" w:hAnsi="Arial" w:cs="Arial"/>
          <w:color w:val="0000FF"/>
          <w:sz w:val="21"/>
          <w:lang w:val="es-ES_tradnl"/>
        </w:rPr>
        <w:tab/>
        <w:t>06</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ADHESIL 1000</w:t>
      </w:r>
      <w:r>
        <w:rPr>
          <w:rFonts w:ascii="Arial" w:hAnsi="Arial" w:cs="Arial"/>
          <w:color w:val="0000FF"/>
          <w:sz w:val="21"/>
          <w:lang w:val="es-ES_tradnl"/>
        </w:rPr>
        <w:tab/>
        <w:t>Adhesivo para unir concreto nuevo a viejo.</w:t>
      </w:r>
      <w:r>
        <w:rPr>
          <w:rFonts w:ascii="Arial" w:hAnsi="Arial" w:cs="Arial"/>
          <w:color w:val="0000FF"/>
          <w:sz w:val="21"/>
          <w:lang w:val="es-ES_tradnl"/>
        </w:rPr>
        <w:tab/>
        <w:t>07</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ADHESIL  500</w:t>
      </w:r>
      <w:r>
        <w:rPr>
          <w:rFonts w:ascii="Arial" w:hAnsi="Arial" w:cs="Arial"/>
          <w:color w:val="0000FF"/>
          <w:sz w:val="21"/>
          <w:lang w:val="es-ES_tradnl"/>
        </w:rPr>
        <w:tab/>
        <w:t>Adhesivo económico para concreto, mortero, yeso.</w:t>
      </w:r>
      <w:r>
        <w:rPr>
          <w:rFonts w:ascii="Arial" w:hAnsi="Arial" w:cs="Arial"/>
          <w:color w:val="0000FF"/>
          <w:sz w:val="21"/>
          <w:lang w:val="es-ES_tradnl"/>
        </w:rPr>
        <w:tab/>
        <w:t>08</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AIRSIL</w:t>
      </w:r>
      <w:r>
        <w:rPr>
          <w:rFonts w:ascii="Arial" w:hAnsi="Arial" w:cs="Arial"/>
          <w:color w:val="0000FF"/>
          <w:sz w:val="21"/>
          <w:lang w:val="es-ES_tradnl"/>
        </w:rPr>
        <w:tab/>
        <w:t>Inclusor de aire.</w:t>
      </w:r>
      <w:r>
        <w:rPr>
          <w:rFonts w:ascii="Arial" w:hAnsi="Arial" w:cs="Arial"/>
          <w:color w:val="0000FF"/>
          <w:sz w:val="21"/>
          <w:lang w:val="es-ES_tradnl"/>
        </w:rPr>
        <w:tab/>
        <w:t>09</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ALUSIL</w:t>
      </w:r>
      <w:r>
        <w:rPr>
          <w:rFonts w:ascii="Arial" w:hAnsi="Arial" w:cs="Arial"/>
          <w:color w:val="0000FF"/>
          <w:sz w:val="21"/>
          <w:lang w:val="es-ES_tradnl"/>
        </w:rPr>
        <w:tab/>
        <w:t>Pintura reflectiva de aluminio.</w:t>
      </w:r>
      <w:r>
        <w:rPr>
          <w:rFonts w:ascii="Arial" w:hAnsi="Arial" w:cs="Arial"/>
          <w:color w:val="0000FF"/>
          <w:sz w:val="21"/>
          <w:lang w:val="es-ES_tradnl"/>
        </w:rPr>
        <w:tab/>
        <w:t>10</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AQUASEAL</w:t>
      </w:r>
      <w:r>
        <w:rPr>
          <w:rFonts w:ascii="Arial" w:hAnsi="Arial" w:cs="Arial"/>
          <w:color w:val="0000FF"/>
          <w:sz w:val="21"/>
          <w:lang w:val="es-ES_tradnl"/>
        </w:rPr>
        <w:tab/>
        <w:t xml:space="preserve">Mortero tapa fugas de endurecimiento instantáneo.           </w:t>
      </w:r>
      <w:r>
        <w:rPr>
          <w:rFonts w:ascii="Arial" w:hAnsi="Arial" w:cs="Arial"/>
          <w:color w:val="0000FF"/>
          <w:sz w:val="21"/>
          <w:lang w:val="es-ES_tradnl"/>
        </w:rPr>
        <w:tab/>
        <w:t>11-12</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BACKER ROD</w:t>
      </w:r>
      <w:r>
        <w:rPr>
          <w:rFonts w:ascii="Arial" w:hAnsi="Arial" w:cs="Arial"/>
          <w:color w:val="0000FF"/>
          <w:sz w:val="21"/>
          <w:lang w:val="es-ES_tradnl"/>
        </w:rPr>
        <w:tab/>
        <w:t>Respaldo de espuma  de polietileno para selladores.</w:t>
      </w:r>
      <w:r>
        <w:rPr>
          <w:rFonts w:ascii="Arial" w:hAnsi="Arial" w:cs="Arial"/>
          <w:color w:val="0000FF"/>
          <w:sz w:val="21"/>
          <w:lang w:val="es-ES_tradnl"/>
        </w:rPr>
        <w:tab/>
        <w:t>13</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BANDA PVC</w:t>
      </w:r>
      <w:r>
        <w:rPr>
          <w:rFonts w:ascii="Arial" w:hAnsi="Arial" w:cs="Arial"/>
          <w:color w:val="0000FF"/>
          <w:sz w:val="21"/>
          <w:lang w:val="es-ES_tradnl"/>
        </w:rPr>
        <w:tab/>
        <w:t>Sello retenedor de agua para juntas frías a base de PVC.</w:t>
      </w:r>
      <w:r>
        <w:rPr>
          <w:rFonts w:ascii="Arial" w:hAnsi="Arial" w:cs="Arial"/>
          <w:color w:val="0000FF"/>
          <w:sz w:val="21"/>
          <w:lang w:val="es-ES_tradnl"/>
        </w:rPr>
        <w:tab/>
        <w:t>14</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BITUSIL</w:t>
      </w:r>
      <w:r>
        <w:rPr>
          <w:rFonts w:ascii="Arial" w:hAnsi="Arial" w:cs="Arial"/>
          <w:color w:val="0000FF"/>
          <w:sz w:val="21"/>
          <w:lang w:val="es-ES_tradnl"/>
        </w:rPr>
        <w:tab/>
        <w:t>Impermeabilizante asfáltico emulsionado.</w:t>
      </w:r>
      <w:r>
        <w:rPr>
          <w:rFonts w:ascii="Arial" w:hAnsi="Arial" w:cs="Arial"/>
          <w:color w:val="0000FF"/>
          <w:sz w:val="21"/>
          <w:lang w:val="es-ES_tradnl"/>
        </w:rPr>
        <w:tab/>
        <w:t>15</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BITUSIL P</w:t>
      </w:r>
      <w:r>
        <w:rPr>
          <w:rFonts w:ascii="Arial" w:hAnsi="Arial" w:cs="Arial"/>
          <w:color w:val="0000FF"/>
          <w:sz w:val="21"/>
          <w:lang w:val="es-ES_tradnl"/>
        </w:rPr>
        <w:tab/>
        <w:t>Primario para impermeabilizantes asfálticos.</w:t>
      </w:r>
      <w:r>
        <w:rPr>
          <w:rFonts w:ascii="Arial" w:hAnsi="Arial" w:cs="Arial"/>
          <w:color w:val="0000FF"/>
          <w:sz w:val="21"/>
          <w:lang w:val="es-ES_tradnl"/>
        </w:rPr>
        <w:tab/>
        <w:t>16</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COLORPAINT</w:t>
      </w:r>
      <w:r>
        <w:rPr>
          <w:rFonts w:ascii="Arial" w:hAnsi="Arial" w:cs="Arial"/>
          <w:color w:val="0000FF"/>
          <w:sz w:val="21"/>
          <w:lang w:val="es-ES_tradnl"/>
        </w:rPr>
        <w:tab/>
        <w:t>Pintura  acrílica decorativa y reflectiva.</w:t>
      </w:r>
      <w:r>
        <w:rPr>
          <w:rFonts w:ascii="Arial" w:hAnsi="Arial" w:cs="Arial"/>
          <w:color w:val="0000FF"/>
          <w:sz w:val="21"/>
          <w:lang w:val="es-ES_tradnl"/>
        </w:rPr>
        <w:tab/>
        <w:t>17</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COLORSEAL</w:t>
      </w:r>
      <w:r>
        <w:rPr>
          <w:rFonts w:ascii="Arial" w:hAnsi="Arial" w:cs="Arial"/>
          <w:color w:val="0000FF"/>
          <w:sz w:val="21"/>
          <w:lang w:val="es-ES_tradnl"/>
        </w:rPr>
        <w:tab/>
        <w:t>Pintura reflectiva y decorativa.</w:t>
      </w:r>
      <w:r>
        <w:rPr>
          <w:rFonts w:ascii="Arial" w:hAnsi="Arial" w:cs="Arial"/>
          <w:color w:val="0000FF"/>
          <w:sz w:val="21"/>
          <w:lang w:val="es-ES_tradnl"/>
        </w:rPr>
        <w:tab/>
        <w:t>18</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CURACRYL</w:t>
      </w:r>
      <w:r>
        <w:rPr>
          <w:rFonts w:ascii="Arial" w:hAnsi="Arial" w:cs="Arial"/>
          <w:color w:val="0000FF"/>
          <w:sz w:val="21"/>
          <w:lang w:val="es-ES_tradnl"/>
        </w:rPr>
        <w:tab/>
        <w:t>Membrana de curado acrílica, base agua.</w:t>
      </w:r>
      <w:r>
        <w:rPr>
          <w:rFonts w:ascii="Arial" w:hAnsi="Arial" w:cs="Arial"/>
          <w:color w:val="0000FF"/>
          <w:sz w:val="21"/>
          <w:lang w:val="es-ES_tradnl"/>
        </w:rPr>
        <w:tab/>
        <w:t>19</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CURASIL “E”.</w:t>
      </w:r>
      <w:r>
        <w:rPr>
          <w:rFonts w:ascii="Arial" w:hAnsi="Arial" w:cs="Arial"/>
          <w:color w:val="0000FF"/>
          <w:sz w:val="21"/>
          <w:lang w:val="es-ES_tradnl"/>
        </w:rPr>
        <w:tab/>
        <w:t>Membrana de curado emulsionada, base agua.</w:t>
      </w:r>
      <w:r>
        <w:rPr>
          <w:rFonts w:ascii="Arial" w:hAnsi="Arial" w:cs="Arial"/>
          <w:color w:val="0000FF"/>
          <w:sz w:val="21"/>
          <w:lang w:val="es-ES_tradnl"/>
        </w:rPr>
        <w:tab/>
        <w:t>20</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CURASIL  AT</w:t>
      </w:r>
      <w:r>
        <w:rPr>
          <w:rFonts w:ascii="Arial" w:hAnsi="Arial" w:cs="Arial"/>
          <w:color w:val="0000FF"/>
          <w:sz w:val="21"/>
          <w:lang w:val="es-ES_tradnl"/>
        </w:rPr>
        <w:tab/>
        <w:t>Membrana de curado transparente, base agua.</w:t>
      </w:r>
      <w:r>
        <w:rPr>
          <w:rFonts w:ascii="Arial" w:hAnsi="Arial" w:cs="Arial"/>
          <w:color w:val="0000FF"/>
          <w:sz w:val="21"/>
          <w:lang w:val="es-ES_tradnl"/>
        </w:rPr>
        <w:tab/>
        <w:t>21</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DESMOSEAL  P</w:t>
      </w:r>
      <w:r>
        <w:rPr>
          <w:rFonts w:ascii="Arial" w:hAnsi="Arial" w:cs="Arial"/>
          <w:color w:val="0000FF"/>
          <w:sz w:val="21"/>
          <w:lang w:val="es-ES_tradnl"/>
        </w:rPr>
        <w:tab/>
        <w:t>Desmoldante en polvo, para impresión de  pisos de con-</w:t>
      </w:r>
      <w:r>
        <w:rPr>
          <w:rFonts w:ascii="Arial" w:hAnsi="Arial" w:cs="Arial"/>
          <w:color w:val="0000FF"/>
          <w:sz w:val="21"/>
          <w:lang w:val="es-ES_tradnl"/>
        </w:rPr>
        <w:tab/>
        <w:t>22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creto tipo adoquinado ó similar.</w:t>
      </w:r>
      <w:r>
        <w:rPr>
          <w:rFonts w:ascii="Arial" w:hAnsi="Arial" w:cs="Arial"/>
          <w:color w:val="0000FF"/>
          <w:sz w:val="21"/>
          <w:lang w:val="es-ES_tradnl"/>
        </w:rPr>
        <w:tab/>
      </w:r>
      <w:r>
        <w:rPr>
          <w:rFonts w:ascii="Arial" w:hAnsi="Arial" w:cs="Arial"/>
          <w:color w:val="0000FF"/>
          <w:sz w:val="21"/>
          <w:lang w:val="es-ES_tradnl"/>
        </w:rPr>
        <w:tab/>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DETERSEAL</w:t>
      </w:r>
      <w:r>
        <w:rPr>
          <w:rFonts w:ascii="Arial" w:hAnsi="Arial" w:cs="Arial"/>
          <w:color w:val="0000FF"/>
          <w:sz w:val="21"/>
          <w:lang w:val="es-ES_tradnl"/>
        </w:rPr>
        <w:tab/>
        <w:t>Detergente ácido para limpieza de concreto.</w:t>
      </w:r>
      <w:r>
        <w:rPr>
          <w:rFonts w:ascii="Arial" w:hAnsi="Arial" w:cs="Arial"/>
          <w:color w:val="0000FF"/>
          <w:sz w:val="21"/>
          <w:lang w:val="es-ES_tradnl"/>
        </w:rPr>
        <w:tab/>
        <w:t>23</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DESOXSEAL</w:t>
      </w:r>
      <w:r>
        <w:rPr>
          <w:rFonts w:ascii="Arial" w:hAnsi="Arial" w:cs="Arial"/>
          <w:color w:val="0000FF"/>
          <w:sz w:val="21"/>
          <w:lang w:val="es-ES_tradnl"/>
        </w:rPr>
        <w:tab/>
        <w:t>Removedor químico de óxido, desincrustante y limpiador</w:t>
      </w:r>
      <w:r>
        <w:rPr>
          <w:rFonts w:ascii="Arial" w:hAnsi="Arial" w:cs="Arial"/>
          <w:color w:val="0000FF"/>
          <w:sz w:val="21"/>
          <w:lang w:val="es-ES_tradnl"/>
        </w:rPr>
        <w:tab/>
        <w:t>24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para metales.</w:t>
      </w:r>
      <w:r>
        <w:rPr>
          <w:rFonts w:ascii="Arial" w:hAnsi="Arial" w:cs="Arial"/>
          <w:color w:val="0000FF"/>
          <w:sz w:val="21"/>
          <w:lang w:val="es-ES_tradnl"/>
        </w:rPr>
        <w:tab/>
      </w:r>
      <w:r>
        <w:rPr>
          <w:rFonts w:ascii="Arial" w:hAnsi="Arial" w:cs="Arial"/>
          <w:color w:val="0000FF"/>
          <w:sz w:val="21"/>
          <w:lang w:val="es-ES_tradnl"/>
        </w:rPr>
        <w:tab/>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 xml:space="preserve">DISPERSIL A </w:t>
      </w:r>
      <w:smartTag w:uri="urn:schemas-microsoft-com:office:smarttags" w:element="metricconverter">
        <w:smartTagPr>
          <w:attr w:name="ProductID" w:val="500 L"/>
        </w:smartTagPr>
        <w:r>
          <w:rPr>
            <w:rFonts w:ascii="Arial" w:hAnsi="Arial" w:cs="Arial"/>
            <w:color w:val="0000FF"/>
            <w:sz w:val="21"/>
            <w:lang w:val="es-ES_tradnl"/>
          </w:rPr>
          <w:t>500 L</w:t>
        </w:r>
      </w:smartTag>
      <w:r>
        <w:rPr>
          <w:rFonts w:ascii="Arial" w:hAnsi="Arial" w:cs="Arial"/>
          <w:color w:val="0000FF"/>
          <w:sz w:val="21"/>
          <w:lang w:val="es-ES_tradnl"/>
        </w:rPr>
        <w:tab/>
        <w:t>Acelerante químico para concreto, base cloruros.</w:t>
      </w:r>
      <w:r>
        <w:rPr>
          <w:rFonts w:ascii="Arial" w:hAnsi="Arial" w:cs="Arial"/>
          <w:color w:val="0000FF"/>
          <w:sz w:val="21"/>
          <w:lang w:val="es-ES_tradnl"/>
        </w:rPr>
        <w:tab/>
        <w:t>25</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2500 AL</w:t>
      </w:r>
      <w:r>
        <w:rPr>
          <w:rFonts w:ascii="Arial" w:hAnsi="Arial" w:cs="Arial"/>
          <w:color w:val="0000FF"/>
          <w:sz w:val="21"/>
          <w:lang w:val="es-ES_tradnl"/>
        </w:rPr>
        <w:tab/>
        <w:t xml:space="preserve">Fluidizante, acelerante y reductor de agua.                        </w:t>
      </w:r>
      <w:r>
        <w:rPr>
          <w:rFonts w:ascii="Arial" w:hAnsi="Arial" w:cs="Arial"/>
          <w:color w:val="0000FF"/>
          <w:sz w:val="21"/>
          <w:lang w:val="es-ES_tradnl"/>
        </w:rPr>
        <w:tab/>
        <w:t xml:space="preserve">26 </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 xml:space="preserve">DISPERSIL 5000 AL    </w:t>
      </w:r>
      <w:r>
        <w:rPr>
          <w:rFonts w:ascii="Arial" w:hAnsi="Arial" w:cs="Arial"/>
          <w:color w:val="0000FF"/>
          <w:sz w:val="21"/>
          <w:lang w:val="es-ES_tradnl"/>
        </w:rPr>
        <w:tab/>
        <w:t>Superfluidizante  acelerante y/o reductor de agua libre de</w:t>
      </w:r>
      <w:r>
        <w:rPr>
          <w:rFonts w:ascii="Arial" w:hAnsi="Arial" w:cs="Arial"/>
          <w:color w:val="0000FF"/>
          <w:sz w:val="21"/>
          <w:lang w:val="es-ES_tradnl"/>
        </w:rPr>
        <w:tab/>
        <w:t>27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 xml:space="preserve">cloruros. </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 xml:space="preserve">DISPERPACK </w:t>
      </w:r>
      <w:r>
        <w:rPr>
          <w:rFonts w:ascii="Arial" w:hAnsi="Arial" w:cs="Arial"/>
          <w:color w:val="0000FF"/>
          <w:sz w:val="21"/>
          <w:lang w:val="es-ES_tradnl"/>
        </w:rPr>
        <w:tab/>
        <w:t>Estabilizador y acelerante p/inyección de anclajes.</w:t>
      </w:r>
      <w:r>
        <w:rPr>
          <w:rFonts w:ascii="Arial" w:hAnsi="Arial" w:cs="Arial"/>
          <w:color w:val="0000FF"/>
          <w:sz w:val="21"/>
          <w:lang w:val="es-ES_tradnl"/>
        </w:rPr>
        <w:tab/>
        <w:t xml:space="preserve">28 </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DISPERPACK  AD</w:t>
      </w:r>
      <w:r>
        <w:rPr>
          <w:rFonts w:ascii="Arial" w:hAnsi="Arial" w:cs="Arial"/>
          <w:color w:val="0000FF"/>
          <w:sz w:val="21"/>
          <w:lang w:val="es-ES_tradnl"/>
        </w:rPr>
        <w:tab/>
        <w:t>Estabilizador y acelerante para zonas con agua.</w:t>
      </w:r>
      <w:r>
        <w:rPr>
          <w:rFonts w:ascii="Arial" w:hAnsi="Arial" w:cs="Arial"/>
          <w:color w:val="0000FF"/>
          <w:sz w:val="21"/>
          <w:lang w:val="es-ES_tradnl"/>
        </w:rPr>
        <w:tab/>
        <w:t>29</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5000 ALRE</w:t>
      </w:r>
      <w:r>
        <w:rPr>
          <w:rFonts w:ascii="Arial" w:hAnsi="Arial" w:cs="Arial"/>
          <w:color w:val="0000FF"/>
          <w:sz w:val="21"/>
          <w:lang w:val="es-ES_tradnl"/>
        </w:rPr>
        <w:tab/>
        <w:t>Fluidizante, retardante y reductor de agua.</w:t>
      </w:r>
      <w:r>
        <w:rPr>
          <w:rFonts w:ascii="Arial" w:hAnsi="Arial" w:cs="Arial"/>
          <w:color w:val="0000FF"/>
          <w:sz w:val="21"/>
          <w:lang w:val="es-ES_tradnl"/>
        </w:rPr>
        <w:tab/>
        <w:t>30</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5000 NL</w:t>
      </w:r>
      <w:r>
        <w:rPr>
          <w:rFonts w:ascii="Arial" w:hAnsi="Arial" w:cs="Arial"/>
          <w:color w:val="0000FF"/>
          <w:sz w:val="21"/>
          <w:lang w:val="es-ES_tradnl"/>
        </w:rPr>
        <w:tab/>
        <w:t>Superfluidizante normal y reductor de agua.</w:t>
      </w:r>
      <w:r>
        <w:rPr>
          <w:rFonts w:ascii="Arial" w:hAnsi="Arial" w:cs="Arial"/>
          <w:color w:val="0000FF"/>
          <w:sz w:val="21"/>
          <w:lang w:val="es-ES_tradnl"/>
        </w:rPr>
        <w:tab/>
        <w:t>31</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DISPERSIL 5000 R</w:t>
      </w:r>
      <w:r>
        <w:rPr>
          <w:rFonts w:ascii="Arial" w:hAnsi="Arial" w:cs="Arial"/>
          <w:color w:val="0000FF"/>
          <w:sz w:val="21"/>
          <w:lang w:val="es-ES_tradnl"/>
        </w:rPr>
        <w:tab/>
        <w:t>Fluidizante, retardante y reductor de agua.</w:t>
      </w:r>
      <w:r>
        <w:rPr>
          <w:rFonts w:ascii="Arial" w:hAnsi="Arial" w:cs="Arial"/>
          <w:color w:val="0000FF"/>
          <w:sz w:val="21"/>
          <w:lang w:val="es-ES_tradnl"/>
        </w:rPr>
        <w:tab/>
        <w:t>32</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5000 RE</w:t>
      </w:r>
      <w:r>
        <w:rPr>
          <w:rFonts w:ascii="Arial" w:hAnsi="Arial" w:cs="Arial"/>
          <w:color w:val="0000FF"/>
          <w:sz w:val="21"/>
          <w:lang w:val="es-ES_tradnl"/>
        </w:rPr>
        <w:tab/>
        <w:t>Superfluidizante, retardante y reductor de agua.</w:t>
      </w:r>
      <w:r>
        <w:rPr>
          <w:rFonts w:ascii="Arial" w:hAnsi="Arial" w:cs="Arial"/>
          <w:color w:val="0000FF"/>
          <w:sz w:val="21"/>
          <w:lang w:val="es-ES_tradnl"/>
        </w:rPr>
        <w:tab/>
        <w:t>33</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6000 RC</w:t>
      </w:r>
      <w:r>
        <w:rPr>
          <w:rFonts w:ascii="Arial" w:hAnsi="Arial" w:cs="Arial"/>
          <w:color w:val="0000FF"/>
          <w:sz w:val="21"/>
          <w:lang w:val="es-ES_tradnl"/>
        </w:rPr>
        <w:tab/>
        <w:t>Superfluidizante, retardante y reductor de agua.</w:t>
      </w:r>
      <w:r>
        <w:rPr>
          <w:rFonts w:ascii="Arial" w:hAnsi="Arial" w:cs="Arial"/>
          <w:color w:val="0000FF"/>
          <w:sz w:val="21"/>
          <w:lang w:val="es-ES_tradnl"/>
        </w:rPr>
        <w:tab/>
        <w:t>34</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6000 REC</w:t>
      </w:r>
      <w:r>
        <w:rPr>
          <w:rFonts w:ascii="Arial" w:hAnsi="Arial" w:cs="Arial"/>
          <w:color w:val="0000FF"/>
          <w:sz w:val="21"/>
          <w:lang w:val="es-ES_tradnl"/>
        </w:rPr>
        <w:tab/>
        <w:t>Superfluidizante, retardante y reductor de agua.</w:t>
      </w:r>
      <w:r>
        <w:rPr>
          <w:rFonts w:ascii="Arial" w:hAnsi="Arial" w:cs="Arial"/>
          <w:color w:val="0000FF"/>
          <w:sz w:val="21"/>
          <w:lang w:val="es-ES_tradnl"/>
        </w:rPr>
        <w:tab/>
        <w:t>35</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6000 NL</w:t>
      </w:r>
      <w:r>
        <w:rPr>
          <w:rFonts w:ascii="Arial" w:hAnsi="Arial" w:cs="Arial"/>
          <w:color w:val="0000FF"/>
          <w:sz w:val="21"/>
          <w:lang w:val="es-ES_tradnl"/>
        </w:rPr>
        <w:tab/>
        <w:t>Superfluidizante, normal y reductor  de agua.</w:t>
      </w:r>
      <w:r>
        <w:rPr>
          <w:rFonts w:ascii="Arial" w:hAnsi="Arial" w:cs="Arial"/>
          <w:color w:val="0000FF"/>
          <w:sz w:val="21"/>
          <w:lang w:val="es-ES_tradnl"/>
        </w:rPr>
        <w:tab/>
        <w:t>36</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7000 PCF</w:t>
      </w:r>
      <w:r>
        <w:rPr>
          <w:rFonts w:ascii="Arial" w:hAnsi="Arial" w:cs="Arial"/>
          <w:color w:val="0000FF"/>
          <w:sz w:val="21"/>
          <w:lang w:val="es-ES_tradnl"/>
        </w:rPr>
        <w:tab/>
        <w:t>Superfluidizante, acelerante y reductor de agua para con-</w:t>
      </w:r>
      <w:r>
        <w:rPr>
          <w:rFonts w:ascii="Arial" w:hAnsi="Arial" w:cs="Arial"/>
          <w:color w:val="0000FF"/>
          <w:sz w:val="21"/>
          <w:lang w:val="es-ES_tradnl"/>
        </w:rPr>
        <w:tab/>
        <w:t>37</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ab/>
        <w:t>Creto (libre de cloruros)</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7000 PCX</w:t>
      </w:r>
      <w:r>
        <w:rPr>
          <w:rFonts w:ascii="Arial" w:hAnsi="Arial" w:cs="Arial"/>
          <w:color w:val="0000FF"/>
          <w:sz w:val="21"/>
          <w:lang w:val="es-ES_tradnl"/>
        </w:rPr>
        <w:tab/>
        <w:t>Superfluidizante acelerante y reductor de agua.</w:t>
      </w:r>
      <w:r>
        <w:rPr>
          <w:rFonts w:ascii="Arial" w:hAnsi="Arial" w:cs="Arial"/>
          <w:color w:val="0000FF"/>
          <w:sz w:val="21"/>
          <w:lang w:val="es-ES_tradnl"/>
        </w:rPr>
        <w:tab/>
        <w:t>38</w:t>
      </w:r>
    </w:p>
    <w:p w:rsidR="00735FC3" w:rsidRDefault="00735FC3" w:rsidP="00735FC3">
      <w:pPr>
        <w:pStyle w:val="Encabezado"/>
        <w:tabs>
          <w:tab w:val="left" w:pos="2552"/>
          <w:tab w:val="left" w:pos="8647"/>
        </w:tabs>
        <w:outlineLvl w:val="0"/>
        <w:rPr>
          <w:rFonts w:ascii="Arial Narrow" w:hAnsi="Arial Narrow"/>
          <w:color w:val="0000FF"/>
          <w:sz w:val="21"/>
          <w:lang w:val="es-ES_tradnl"/>
        </w:rPr>
      </w:pPr>
    </w:p>
    <w:p w:rsidR="00735FC3" w:rsidRDefault="00735FC3" w:rsidP="00735FC3">
      <w:pPr>
        <w:pStyle w:val="Encabezado"/>
        <w:tabs>
          <w:tab w:val="left" w:pos="2552"/>
          <w:tab w:val="left" w:pos="7088"/>
          <w:tab w:val="left" w:pos="7797"/>
        </w:tabs>
        <w:outlineLvl w:val="0"/>
        <w:rPr>
          <w:rFonts w:ascii="Arial Narrow" w:hAnsi="Arial Narrow"/>
          <w:bCs/>
          <w:color w:val="FF0000"/>
          <w:sz w:val="21"/>
          <w:lang w:val="es-ES_tradnl"/>
        </w:rPr>
      </w:pPr>
    </w:p>
    <w:p w:rsidR="00735FC3" w:rsidRDefault="00735FC3" w:rsidP="00735FC3">
      <w:pPr>
        <w:pStyle w:val="Encabezado"/>
        <w:tabs>
          <w:tab w:val="left" w:pos="2552"/>
          <w:tab w:val="left" w:pos="7088"/>
          <w:tab w:val="left" w:pos="7797"/>
        </w:tabs>
        <w:outlineLvl w:val="0"/>
        <w:rPr>
          <w:rFonts w:ascii="Arial" w:hAnsi="Arial" w:cs="Arial"/>
          <w:bCs/>
          <w:color w:val="FF0000"/>
          <w:lang w:val="es-ES_tradnl"/>
        </w:rPr>
      </w:pPr>
    </w:p>
    <w:p w:rsidR="00735FC3" w:rsidRDefault="00735FC3" w:rsidP="00735FC3">
      <w:pPr>
        <w:pStyle w:val="Encabezado"/>
        <w:tabs>
          <w:tab w:val="left" w:pos="2552"/>
          <w:tab w:val="left" w:pos="7088"/>
          <w:tab w:val="left" w:pos="7797"/>
        </w:tabs>
        <w:outlineLvl w:val="0"/>
        <w:rPr>
          <w:rFonts w:ascii="Arial" w:hAnsi="Arial" w:cs="Arial"/>
          <w:bCs/>
          <w:color w:val="FF0000"/>
          <w:lang w:val="es-ES_tradnl"/>
        </w:rPr>
      </w:pPr>
    </w:p>
    <w:p w:rsidR="00735FC3" w:rsidRDefault="00735FC3" w:rsidP="00735FC3">
      <w:pPr>
        <w:pStyle w:val="Encabezado"/>
        <w:tabs>
          <w:tab w:val="left" w:pos="2552"/>
          <w:tab w:val="left" w:pos="8222"/>
        </w:tabs>
        <w:outlineLvl w:val="0"/>
        <w:rPr>
          <w:rFonts w:ascii="Arial" w:hAnsi="Arial" w:cs="Arial"/>
          <w:bCs/>
          <w:color w:val="FF0000"/>
          <w:sz w:val="24"/>
          <w:lang w:val="es-ES_tradnl"/>
        </w:rPr>
      </w:pPr>
      <w:r>
        <w:rPr>
          <w:rFonts w:ascii="Arial" w:hAnsi="Arial" w:cs="Arial"/>
          <w:bCs/>
          <w:color w:val="FF0000"/>
          <w:sz w:val="24"/>
          <w:lang w:val="es-ES_tradnl"/>
        </w:rPr>
        <w:t xml:space="preserve">PRODUCTO                                            DESCRIPCIÓN                               </w:t>
      </w:r>
      <w:r>
        <w:rPr>
          <w:rFonts w:ascii="Arial" w:hAnsi="Arial" w:cs="Arial"/>
          <w:bCs/>
          <w:color w:val="FF0000"/>
          <w:sz w:val="24"/>
          <w:lang w:val="es-ES_tradnl"/>
        </w:rPr>
        <w:tab/>
        <w:t>PAGINA</w:t>
      </w:r>
    </w:p>
    <w:p w:rsidR="00735FC3" w:rsidRDefault="00735FC3" w:rsidP="00735FC3">
      <w:pPr>
        <w:pStyle w:val="Encabezado"/>
        <w:tabs>
          <w:tab w:val="left" w:pos="1843"/>
          <w:tab w:val="left" w:pos="3969"/>
          <w:tab w:val="left" w:pos="6096"/>
          <w:tab w:val="left" w:pos="7513"/>
        </w:tabs>
        <w:outlineLvl w:val="0"/>
        <w:rPr>
          <w:rFonts w:ascii="Arial" w:hAnsi="Arial" w:cs="Arial"/>
          <w:sz w:val="24"/>
          <w:lang w:val="es-ES_tradnl"/>
        </w:rPr>
      </w:pP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7000 RAC</w:t>
      </w:r>
      <w:r>
        <w:rPr>
          <w:rFonts w:ascii="Arial" w:hAnsi="Arial" w:cs="Arial"/>
          <w:color w:val="0000FF"/>
          <w:sz w:val="21"/>
          <w:lang w:val="es-ES_tradnl"/>
        </w:rPr>
        <w:tab/>
        <w:t>Superfluidizante, acelerante y reductor de agua.</w:t>
      </w:r>
      <w:r>
        <w:rPr>
          <w:rFonts w:ascii="Arial" w:hAnsi="Arial" w:cs="Arial"/>
          <w:color w:val="0000FF"/>
          <w:sz w:val="21"/>
          <w:lang w:val="es-ES_tradnl"/>
        </w:rPr>
        <w:tab/>
        <w:t>39</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DISPERSIL 7000 RAC-I</w:t>
      </w:r>
      <w:r>
        <w:rPr>
          <w:rFonts w:ascii="Arial" w:hAnsi="Arial" w:cs="Arial"/>
          <w:color w:val="0000FF"/>
          <w:sz w:val="21"/>
          <w:lang w:val="es-ES_tradnl"/>
        </w:rPr>
        <w:tab/>
        <w:t>Superfluidizante,acelerante y reductor de agua.</w:t>
      </w:r>
      <w:r>
        <w:rPr>
          <w:rFonts w:ascii="Arial" w:hAnsi="Arial" w:cs="Arial"/>
          <w:color w:val="0000FF"/>
          <w:sz w:val="21"/>
          <w:lang w:val="es-ES_tradnl"/>
        </w:rPr>
        <w:tab/>
        <w:t>40</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ELASTOSIL</w:t>
      </w:r>
      <w:r>
        <w:rPr>
          <w:rFonts w:ascii="Arial" w:hAnsi="Arial" w:cs="Arial"/>
          <w:color w:val="0000FF"/>
          <w:sz w:val="21"/>
          <w:lang w:val="es-ES_tradnl"/>
        </w:rPr>
        <w:tab/>
        <w:t>Sellador asfáltico en caliente para juntas constructivas.</w:t>
      </w:r>
      <w:r>
        <w:rPr>
          <w:rFonts w:ascii="Arial" w:hAnsi="Arial" w:cs="Arial"/>
          <w:color w:val="0000FF"/>
          <w:sz w:val="21"/>
          <w:lang w:val="es-ES_tradnl"/>
        </w:rPr>
        <w:tab/>
        <w:t>41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ELASTOSIL RGA</w:t>
      </w:r>
      <w:r>
        <w:rPr>
          <w:rFonts w:ascii="Arial" w:hAnsi="Arial" w:cs="Arial"/>
          <w:color w:val="0000FF"/>
          <w:sz w:val="21"/>
          <w:lang w:val="es-ES_tradnl"/>
        </w:rPr>
        <w:tab/>
        <w:t>Sellador resistente a gasolina a base de alquitrán de hulla.</w:t>
      </w:r>
      <w:r>
        <w:rPr>
          <w:rFonts w:ascii="Arial" w:hAnsi="Arial" w:cs="Arial"/>
          <w:color w:val="0000FF"/>
          <w:sz w:val="21"/>
          <w:lang w:val="es-ES_tradnl"/>
        </w:rPr>
        <w:tab/>
        <w:t>42</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EPOXSEAL  I</w:t>
      </w:r>
      <w:r>
        <w:rPr>
          <w:rFonts w:ascii="Arial" w:hAnsi="Arial" w:cs="Arial"/>
          <w:color w:val="0000FF"/>
          <w:sz w:val="21"/>
          <w:lang w:val="es-ES_tradnl"/>
        </w:rPr>
        <w:tab/>
        <w:t xml:space="preserve">Adhesivo epóxico de baja viscosidad para inyección de            </w:t>
      </w:r>
      <w:r>
        <w:rPr>
          <w:rFonts w:ascii="Arial" w:hAnsi="Arial" w:cs="Arial"/>
          <w:color w:val="0000FF"/>
          <w:sz w:val="21"/>
          <w:lang w:val="es-ES_tradnl"/>
        </w:rPr>
        <w:tab/>
        <w:t>43-44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grietas.</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EPOXSEAL MD</w:t>
      </w:r>
      <w:r>
        <w:rPr>
          <w:rFonts w:ascii="Arial" w:hAnsi="Arial" w:cs="Arial"/>
          <w:color w:val="0000FF"/>
          <w:sz w:val="21"/>
          <w:lang w:val="es-ES_tradnl"/>
        </w:rPr>
        <w:tab/>
        <w:t>Mortero epóxico para resanes y rellenos (grouts) de alta</w:t>
      </w:r>
      <w:r>
        <w:rPr>
          <w:rFonts w:ascii="Arial" w:hAnsi="Arial" w:cs="Arial"/>
          <w:color w:val="0000FF"/>
          <w:sz w:val="21"/>
          <w:lang w:val="es-ES_tradnl"/>
        </w:rPr>
        <w:tab/>
        <w:t>45-46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precisión.</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NV</w:t>
      </w:r>
      <w:r>
        <w:rPr>
          <w:rFonts w:ascii="Arial" w:hAnsi="Arial" w:cs="Arial"/>
          <w:color w:val="0000FF"/>
          <w:sz w:val="21"/>
          <w:lang w:val="es-ES_tradnl"/>
        </w:rPr>
        <w:tab/>
        <w:t>Adhesivo epóxico para unir concreto nuevo a concreto</w:t>
      </w:r>
      <w:r>
        <w:rPr>
          <w:rFonts w:ascii="Arial" w:hAnsi="Arial" w:cs="Arial"/>
          <w:color w:val="0000FF"/>
          <w:sz w:val="21"/>
          <w:lang w:val="es-ES_tradnl"/>
        </w:rPr>
        <w:tab/>
      </w:r>
      <w:r>
        <w:rPr>
          <w:rFonts w:ascii="Arial" w:hAnsi="Arial" w:cs="Arial"/>
          <w:color w:val="0000FF"/>
          <w:sz w:val="21"/>
          <w:lang w:val="es-ES_tradnl"/>
        </w:rPr>
        <w:tab/>
        <w:t>47-48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endurecido.</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NVF</w:t>
      </w:r>
      <w:r>
        <w:rPr>
          <w:rFonts w:ascii="Arial" w:hAnsi="Arial" w:cs="Arial"/>
          <w:color w:val="0000FF"/>
          <w:sz w:val="21"/>
          <w:lang w:val="es-ES_tradnl"/>
        </w:rPr>
        <w:tab/>
        <w:t>Adhesivo epóxico para calafateo de grietas  y unir concreto</w:t>
      </w:r>
      <w:r>
        <w:rPr>
          <w:rFonts w:ascii="Arial" w:hAnsi="Arial" w:cs="Arial"/>
          <w:color w:val="0000FF"/>
          <w:sz w:val="21"/>
          <w:lang w:val="es-ES_tradnl"/>
        </w:rPr>
        <w:tab/>
      </w:r>
      <w:r>
        <w:rPr>
          <w:rFonts w:ascii="Arial" w:hAnsi="Arial" w:cs="Arial"/>
          <w:color w:val="0000FF"/>
          <w:sz w:val="21"/>
          <w:lang w:val="es-ES_tradnl"/>
        </w:rPr>
        <w:tab/>
        <w:t>49-50</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 xml:space="preserve">nuevo a concreto endurecido </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NVF-K</w:t>
      </w:r>
      <w:r>
        <w:rPr>
          <w:rFonts w:ascii="Arial" w:hAnsi="Arial" w:cs="Arial"/>
          <w:color w:val="0000FF"/>
          <w:sz w:val="21"/>
          <w:lang w:val="es-ES_tradnl"/>
        </w:rPr>
        <w:tab/>
        <w:t>Adhesivo epóxico para fijación de pernos, anclas y resanes</w:t>
      </w:r>
      <w:r>
        <w:rPr>
          <w:rFonts w:ascii="Arial" w:hAnsi="Arial" w:cs="Arial"/>
          <w:color w:val="0000FF"/>
          <w:sz w:val="21"/>
          <w:lang w:val="es-ES_tradnl"/>
        </w:rPr>
        <w:tab/>
      </w:r>
      <w:r>
        <w:rPr>
          <w:rFonts w:ascii="Arial" w:hAnsi="Arial" w:cs="Arial"/>
          <w:color w:val="0000FF"/>
          <w:sz w:val="21"/>
          <w:lang w:val="es-ES_tradnl"/>
        </w:rPr>
        <w:tab/>
        <w:t>51-52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de grietas.</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EPOXSEAL NVRA</w:t>
      </w:r>
      <w:r>
        <w:rPr>
          <w:rFonts w:ascii="Arial" w:hAnsi="Arial" w:cs="Arial"/>
          <w:color w:val="0000FF"/>
          <w:sz w:val="21"/>
          <w:lang w:val="es-ES_tradnl"/>
        </w:rPr>
        <w:tab/>
        <w:t>Mortero epóxico para unir y juntear loseta antiácida.</w:t>
      </w:r>
      <w:r>
        <w:rPr>
          <w:rFonts w:ascii="Arial" w:hAnsi="Arial" w:cs="Arial"/>
          <w:color w:val="0000FF"/>
          <w:sz w:val="21"/>
          <w:lang w:val="es-ES_tradnl"/>
        </w:rPr>
        <w:tab/>
        <w:t>53-54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R</w:t>
      </w:r>
      <w:r>
        <w:rPr>
          <w:rFonts w:ascii="Arial" w:hAnsi="Arial" w:cs="Arial"/>
          <w:color w:val="0000FF"/>
          <w:sz w:val="21"/>
          <w:lang w:val="es-ES_tradnl"/>
        </w:rPr>
        <w:tab/>
        <w:t>Recubrimiento epóxico impermeable para cisternas.</w:t>
      </w:r>
      <w:r>
        <w:rPr>
          <w:rFonts w:ascii="Arial" w:hAnsi="Arial" w:cs="Arial"/>
          <w:color w:val="0000FF"/>
          <w:sz w:val="21"/>
          <w:lang w:val="es-ES_tradnl"/>
        </w:rPr>
        <w:tab/>
      </w:r>
      <w:r>
        <w:rPr>
          <w:rFonts w:ascii="Arial" w:hAnsi="Arial" w:cs="Arial"/>
          <w:color w:val="0000FF"/>
          <w:sz w:val="21"/>
          <w:lang w:val="es-ES_tradnl"/>
        </w:rPr>
        <w:tab/>
        <w:t>55-56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RA</w:t>
      </w:r>
      <w:r>
        <w:rPr>
          <w:rFonts w:ascii="Arial" w:hAnsi="Arial" w:cs="Arial"/>
          <w:color w:val="0000FF"/>
          <w:sz w:val="21"/>
          <w:lang w:val="es-ES_tradnl"/>
        </w:rPr>
        <w:tab/>
        <w:t>Recubrimiento epóxico 100 % sólidos, resistente  a ácidos.</w:t>
      </w:r>
      <w:r>
        <w:rPr>
          <w:rFonts w:ascii="Arial" w:hAnsi="Arial" w:cs="Arial"/>
          <w:color w:val="0000FF"/>
          <w:sz w:val="21"/>
          <w:lang w:val="es-ES_tradnl"/>
        </w:rPr>
        <w:tab/>
      </w:r>
      <w:r>
        <w:rPr>
          <w:rFonts w:ascii="Arial" w:hAnsi="Arial" w:cs="Arial"/>
          <w:color w:val="0000FF"/>
          <w:sz w:val="21"/>
          <w:lang w:val="es-ES_tradnl"/>
        </w:rPr>
        <w:tab/>
        <w:t>57-58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F</w:t>
      </w:r>
      <w:r>
        <w:rPr>
          <w:rFonts w:ascii="Arial" w:hAnsi="Arial" w:cs="Arial"/>
          <w:color w:val="0000FF"/>
          <w:sz w:val="21"/>
          <w:lang w:val="es-ES_tradnl"/>
        </w:rPr>
        <w:tab/>
        <w:t xml:space="preserve">Adhesivo epóxico fluido para rellenos / grouts y anclajes </w:t>
      </w:r>
      <w:r>
        <w:rPr>
          <w:rFonts w:ascii="Arial" w:hAnsi="Arial" w:cs="Arial"/>
          <w:color w:val="0000FF"/>
          <w:sz w:val="21"/>
          <w:lang w:val="es-ES_tradnl"/>
        </w:rPr>
        <w:tab/>
      </w:r>
      <w:r>
        <w:rPr>
          <w:rFonts w:ascii="Arial" w:hAnsi="Arial" w:cs="Arial"/>
          <w:color w:val="0000FF"/>
          <w:sz w:val="21"/>
          <w:lang w:val="es-ES_tradnl"/>
        </w:rPr>
        <w:tab/>
        <w:t>59-60</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verticales hacia abajo, de alta precisión, 100 % sólidos.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MF</w:t>
      </w:r>
      <w:r>
        <w:rPr>
          <w:rFonts w:ascii="Arial" w:hAnsi="Arial" w:cs="Arial"/>
          <w:color w:val="0000FF"/>
          <w:sz w:val="21"/>
          <w:lang w:val="es-ES_tradnl"/>
        </w:rPr>
        <w:tab/>
        <w:t>Mortero epóxico fluido para anclajes de tirafondos, grout y</w:t>
      </w:r>
      <w:r>
        <w:rPr>
          <w:rFonts w:ascii="Arial" w:hAnsi="Arial" w:cs="Arial"/>
          <w:color w:val="0000FF"/>
          <w:sz w:val="21"/>
          <w:lang w:val="es-ES_tradnl"/>
        </w:rPr>
        <w:tab/>
      </w:r>
      <w:r>
        <w:rPr>
          <w:rFonts w:ascii="Arial" w:hAnsi="Arial" w:cs="Arial"/>
          <w:color w:val="0000FF"/>
          <w:sz w:val="21"/>
          <w:lang w:val="es-ES_tradnl"/>
        </w:rPr>
        <w:tab/>
        <w:t>61-62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resanes de alta precisión, 100 % sólidos.</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EPOXSEAL MF-50</w:t>
      </w:r>
      <w:r>
        <w:rPr>
          <w:rFonts w:ascii="Arial" w:hAnsi="Arial" w:cs="Arial"/>
          <w:color w:val="0000FF"/>
          <w:sz w:val="21"/>
          <w:lang w:val="es-ES_tradnl"/>
        </w:rPr>
        <w:tab/>
        <w:t>Mortero epóxico para resanes de alta precisión.</w:t>
      </w:r>
      <w:r>
        <w:rPr>
          <w:rFonts w:ascii="Arial" w:hAnsi="Arial" w:cs="Arial"/>
          <w:color w:val="0000FF"/>
          <w:sz w:val="21"/>
          <w:lang w:val="es-ES_tradnl"/>
        </w:rPr>
        <w:tab/>
        <w:t>63-64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EPOXSEAL M</w:t>
      </w:r>
      <w:r>
        <w:rPr>
          <w:rFonts w:ascii="Arial" w:hAnsi="Arial" w:cs="Arial"/>
          <w:color w:val="0000FF"/>
          <w:sz w:val="21"/>
          <w:lang w:val="es-ES_tradnl"/>
        </w:rPr>
        <w:tab/>
        <w:t>Mortero epóxico (grout) de alta resistencia para rellenos de</w:t>
      </w:r>
      <w:r>
        <w:rPr>
          <w:rFonts w:ascii="Arial" w:hAnsi="Arial" w:cs="Arial"/>
          <w:color w:val="0000FF"/>
          <w:sz w:val="21"/>
          <w:lang w:val="es-ES_tradnl"/>
        </w:rPr>
        <w:tab/>
      </w:r>
      <w:r>
        <w:rPr>
          <w:rFonts w:ascii="Arial" w:hAnsi="Arial" w:cs="Arial"/>
          <w:color w:val="0000FF"/>
          <w:sz w:val="21"/>
          <w:lang w:val="es-ES_tradnl"/>
        </w:rPr>
        <w:tab/>
        <w:t>65</w:t>
      </w:r>
    </w:p>
    <w:p w:rsidR="00735FC3" w:rsidRDefault="00735FC3" w:rsidP="00735FC3">
      <w:pPr>
        <w:jc w:val="both"/>
        <w:rPr>
          <w:rFonts w:ascii="Arial" w:hAnsi="Arial" w:cs="Arial"/>
          <w:b/>
          <w:color w:val="FF0000"/>
          <w:sz w:val="21"/>
          <w:u w:val="single"/>
          <w:lang w:val="es-ES_tradnl"/>
        </w:rPr>
      </w:pPr>
      <w:r>
        <w:rPr>
          <w:rFonts w:ascii="Arial" w:hAnsi="Arial" w:cs="Arial"/>
          <w:sz w:val="21"/>
          <w:lang w:val="es-ES_tradnl"/>
        </w:rPr>
        <w:tab/>
      </w:r>
      <w:r>
        <w:rPr>
          <w:rFonts w:ascii="Arial" w:hAnsi="Arial" w:cs="Arial"/>
          <w:sz w:val="21"/>
          <w:lang w:val="es-ES_tradnl"/>
        </w:rPr>
        <w:tab/>
      </w:r>
      <w:r>
        <w:rPr>
          <w:rFonts w:ascii="Arial" w:hAnsi="Arial" w:cs="Arial"/>
          <w:sz w:val="21"/>
          <w:lang w:val="es-ES_tradnl"/>
        </w:rPr>
        <w:tab/>
        <w:t xml:space="preserve">       alta precisión.</w:t>
      </w:r>
    </w:p>
    <w:p w:rsidR="00735FC3" w:rsidRDefault="00735FC3" w:rsidP="00735FC3">
      <w:pPr>
        <w:pStyle w:val="Encabezado"/>
        <w:tabs>
          <w:tab w:val="left" w:pos="2552"/>
          <w:tab w:val="left" w:pos="3969"/>
          <w:tab w:val="left" w:pos="6096"/>
          <w:tab w:val="left" w:pos="8505"/>
        </w:tabs>
        <w:outlineLvl w:val="0"/>
        <w:rPr>
          <w:rFonts w:ascii="Arial" w:hAnsi="Arial" w:cs="Arial"/>
          <w:color w:val="0000FF"/>
          <w:sz w:val="21"/>
          <w:lang w:val="es-ES_tradnl"/>
        </w:rPr>
      </w:pPr>
      <w:r>
        <w:rPr>
          <w:rFonts w:ascii="Arial" w:hAnsi="Arial" w:cs="Arial"/>
          <w:color w:val="0000FF"/>
          <w:sz w:val="21"/>
          <w:lang w:val="es-ES_tradnl"/>
        </w:rPr>
        <w:t>EPOXY BARNIZ</w:t>
      </w:r>
      <w:r>
        <w:rPr>
          <w:rFonts w:ascii="Arial" w:hAnsi="Arial" w:cs="Arial"/>
          <w:color w:val="0000FF"/>
          <w:sz w:val="21"/>
          <w:lang w:val="es-ES_tradnl"/>
        </w:rPr>
        <w:tab/>
        <w:t>Barniz epóxico para cimbras, pisos, etc.</w:t>
      </w:r>
      <w:r>
        <w:rPr>
          <w:rFonts w:ascii="Arial" w:hAnsi="Arial" w:cs="Arial"/>
          <w:color w:val="0000FF"/>
          <w:sz w:val="21"/>
          <w:lang w:val="es-ES_tradnl"/>
        </w:rPr>
        <w:tab/>
      </w:r>
      <w:r>
        <w:rPr>
          <w:rFonts w:ascii="Arial" w:hAnsi="Arial" w:cs="Arial"/>
          <w:color w:val="0000FF"/>
          <w:sz w:val="21"/>
          <w:lang w:val="es-ES_tradnl"/>
        </w:rPr>
        <w:tab/>
        <w:t>66</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EPOXYFLEX</w:t>
      </w:r>
      <w:r>
        <w:rPr>
          <w:rFonts w:ascii="Arial" w:hAnsi="Arial" w:cs="Arial"/>
          <w:color w:val="0000FF"/>
          <w:sz w:val="21"/>
          <w:lang w:val="es-ES_tradnl"/>
        </w:rPr>
        <w:tab/>
        <w:t>Sellador flexible Epoxyuretano para proteger juntas.</w:t>
      </w:r>
      <w:r>
        <w:rPr>
          <w:rFonts w:ascii="Arial" w:hAnsi="Arial" w:cs="Arial"/>
          <w:color w:val="0000FF"/>
          <w:sz w:val="21"/>
          <w:lang w:val="es-ES_tradnl"/>
        </w:rPr>
        <w:tab/>
        <w:t>67-68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EXPANSIL</w:t>
      </w:r>
      <w:r>
        <w:rPr>
          <w:rFonts w:ascii="Arial" w:hAnsi="Arial" w:cs="Arial"/>
          <w:color w:val="0000FF"/>
          <w:sz w:val="21"/>
          <w:lang w:val="es-ES_tradnl"/>
        </w:rPr>
        <w:tab/>
        <w:t>Aditivo expansor para concreto y mortero.</w:t>
      </w:r>
      <w:r>
        <w:rPr>
          <w:rFonts w:ascii="Arial" w:hAnsi="Arial" w:cs="Arial"/>
          <w:color w:val="0000FF"/>
          <w:sz w:val="21"/>
          <w:lang w:val="es-ES_tradnl"/>
        </w:rPr>
        <w:tab/>
      </w:r>
      <w:r>
        <w:rPr>
          <w:rFonts w:ascii="Arial" w:hAnsi="Arial" w:cs="Arial"/>
          <w:color w:val="0000FF"/>
          <w:sz w:val="21"/>
          <w:lang w:val="es-ES_tradnl"/>
        </w:rPr>
        <w:tab/>
        <w:t>69-70</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FERRINOX</w:t>
      </w:r>
      <w:r>
        <w:rPr>
          <w:rFonts w:ascii="Arial" w:hAnsi="Arial" w:cs="Arial"/>
          <w:color w:val="0000FF"/>
          <w:sz w:val="21"/>
          <w:lang w:val="es-ES_tradnl"/>
        </w:rPr>
        <w:tab/>
        <w:t>Endurecedor inoxidable p/piso de concreto.</w:t>
      </w:r>
      <w:r>
        <w:rPr>
          <w:rFonts w:ascii="Arial" w:hAnsi="Arial" w:cs="Arial"/>
          <w:color w:val="0000FF"/>
          <w:sz w:val="21"/>
          <w:lang w:val="es-ES_tradnl"/>
        </w:rPr>
        <w:tab/>
        <w:t>71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FERROSIL F (LPU)</w:t>
      </w:r>
      <w:r>
        <w:rPr>
          <w:rFonts w:ascii="Arial" w:hAnsi="Arial" w:cs="Arial"/>
          <w:color w:val="0000FF"/>
          <w:sz w:val="21"/>
          <w:lang w:val="es-ES_tradnl"/>
        </w:rPr>
        <w:tab/>
        <w:t>Endurecedor metálico para piso, listo para usarse.</w:t>
      </w:r>
      <w:r>
        <w:rPr>
          <w:rFonts w:ascii="Arial" w:hAnsi="Arial" w:cs="Arial"/>
          <w:color w:val="0000FF"/>
          <w:sz w:val="21"/>
          <w:lang w:val="es-ES_tradnl"/>
        </w:rPr>
        <w:tab/>
      </w:r>
      <w:r>
        <w:rPr>
          <w:rFonts w:ascii="Arial" w:hAnsi="Arial" w:cs="Arial"/>
          <w:color w:val="0000FF"/>
          <w:sz w:val="21"/>
          <w:lang w:val="es-ES_tradnl"/>
        </w:rPr>
        <w:tab/>
        <w:t>72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FERROSIL F</w:t>
      </w:r>
      <w:r>
        <w:rPr>
          <w:rFonts w:ascii="Arial" w:hAnsi="Arial" w:cs="Arial"/>
          <w:color w:val="0000FF"/>
          <w:sz w:val="21"/>
          <w:lang w:val="es-ES_tradnl"/>
        </w:rPr>
        <w:tab/>
        <w:t>Endurecedor metálico para pisos de concreto.</w:t>
      </w:r>
      <w:r>
        <w:rPr>
          <w:rFonts w:ascii="Arial" w:hAnsi="Arial" w:cs="Arial"/>
          <w:color w:val="0000FF"/>
          <w:sz w:val="21"/>
          <w:lang w:val="es-ES_tradnl"/>
        </w:rPr>
        <w:tab/>
      </w:r>
      <w:r>
        <w:rPr>
          <w:rFonts w:ascii="Arial" w:hAnsi="Arial" w:cs="Arial"/>
          <w:color w:val="0000FF"/>
          <w:sz w:val="21"/>
          <w:lang w:val="es-ES_tradnl"/>
        </w:rPr>
        <w:tab/>
        <w:t>73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FIBERCOM</w:t>
      </w:r>
      <w:r>
        <w:rPr>
          <w:rFonts w:ascii="Arial" w:hAnsi="Arial" w:cs="Arial"/>
          <w:color w:val="0000FF"/>
          <w:sz w:val="21"/>
          <w:lang w:val="es-ES_tradnl"/>
        </w:rPr>
        <w:tab/>
        <w:t xml:space="preserve">Fibra de polipropileno para refuerzo de concreto. </w:t>
      </w:r>
      <w:r>
        <w:rPr>
          <w:rFonts w:ascii="Arial" w:hAnsi="Arial" w:cs="Arial"/>
          <w:color w:val="0000FF"/>
          <w:sz w:val="21"/>
          <w:lang w:val="es-ES_tradnl"/>
        </w:rPr>
        <w:tab/>
      </w:r>
      <w:r>
        <w:rPr>
          <w:rFonts w:ascii="Arial" w:hAnsi="Arial" w:cs="Arial"/>
          <w:color w:val="0000FF"/>
          <w:sz w:val="21"/>
          <w:lang w:val="es-ES_tradnl"/>
        </w:rPr>
        <w:tab/>
        <w:t>74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FIBRACERO</w:t>
      </w:r>
      <w:r>
        <w:rPr>
          <w:rFonts w:ascii="Arial" w:hAnsi="Arial" w:cs="Arial"/>
          <w:color w:val="0000FF"/>
          <w:sz w:val="21"/>
          <w:lang w:val="es-ES_tradnl"/>
        </w:rPr>
        <w:tab/>
        <w:t>Fibras de acero para reforzar losas de concreto</w:t>
      </w:r>
      <w:r>
        <w:rPr>
          <w:rFonts w:ascii="Arial" w:hAnsi="Arial" w:cs="Arial"/>
          <w:color w:val="0000FF"/>
          <w:sz w:val="21"/>
          <w:lang w:val="es-ES_tradnl"/>
        </w:rPr>
        <w:tab/>
      </w:r>
      <w:r>
        <w:rPr>
          <w:rFonts w:ascii="Arial" w:hAnsi="Arial" w:cs="Arial"/>
          <w:color w:val="0000FF"/>
          <w:sz w:val="21"/>
          <w:lang w:val="es-ES_tradnl"/>
        </w:rPr>
        <w:tab/>
        <w:t>75</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FLEXOCRYL</w:t>
      </w:r>
      <w:r>
        <w:rPr>
          <w:rFonts w:ascii="Arial" w:hAnsi="Arial" w:cs="Arial"/>
          <w:color w:val="0000FF"/>
          <w:sz w:val="21"/>
          <w:lang w:val="es-ES_tradnl"/>
        </w:rPr>
        <w:tab/>
        <w:t>Impermeabilizante acrílico elastomérico  para proteccion de</w:t>
      </w:r>
      <w:r>
        <w:rPr>
          <w:rFonts w:ascii="Arial" w:hAnsi="Arial" w:cs="Arial"/>
          <w:color w:val="0000FF"/>
          <w:sz w:val="21"/>
          <w:lang w:val="es-ES_tradnl"/>
        </w:rPr>
        <w:tab/>
      </w:r>
      <w:r>
        <w:rPr>
          <w:rFonts w:ascii="Arial" w:hAnsi="Arial" w:cs="Arial"/>
          <w:color w:val="0000FF"/>
          <w:sz w:val="21"/>
          <w:lang w:val="es-ES_tradnl"/>
        </w:rPr>
        <w:tab/>
        <w:t>76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azoteas.</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FLOORSIL A</w:t>
      </w:r>
      <w:r>
        <w:rPr>
          <w:rFonts w:ascii="Arial" w:hAnsi="Arial" w:cs="Arial"/>
          <w:color w:val="0000FF"/>
          <w:sz w:val="21"/>
          <w:lang w:val="es-ES_tradnl"/>
        </w:rPr>
        <w:tab/>
        <w:t>Endurecedor mineral p/pisos de alta resistencia con granulo-</w:t>
      </w:r>
      <w:r>
        <w:rPr>
          <w:rFonts w:ascii="Arial" w:hAnsi="Arial" w:cs="Arial"/>
          <w:color w:val="0000FF"/>
          <w:sz w:val="21"/>
          <w:lang w:val="es-ES_tradnl"/>
        </w:rPr>
        <w:tab/>
        <w:t>77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 xml:space="preserve">metría técnicamente diseñada. </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FLOORSIL S</w:t>
      </w:r>
      <w:r>
        <w:rPr>
          <w:rFonts w:ascii="Arial" w:hAnsi="Arial" w:cs="Arial"/>
          <w:color w:val="0000FF"/>
          <w:sz w:val="21"/>
          <w:lang w:val="es-ES_tradnl"/>
        </w:rPr>
        <w:tab/>
        <w:t>Endurecedor mineral p/pisos de concreto normales ó estam-</w:t>
      </w:r>
      <w:r>
        <w:rPr>
          <w:rFonts w:ascii="Arial" w:hAnsi="Arial" w:cs="Arial"/>
          <w:color w:val="0000FF"/>
          <w:sz w:val="21"/>
          <w:lang w:val="es-ES_tradnl"/>
        </w:rPr>
        <w:tab/>
        <w:t>78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pados listo para usarse.</w:t>
      </w:r>
    </w:p>
    <w:p w:rsidR="00735FC3" w:rsidRPr="00574331"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FRAGUASIL FSR</w:t>
      </w:r>
      <w:r>
        <w:rPr>
          <w:rFonts w:ascii="Arial" w:hAnsi="Arial" w:cs="Arial"/>
          <w:color w:val="0000FF"/>
          <w:sz w:val="21"/>
          <w:lang w:val="es-ES_tradnl"/>
        </w:rPr>
        <w:tab/>
        <w:t>Superacelerante p/concreto lanzado e impermeabilizante.</w:t>
      </w:r>
      <w:r>
        <w:rPr>
          <w:rFonts w:ascii="Arial" w:hAnsi="Arial" w:cs="Arial"/>
          <w:color w:val="0000FF"/>
          <w:sz w:val="21"/>
          <w:lang w:val="es-ES_tradnl"/>
        </w:rPr>
        <w:tab/>
        <w:t>79</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FRAGUASIL N</w:t>
      </w:r>
      <w:r>
        <w:rPr>
          <w:rFonts w:ascii="Arial" w:hAnsi="Arial" w:cs="Arial"/>
          <w:color w:val="0000FF"/>
          <w:sz w:val="21"/>
          <w:lang w:val="es-ES_tradnl"/>
        </w:rPr>
        <w:tab/>
        <w:t>Acelerante  e impermeabilizante para concreto lanzado.</w:t>
      </w:r>
      <w:r>
        <w:rPr>
          <w:rFonts w:ascii="Arial" w:hAnsi="Arial" w:cs="Arial"/>
          <w:color w:val="0000FF"/>
          <w:sz w:val="21"/>
          <w:lang w:val="es-ES_tradnl"/>
        </w:rPr>
        <w:tab/>
      </w:r>
      <w:r>
        <w:rPr>
          <w:rFonts w:ascii="Arial" w:hAnsi="Arial" w:cs="Arial"/>
          <w:color w:val="0000FF"/>
          <w:sz w:val="21"/>
          <w:lang w:val="es-ES_tradnl"/>
        </w:rPr>
        <w:tab/>
        <w:t>80</w:t>
      </w:r>
    </w:p>
    <w:p w:rsidR="00735FC3" w:rsidRDefault="00735FC3" w:rsidP="00735FC3">
      <w:pPr>
        <w:pStyle w:val="Encabezado"/>
        <w:tabs>
          <w:tab w:val="left" w:pos="2552"/>
          <w:tab w:val="left" w:pos="8505"/>
          <w:tab w:val="left" w:pos="8647"/>
        </w:tabs>
        <w:outlineLvl w:val="0"/>
        <w:rPr>
          <w:rFonts w:ascii="Arial" w:hAnsi="Arial" w:cs="Arial"/>
          <w:color w:val="0000FF"/>
          <w:sz w:val="21"/>
          <w:lang w:val="es-ES_tradnl"/>
        </w:rPr>
      </w:pPr>
      <w:r>
        <w:rPr>
          <w:rFonts w:ascii="Arial" w:hAnsi="Arial" w:cs="Arial"/>
          <w:color w:val="0000FF"/>
          <w:sz w:val="21"/>
          <w:lang w:val="es-ES_tradnl"/>
        </w:rPr>
        <w:t>FRAGUASIL 2000</w:t>
      </w:r>
      <w:r>
        <w:rPr>
          <w:rFonts w:ascii="Arial" w:hAnsi="Arial" w:cs="Arial"/>
          <w:color w:val="0000FF"/>
          <w:sz w:val="21"/>
          <w:lang w:val="es-ES_tradnl"/>
        </w:rPr>
        <w:tab/>
        <w:t>Acelerante líquido para concreto lanzado en húmedo.</w:t>
      </w:r>
      <w:r>
        <w:rPr>
          <w:rFonts w:ascii="Arial" w:hAnsi="Arial" w:cs="Arial"/>
          <w:color w:val="0000FF"/>
          <w:sz w:val="21"/>
          <w:lang w:val="es-ES_tradnl"/>
        </w:rPr>
        <w:tab/>
        <w:t>81</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HARDSIL</w:t>
      </w:r>
      <w:r>
        <w:rPr>
          <w:rFonts w:ascii="Arial" w:hAnsi="Arial" w:cs="Arial"/>
          <w:color w:val="0000FF"/>
          <w:sz w:val="21"/>
          <w:lang w:val="es-ES_tradnl"/>
        </w:rPr>
        <w:tab/>
        <w:t>Endurecedor mineral para estampado de pisos de concreto.</w:t>
      </w:r>
      <w:r>
        <w:rPr>
          <w:rFonts w:ascii="Arial" w:hAnsi="Arial" w:cs="Arial"/>
          <w:color w:val="0000FF"/>
          <w:sz w:val="21"/>
          <w:lang w:val="es-ES_tradnl"/>
        </w:rPr>
        <w:tab/>
        <w:t>82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IMPERSIL L</w:t>
      </w:r>
      <w:r>
        <w:rPr>
          <w:rFonts w:ascii="Arial" w:hAnsi="Arial" w:cs="Arial"/>
          <w:color w:val="0000FF"/>
          <w:sz w:val="21"/>
          <w:lang w:val="es-ES_tradnl"/>
        </w:rPr>
        <w:tab/>
        <w:t>Impermeabilizante integral, líquido, para concreto.</w:t>
      </w:r>
      <w:r>
        <w:rPr>
          <w:rFonts w:ascii="Arial" w:hAnsi="Arial" w:cs="Arial"/>
          <w:color w:val="0000FF"/>
          <w:sz w:val="21"/>
          <w:lang w:val="es-ES_tradnl"/>
        </w:rPr>
        <w:tab/>
      </w:r>
      <w:r>
        <w:rPr>
          <w:rFonts w:ascii="Arial" w:hAnsi="Arial" w:cs="Arial"/>
          <w:color w:val="0000FF"/>
          <w:sz w:val="21"/>
          <w:lang w:val="es-ES_tradnl"/>
        </w:rPr>
        <w:tab/>
        <w:t>83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IMPERSIL P</w:t>
      </w:r>
      <w:r>
        <w:rPr>
          <w:rFonts w:ascii="Arial" w:hAnsi="Arial" w:cs="Arial"/>
          <w:color w:val="0000FF"/>
          <w:sz w:val="21"/>
          <w:lang w:val="es-ES_tradnl"/>
        </w:rPr>
        <w:tab/>
        <w:t>Impermeabilizante integral en polvo para concreto.</w:t>
      </w:r>
      <w:r>
        <w:rPr>
          <w:rFonts w:ascii="Arial" w:hAnsi="Arial" w:cs="Arial"/>
          <w:color w:val="0000FF"/>
          <w:sz w:val="21"/>
          <w:lang w:val="es-ES_tradnl"/>
        </w:rPr>
        <w:tab/>
      </w:r>
      <w:r>
        <w:rPr>
          <w:rFonts w:ascii="Arial" w:hAnsi="Arial" w:cs="Arial"/>
          <w:color w:val="0000FF"/>
          <w:sz w:val="21"/>
          <w:lang w:val="es-ES_tradnl"/>
        </w:rPr>
        <w:tab/>
        <w:t>84</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IMPERSIL R</w:t>
      </w:r>
      <w:r>
        <w:rPr>
          <w:rFonts w:ascii="Arial" w:hAnsi="Arial" w:cs="Arial"/>
          <w:color w:val="0000FF"/>
          <w:sz w:val="21"/>
          <w:lang w:val="es-ES_tradnl"/>
        </w:rPr>
        <w:tab/>
        <w:t>Recubrimiento impermeable para muros y pisos de concreto.</w:t>
      </w:r>
      <w:r>
        <w:rPr>
          <w:rFonts w:ascii="Arial" w:hAnsi="Arial" w:cs="Arial"/>
          <w:color w:val="0000FF"/>
          <w:sz w:val="21"/>
          <w:lang w:val="es-ES_tradnl"/>
        </w:rPr>
        <w:tab/>
        <w:t>85-86</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lastRenderedPageBreak/>
        <w:t>IMPERSIL RF</w:t>
      </w:r>
      <w:r>
        <w:rPr>
          <w:rFonts w:ascii="Arial" w:hAnsi="Arial" w:cs="Arial"/>
          <w:color w:val="0000FF"/>
          <w:sz w:val="21"/>
          <w:lang w:val="es-ES_tradnl"/>
        </w:rPr>
        <w:tab/>
        <w:t>Recubrimiento  decorativo impermeable para muros.</w:t>
      </w:r>
      <w:r>
        <w:rPr>
          <w:rFonts w:ascii="Arial" w:hAnsi="Arial" w:cs="Arial"/>
          <w:color w:val="0000FF"/>
          <w:sz w:val="21"/>
          <w:lang w:val="es-ES_tradnl"/>
        </w:rPr>
        <w:tab/>
        <w:t>87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IMPERSIL SF</w:t>
      </w:r>
      <w:r>
        <w:rPr>
          <w:rFonts w:ascii="Arial" w:hAnsi="Arial" w:cs="Arial"/>
          <w:color w:val="0000FF"/>
          <w:sz w:val="21"/>
          <w:lang w:val="es-ES_tradnl"/>
        </w:rPr>
        <w:tab/>
        <w:t>Impermeabilizante de microsílica en polvo para concreto.</w:t>
      </w:r>
      <w:r>
        <w:rPr>
          <w:rFonts w:ascii="Arial" w:hAnsi="Arial" w:cs="Arial"/>
          <w:color w:val="0000FF"/>
          <w:sz w:val="21"/>
          <w:lang w:val="es-ES_tradnl"/>
        </w:rPr>
        <w:tab/>
        <w:t>88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8222"/>
        </w:tabs>
        <w:outlineLvl w:val="0"/>
        <w:rPr>
          <w:rFonts w:ascii="Arial" w:hAnsi="Arial" w:cs="Arial"/>
          <w:bCs/>
          <w:color w:val="FF0000"/>
          <w:sz w:val="24"/>
          <w:lang w:val="es-ES_tradnl"/>
        </w:rPr>
      </w:pPr>
      <w:r>
        <w:rPr>
          <w:rFonts w:ascii="Arial" w:hAnsi="Arial" w:cs="Arial"/>
          <w:bCs/>
          <w:color w:val="FF0000"/>
          <w:sz w:val="24"/>
          <w:lang w:val="es-ES_tradnl"/>
        </w:rPr>
        <w:t xml:space="preserve">PRODUCTO                                            DESCRIPCIÓN                               </w:t>
      </w:r>
      <w:r>
        <w:rPr>
          <w:rFonts w:ascii="Arial" w:hAnsi="Arial" w:cs="Arial"/>
          <w:bCs/>
          <w:color w:val="FF0000"/>
          <w:sz w:val="24"/>
          <w:lang w:val="es-ES_tradnl"/>
        </w:rPr>
        <w:tab/>
        <w:t>PAGINA</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INOXYL A</w:t>
      </w:r>
      <w:r>
        <w:rPr>
          <w:rFonts w:ascii="Arial" w:hAnsi="Arial" w:cs="Arial"/>
          <w:color w:val="0000FF"/>
          <w:sz w:val="21"/>
          <w:lang w:val="es-ES_tradnl"/>
        </w:rPr>
        <w:tab/>
        <w:t>Agregado antiderrapante para pisos.</w:t>
      </w:r>
      <w:r>
        <w:rPr>
          <w:rFonts w:ascii="Arial" w:hAnsi="Arial" w:cs="Arial"/>
          <w:color w:val="0000FF"/>
          <w:sz w:val="21"/>
          <w:lang w:val="es-ES_tradnl"/>
        </w:rPr>
        <w:tab/>
      </w:r>
      <w:r>
        <w:rPr>
          <w:rFonts w:ascii="Arial" w:hAnsi="Arial" w:cs="Arial"/>
          <w:color w:val="0000FF"/>
          <w:sz w:val="21"/>
          <w:lang w:val="es-ES_tradnl"/>
        </w:rPr>
        <w:tab/>
        <w:t>89</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INOXYL MH</w:t>
      </w:r>
      <w:r>
        <w:rPr>
          <w:rFonts w:ascii="Arial" w:hAnsi="Arial" w:cs="Arial"/>
          <w:color w:val="0000FF"/>
          <w:sz w:val="21"/>
          <w:lang w:val="es-ES_tradnl"/>
        </w:rPr>
        <w:tab/>
        <w:t>Endurecedor mineral inoxidable de máxima resistencia para</w:t>
      </w:r>
      <w:r>
        <w:rPr>
          <w:rFonts w:ascii="Arial" w:hAnsi="Arial" w:cs="Arial"/>
          <w:color w:val="0000FF"/>
          <w:sz w:val="21"/>
          <w:lang w:val="es-ES_tradnl"/>
        </w:rPr>
        <w:tab/>
        <w:t>90</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pisos especiales de concreto.</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JUNTACEL</w:t>
      </w:r>
      <w:r>
        <w:rPr>
          <w:rFonts w:ascii="Arial" w:hAnsi="Arial" w:cs="Arial"/>
          <w:color w:val="0000FF"/>
          <w:sz w:val="21"/>
          <w:lang w:val="es-ES_tradnl"/>
        </w:rPr>
        <w:tab/>
        <w:t>Junta premoldeada asfaltada.</w:t>
      </w:r>
      <w:r>
        <w:rPr>
          <w:rFonts w:ascii="Arial" w:hAnsi="Arial" w:cs="Arial"/>
          <w:color w:val="0000FF"/>
          <w:sz w:val="21"/>
          <w:lang w:val="es-ES_tradnl"/>
        </w:rPr>
        <w:tab/>
      </w:r>
      <w:r>
        <w:rPr>
          <w:rFonts w:ascii="Arial" w:hAnsi="Arial" w:cs="Arial"/>
          <w:color w:val="0000FF"/>
          <w:sz w:val="21"/>
          <w:lang w:val="es-ES_tradnl"/>
        </w:rPr>
        <w:tab/>
        <w:t>91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JUNTAFLEX</w:t>
      </w:r>
      <w:r>
        <w:rPr>
          <w:rFonts w:ascii="Arial" w:hAnsi="Arial" w:cs="Arial"/>
          <w:color w:val="0000FF"/>
          <w:sz w:val="21"/>
          <w:lang w:val="es-ES_tradnl"/>
        </w:rPr>
        <w:tab/>
        <w:t>Junta premoldeada flexible para separación de juntas de</w:t>
      </w:r>
      <w:r>
        <w:rPr>
          <w:rFonts w:ascii="Arial" w:hAnsi="Arial" w:cs="Arial"/>
          <w:color w:val="0000FF"/>
          <w:sz w:val="21"/>
          <w:lang w:val="es-ES_tradnl"/>
        </w:rPr>
        <w:tab/>
      </w:r>
      <w:r>
        <w:rPr>
          <w:rFonts w:ascii="Arial" w:hAnsi="Arial" w:cs="Arial"/>
          <w:color w:val="0000FF"/>
          <w:sz w:val="21"/>
          <w:lang w:val="es-ES_tradnl"/>
        </w:rPr>
        <w:tab/>
        <w:t>92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expansión.</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MICROFIBRA</w:t>
      </w:r>
      <w:r>
        <w:rPr>
          <w:rFonts w:ascii="Arial" w:hAnsi="Arial" w:cs="Arial"/>
          <w:color w:val="0000FF"/>
          <w:sz w:val="21"/>
          <w:lang w:val="es-ES_tradnl"/>
        </w:rPr>
        <w:tab/>
        <w:t xml:space="preserve">Micro fibra de polipropileno para refuerzos </w:t>
      </w:r>
      <w:r>
        <w:rPr>
          <w:rFonts w:ascii="Arial" w:hAnsi="Arial" w:cs="Arial"/>
          <w:color w:val="0000FF"/>
          <w:sz w:val="21"/>
          <w:lang w:val="es-ES_tradnl"/>
        </w:rPr>
        <w:tab/>
      </w:r>
      <w:r>
        <w:rPr>
          <w:rFonts w:ascii="Arial" w:hAnsi="Arial" w:cs="Arial"/>
          <w:color w:val="0000FF"/>
          <w:sz w:val="21"/>
          <w:lang w:val="es-ES_tradnl"/>
        </w:rPr>
        <w:tab/>
        <w:t>93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MOLDUSIL E</w:t>
      </w:r>
      <w:r>
        <w:rPr>
          <w:rFonts w:ascii="Arial" w:hAnsi="Arial" w:cs="Arial"/>
          <w:color w:val="0000FF"/>
          <w:sz w:val="21"/>
          <w:lang w:val="es-ES_tradnl"/>
        </w:rPr>
        <w:tab/>
        <w:t>Desmoldante líquido emulsionado para cimbras.</w:t>
      </w:r>
      <w:r>
        <w:rPr>
          <w:rFonts w:ascii="Arial" w:hAnsi="Arial" w:cs="Arial"/>
          <w:color w:val="0000FF"/>
          <w:sz w:val="21"/>
          <w:lang w:val="es-ES_tradnl"/>
        </w:rPr>
        <w:tab/>
      </w:r>
      <w:r>
        <w:rPr>
          <w:rFonts w:ascii="Arial" w:hAnsi="Arial" w:cs="Arial"/>
          <w:color w:val="0000FF"/>
          <w:sz w:val="21"/>
          <w:lang w:val="es-ES_tradnl"/>
        </w:rPr>
        <w:tab/>
        <w:t>94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MOLDUSIL L</w:t>
      </w:r>
      <w:r>
        <w:rPr>
          <w:rFonts w:ascii="Arial" w:hAnsi="Arial" w:cs="Arial"/>
          <w:color w:val="0000FF"/>
          <w:sz w:val="21"/>
          <w:lang w:val="es-ES_tradnl"/>
        </w:rPr>
        <w:tab/>
        <w:t>Desmoldante líquido para cimbras.</w:t>
      </w:r>
      <w:r>
        <w:rPr>
          <w:rFonts w:ascii="Arial" w:hAnsi="Arial" w:cs="Arial"/>
          <w:color w:val="0000FF"/>
          <w:sz w:val="21"/>
          <w:lang w:val="es-ES_tradnl"/>
        </w:rPr>
        <w:tab/>
      </w:r>
      <w:r>
        <w:rPr>
          <w:rFonts w:ascii="Arial" w:hAnsi="Arial" w:cs="Arial"/>
          <w:color w:val="0000FF"/>
          <w:sz w:val="21"/>
          <w:lang w:val="es-ES_tradnl"/>
        </w:rPr>
        <w:tab/>
        <w:t>95</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MOLDUSIL P</w:t>
      </w:r>
      <w:r>
        <w:rPr>
          <w:rFonts w:ascii="Arial" w:hAnsi="Arial" w:cs="Arial"/>
          <w:color w:val="0000FF"/>
          <w:sz w:val="21"/>
          <w:lang w:val="es-ES_tradnl"/>
        </w:rPr>
        <w:tab/>
        <w:t>Desmoldante pasta para cimbras y casetones.</w:t>
      </w:r>
      <w:r>
        <w:rPr>
          <w:rFonts w:ascii="Arial" w:hAnsi="Arial" w:cs="Arial"/>
          <w:color w:val="0000FF"/>
          <w:sz w:val="21"/>
          <w:lang w:val="es-ES_tradnl"/>
        </w:rPr>
        <w:tab/>
      </w:r>
      <w:r>
        <w:rPr>
          <w:rFonts w:ascii="Arial" w:hAnsi="Arial" w:cs="Arial"/>
          <w:color w:val="0000FF"/>
          <w:sz w:val="21"/>
          <w:lang w:val="es-ES_tradnl"/>
        </w:rPr>
        <w:tab/>
        <w:t>96</w:t>
      </w:r>
    </w:p>
    <w:p w:rsidR="00735FC3" w:rsidRDefault="00735FC3" w:rsidP="00735FC3">
      <w:pPr>
        <w:pStyle w:val="Ttulo3"/>
        <w:tabs>
          <w:tab w:val="left" w:pos="2552"/>
          <w:tab w:val="left" w:pos="8505"/>
        </w:tabs>
        <w:rPr>
          <w:rFonts w:ascii="Arial" w:hAnsi="Arial" w:cs="Arial"/>
          <w:b w:val="0"/>
          <w:bCs/>
          <w:sz w:val="21"/>
        </w:rPr>
      </w:pPr>
      <w:r>
        <w:rPr>
          <w:rFonts w:ascii="Arial" w:hAnsi="Arial" w:cs="Arial"/>
          <w:b w:val="0"/>
          <w:color w:val="0000FF"/>
          <w:sz w:val="21"/>
          <w:lang w:val="es-ES"/>
        </w:rPr>
        <w:t>MOLDUSIL SS</w:t>
      </w:r>
      <w:r>
        <w:rPr>
          <w:rFonts w:ascii="Arial" w:hAnsi="Arial" w:cs="Arial"/>
          <w:b w:val="0"/>
          <w:bCs/>
          <w:color w:val="0000FF"/>
          <w:sz w:val="21"/>
        </w:rPr>
        <w:t xml:space="preserve">        </w:t>
      </w:r>
      <w:r>
        <w:rPr>
          <w:rFonts w:ascii="Arial" w:hAnsi="Arial" w:cs="Arial"/>
          <w:b w:val="0"/>
          <w:bCs/>
          <w:color w:val="0000FF"/>
          <w:sz w:val="21"/>
        </w:rPr>
        <w:tab/>
        <w:t>Desmoldante para losas tilt up, concreto/ concreto.</w:t>
      </w:r>
      <w:r>
        <w:rPr>
          <w:rFonts w:ascii="Arial" w:hAnsi="Arial" w:cs="Arial"/>
          <w:b w:val="0"/>
          <w:bCs/>
          <w:color w:val="0000FF"/>
          <w:sz w:val="21"/>
        </w:rPr>
        <w:tab/>
        <w:t>97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MUROSEAL</w:t>
      </w:r>
      <w:r>
        <w:rPr>
          <w:rFonts w:ascii="Arial" w:hAnsi="Arial" w:cs="Arial"/>
          <w:color w:val="0000FF"/>
          <w:sz w:val="21"/>
          <w:lang w:val="es-ES_tradnl"/>
        </w:rPr>
        <w:tab/>
        <w:t>Repelente de agua ara muros brillante.</w:t>
      </w:r>
      <w:r>
        <w:rPr>
          <w:rFonts w:ascii="Arial" w:hAnsi="Arial" w:cs="Arial"/>
          <w:color w:val="0000FF"/>
          <w:sz w:val="21"/>
          <w:lang w:val="es-ES_tradnl"/>
        </w:rPr>
        <w:tab/>
      </w:r>
      <w:r>
        <w:rPr>
          <w:rFonts w:ascii="Arial" w:hAnsi="Arial" w:cs="Arial"/>
          <w:color w:val="0000FF"/>
          <w:sz w:val="21"/>
          <w:lang w:val="es-ES_tradnl"/>
        </w:rPr>
        <w:tab/>
        <w:t>98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NOVOCRET RC</w:t>
      </w:r>
      <w:r>
        <w:rPr>
          <w:rFonts w:ascii="Arial" w:hAnsi="Arial" w:cs="Arial"/>
          <w:color w:val="0000FF"/>
          <w:sz w:val="21"/>
          <w:lang w:val="es-ES_tradnl"/>
        </w:rPr>
        <w:tab/>
        <w:t>Mortero de alta resistencia rapida, para reparación y renova-</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ción de superficies de concreto deterioradas.</w:t>
      </w:r>
      <w:r>
        <w:rPr>
          <w:rFonts w:ascii="Arial" w:hAnsi="Arial" w:cs="Arial"/>
          <w:color w:val="0000FF"/>
          <w:sz w:val="21"/>
          <w:lang w:val="es-ES_tradnl"/>
        </w:rPr>
        <w:tab/>
      </w:r>
      <w:r>
        <w:rPr>
          <w:rFonts w:ascii="Arial" w:hAnsi="Arial" w:cs="Arial"/>
          <w:color w:val="0000FF"/>
          <w:sz w:val="21"/>
          <w:lang w:val="es-ES_tradnl"/>
        </w:rPr>
        <w:tab/>
        <w:t>99</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NOVOCRET TOP 100        Mortero de alta resistencia  ultrarápida, para reparación y           100</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renovación de superficies de concreto deterioradas.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PEGASIL</w:t>
      </w:r>
      <w:r>
        <w:rPr>
          <w:rFonts w:ascii="Arial" w:hAnsi="Arial" w:cs="Arial"/>
          <w:color w:val="0000FF"/>
          <w:sz w:val="21"/>
          <w:lang w:val="es-ES_tradnl"/>
        </w:rPr>
        <w:tab/>
        <w:t>Adhesivo para azulejo, mármol, loseta, etc.</w:t>
      </w:r>
      <w:r>
        <w:rPr>
          <w:rFonts w:ascii="Arial" w:hAnsi="Arial" w:cs="Arial"/>
          <w:color w:val="0000FF"/>
          <w:sz w:val="21"/>
          <w:lang w:val="es-ES_tradnl"/>
        </w:rPr>
        <w:tab/>
      </w:r>
      <w:r>
        <w:rPr>
          <w:rFonts w:ascii="Arial" w:hAnsi="Arial" w:cs="Arial"/>
          <w:color w:val="0000FF"/>
          <w:sz w:val="21"/>
          <w:lang w:val="es-ES_tradnl"/>
        </w:rPr>
        <w:tab/>
        <w:t>101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POLISEAL</w:t>
      </w:r>
      <w:r>
        <w:rPr>
          <w:rFonts w:ascii="Arial" w:hAnsi="Arial" w:cs="Arial"/>
          <w:color w:val="0000FF"/>
          <w:sz w:val="21"/>
          <w:lang w:val="es-ES_tradnl"/>
        </w:rPr>
        <w:tab/>
        <w:t>Sellador de poliuretano monocomponente, p/juntas construc-</w:t>
      </w:r>
      <w:r>
        <w:rPr>
          <w:rFonts w:ascii="Arial" w:hAnsi="Arial" w:cs="Arial"/>
          <w:color w:val="0000FF"/>
          <w:sz w:val="21"/>
          <w:lang w:val="es-ES_tradnl"/>
        </w:rPr>
        <w:tab/>
      </w:r>
      <w:r>
        <w:rPr>
          <w:rFonts w:ascii="Arial" w:hAnsi="Arial" w:cs="Arial"/>
          <w:color w:val="0000FF"/>
          <w:sz w:val="21"/>
          <w:lang w:val="es-ES_tradnl"/>
        </w:rPr>
        <w:tab/>
        <w:t>102-103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tivas.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 xml:space="preserve">POLISEAL AL </w:t>
      </w:r>
      <w:r>
        <w:rPr>
          <w:rFonts w:ascii="Arial" w:hAnsi="Arial" w:cs="Arial"/>
          <w:color w:val="0000FF"/>
          <w:sz w:val="21"/>
          <w:lang w:val="es-ES_tradnl"/>
        </w:rPr>
        <w:tab/>
        <w:t>Sellador de poliuretano monocomponente autonivelante para</w:t>
      </w:r>
      <w:r>
        <w:rPr>
          <w:rFonts w:ascii="Arial" w:hAnsi="Arial" w:cs="Arial"/>
          <w:color w:val="0000FF"/>
          <w:sz w:val="21"/>
          <w:lang w:val="es-ES_tradnl"/>
        </w:rPr>
        <w:tab/>
      </w:r>
      <w:r>
        <w:rPr>
          <w:rFonts w:ascii="Arial" w:hAnsi="Arial" w:cs="Arial"/>
          <w:color w:val="0000FF"/>
          <w:sz w:val="21"/>
          <w:lang w:val="es-ES_tradnl"/>
        </w:rPr>
        <w:tab/>
        <w:t>104-105</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juntas de expansión horizontales.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PROTECSIL</w:t>
      </w:r>
      <w:r>
        <w:rPr>
          <w:rFonts w:ascii="Arial" w:hAnsi="Arial" w:cs="Arial"/>
          <w:color w:val="0000FF"/>
          <w:sz w:val="21"/>
          <w:lang w:val="es-ES_tradnl"/>
        </w:rPr>
        <w:tab/>
        <w:t>Protector de madera.</w:t>
      </w:r>
      <w:r>
        <w:rPr>
          <w:rFonts w:ascii="Arial" w:hAnsi="Arial" w:cs="Arial"/>
          <w:color w:val="0000FF"/>
          <w:sz w:val="21"/>
          <w:lang w:val="es-ES_tradnl"/>
        </w:rPr>
        <w:tab/>
      </w:r>
      <w:r>
        <w:rPr>
          <w:rFonts w:ascii="Arial" w:hAnsi="Arial" w:cs="Arial"/>
          <w:color w:val="0000FF"/>
          <w:sz w:val="21"/>
          <w:lang w:val="es-ES_tradnl"/>
        </w:rPr>
        <w:tab/>
        <w:t>106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REMOGRAS</w:t>
      </w:r>
      <w:r>
        <w:rPr>
          <w:rFonts w:ascii="Arial" w:hAnsi="Arial" w:cs="Arial"/>
          <w:color w:val="0000FF"/>
          <w:sz w:val="21"/>
          <w:lang w:val="es-ES_tradnl"/>
        </w:rPr>
        <w:tab/>
        <w:t>Desengrasante y detergente limpiador de concreto  y cantera.</w:t>
      </w:r>
      <w:r>
        <w:rPr>
          <w:rFonts w:ascii="Arial" w:hAnsi="Arial" w:cs="Arial"/>
          <w:color w:val="0000FF"/>
          <w:sz w:val="21"/>
          <w:lang w:val="es-ES_tradnl"/>
        </w:rPr>
        <w:tab/>
      </w:r>
      <w:r>
        <w:rPr>
          <w:rFonts w:ascii="Arial" w:hAnsi="Arial" w:cs="Arial"/>
          <w:color w:val="0000FF"/>
          <w:sz w:val="21"/>
          <w:lang w:val="es-ES_tradnl"/>
        </w:rPr>
        <w:tab/>
        <w:t>107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REMOSEAL</w:t>
      </w:r>
      <w:r>
        <w:rPr>
          <w:rFonts w:ascii="Arial" w:hAnsi="Arial" w:cs="Arial"/>
          <w:color w:val="0000FF"/>
          <w:sz w:val="21"/>
          <w:lang w:val="es-ES_tradnl"/>
        </w:rPr>
        <w:tab/>
        <w:t>Remover químico de concreto.</w:t>
      </w:r>
      <w:r>
        <w:rPr>
          <w:rFonts w:ascii="Arial" w:hAnsi="Arial" w:cs="Arial"/>
          <w:color w:val="0000FF"/>
          <w:sz w:val="21"/>
          <w:lang w:val="es-ES_tradnl"/>
        </w:rPr>
        <w:tab/>
      </w:r>
      <w:r>
        <w:rPr>
          <w:rFonts w:ascii="Arial" w:hAnsi="Arial" w:cs="Arial"/>
          <w:color w:val="0000FF"/>
          <w:sz w:val="21"/>
          <w:lang w:val="es-ES_tradnl"/>
        </w:rPr>
        <w:tab/>
        <w:t>108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ROJO C. P/CEMENTO</w:t>
      </w:r>
      <w:r>
        <w:rPr>
          <w:rFonts w:ascii="Arial" w:hAnsi="Arial" w:cs="Arial"/>
          <w:color w:val="0000FF"/>
          <w:sz w:val="21"/>
          <w:lang w:val="es-ES_tradnl"/>
        </w:rPr>
        <w:tab/>
        <w:t>Pigmento rojo a base de óxido de fierro, para entintar cemento</w:t>
      </w:r>
      <w:r>
        <w:rPr>
          <w:rFonts w:ascii="Arial" w:hAnsi="Arial" w:cs="Arial"/>
          <w:color w:val="0000FF"/>
          <w:sz w:val="21"/>
          <w:lang w:val="es-ES_tradnl"/>
        </w:rPr>
        <w:tab/>
      </w:r>
      <w:r>
        <w:rPr>
          <w:rFonts w:ascii="Arial" w:hAnsi="Arial" w:cs="Arial"/>
          <w:color w:val="0000FF"/>
          <w:sz w:val="21"/>
          <w:lang w:val="es-ES_tradnl"/>
        </w:rPr>
        <w:tab/>
        <w:t>109</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concreto ó mortero.</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RUGOSIL</w:t>
      </w:r>
      <w:r>
        <w:rPr>
          <w:rFonts w:ascii="Arial" w:hAnsi="Arial" w:cs="Arial"/>
          <w:color w:val="0000FF"/>
          <w:sz w:val="21"/>
          <w:lang w:val="es-ES_tradnl"/>
        </w:rPr>
        <w:tab/>
        <w:t>Martelinador químico para concreto.</w:t>
      </w:r>
      <w:r>
        <w:rPr>
          <w:rFonts w:ascii="Arial" w:hAnsi="Arial" w:cs="Arial"/>
          <w:color w:val="0000FF"/>
          <w:sz w:val="21"/>
          <w:lang w:val="es-ES_tradnl"/>
        </w:rPr>
        <w:tab/>
        <w:t>110</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SEAL PLY E</w:t>
      </w:r>
      <w:r>
        <w:rPr>
          <w:rFonts w:ascii="Arial" w:hAnsi="Arial" w:cs="Arial"/>
          <w:color w:val="0000FF"/>
          <w:sz w:val="21"/>
          <w:lang w:val="es-ES_tradnl"/>
        </w:rPr>
        <w:tab/>
        <w:t>Impermeabilizante prefabricado y refuerzo de fibra de vidrio.</w:t>
      </w:r>
      <w:r>
        <w:rPr>
          <w:rFonts w:ascii="Arial" w:hAnsi="Arial" w:cs="Arial"/>
          <w:color w:val="0000FF"/>
          <w:sz w:val="21"/>
          <w:lang w:val="es-ES_tradnl"/>
        </w:rPr>
        <w:tab/>
        <w:t>111-112</w:t>
      </w:r>
    </w:p>
    <w:p w:rsidR="00735FC3" w:rsidRPr="00461469"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SEALTOP</w:t>
      </w:r>
      <w:r>
        <w:rPr>
          <w:rFonts w:ascii="Arial" w:hAnsi="Arial" w:cs="Arial"/>
          <w:color w:val="0000FF"/>
          <w:sz w:val="21"/>
          <w:lang w:val="es-ES_tradnl"/>
        </w:rPr>
        <w:tab/>
        <w:t>Endurecedor químico e impermeabilizante para pisos.</w:t>
      </w:r>
      <w:r>
        <w:rPr>
          <w:rFonts w:ascii="Arial" w:hAnsi="Arial" w:cs="Arial"/>
          <w:color w:val="0000FF"/>
          <w:sz w:val="21"/>
          <w:lang w:val="es-ES_tradnl"/>
        </w:rPr>
        <w:tab/>
        <w:t>113-114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SELLASIL ROJO</w:t>
      </w:r>
      <w:r>
        <w:rPr>
          <w:rFonts w:ascii="Arial" w:hAnsi="Arial" w:cs="Arial"/>
          <w:color w:val="0000FF"/>
          <w:sz w:val="21"/>
          <w:lang w:val="es-ES_tradnl"/>
        </w:rPr>
        <w:tab/>
        <w:t>Tapafugas sellador instantáneo.</w:t>
      </w:r>
      <w:r>
        <w:rPr>
          <w:rFonts w:ascii="Arial" w:hAnsi="Arial" w:cs="Arial"/>
          <w:color w:val="0000FF"/>
          <w:sz w:val="21"/>
          <w:lang w:val="es-ES_tradnl"/>
        </w:rPr>
        <w:tab/>
      </w:r>
      <w:r>
        <w:rPr>
          <w:rFonts w:ascii="Arial" w:hAnsi="Arial" w:cs="Arial"/>
          <w:color w:val="0000FF"/>
          <w:sz w:val="21"/>
          <w:lang w:val="es-ES_tradnl"/>
        </w:rPr>
        <w:tab/>
        <w:t>115</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SILGROUT</w:t>
      </w:r>
      <w:r>
        <w:rPr>
          <w:rFonts w:ascii="Arial" w:hAnsi="Arial" w:cs="Arial"/>
          <w:color w:val="0000FF"/>
          <w:sz w:val="21"/>
          <w:lang w:val="es-ES_tradnl"/>
        </w:rPr>
        <w:tab/>
        <w:t>Grout inoxidable de alta resistencia  rápida, a la tensión y</w:t>
      </w:r>
      <w:r>
        <w:rPr>
          <w:rFonts w:ascii="Arial" w:hAnsi="Arial" w:cs="Arial"/>
          <w:color w:val="0000FF"/>
          <w:sz w:val="21"/>
          <w:lang w:val="es-ES_tradnl"/>
        </w:rPr>
        <w:tab/>
      </w:r>
      <w:r>
        <w:rPr>
          <w:rFonts w:ascii="Arial" w:hAnsi="Arial" w:cs="Arial"/>
          <w:color w:val="0000FF"/>
          <w:sz w:val="21"/>
          <w:lang w:val="es-ES_tradnl"/>
        </w:rPr>
        <w:tab/>
        <w:t>116-117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compresión, para anclajes de varillas.</w:t>
      </w:r>
      <w:r>
        <w:rPr>
          <w:rFonts w:ascii="Arial" w:hAnsi="Arial" w:cs="Arial"/>
          <w:color w:val="0000FF"/>
          <w:sz w:val="21"/>
          <w:lang w:val="es-ES_tradnl"/>
        </w:rPr>
        <w:tab/>
      </w:r>
      <w:r>
        <w:rPr>
          <w:rFonts w:ascii="Arial" w:hAnsi="Arial" w:cs="Arial"/>
          <w:color w:val="0000FF"/>
          <w:sz w:val="21"/>
          <w:lang w:val="es-ES_tradnl"/>
        </w:rPr>
        <w:tab/>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 xml:space="preserve">SILCRYL </w:t>
      </w:r>
      <w:r>
        <w:rPr>
          <w:rFonts w:ascii="Arial" w:hAnsi="Arial" w:cs="Arial"/>
          <w:color w:val="0000FF"/>
          <w:sz w:val="21"/>
          <w:lang w:val="es-ES_tradnl"/>
        </w:rPr>
        <w:tab/>
        <w:t>Sellador acrílico elastomérico p/sellado de juntas.</w:t>
      </w:r>
      <w:r>
        <w:rPr>
          <w:rFonts w:ascii="Arial" w:hAnsi="Arial" w:cs="Arial"/>
          <w:color w:val="0000FF"/>
          <w:sz w:val="21"/>
          <w:lang w:val="es-ES_tradnl"/>
        </w:rPr>
        <w:tab/>
      </w:r>
      <w:r>
        <w:rPr>
          <w:rFonts w:ascii="Arial" w:hAnsi="Arial" w:cs="Arial"/>
          <w:color w:val="0000FF"/>
          <w:sz w:val="21"/>
          <w:lang w:val="es-ES_tradnl"/>
        </w:rPr>
        <w:tab/>
        <w:t>118</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SILCRYL S</w:t>
      </w:r>
      <w:r>
        <w:rPr>
          <w:rFonts w:ascii="Arial" w:hAnsi="Arial" w:cs="Arial"/>
          <w:color w:val="0000FF"/>
          <w:sz w:val="21"/>
          <w:lang w:val="es-ES_tradnl"/>
        </w:rPr>
        <w:tab/>
        <w:t>Endurecedor químico y barniz impermeable p/superficies</w:t>
      </w:r>
      <w:r>
        <w:rPr>
          <w:rFonts w:ascii="Arial" w:hAnsi="Arial" w:cs="Arial"/>
          <w:color w:val="0000FF"/>
          <w:sz w:val="21"/>
          <w:lang w:val="es-ES_tradnl"/>
        </w:rPr>
        <w:tab/>
        <w:t>119</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de concreto.</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SILICON S</w:t>
      </w:r>
      <w:r>
        <w:rPr>
          <w:rFonts w:ascii="Arial" w:hAnsi="Arial" w:cs="Arial"/>
          <w:color w:val="0000FF"/>
          <w:sz w:val="21"/>
          <w:lang w:val="es-ES_tradnl"/>
        </w:rPr>
        <w:tab/>
        <w:t>Repelente de silicón para impermeabilizar muros.</w:t>
      </w:r>
      <w:r>
        <w:rPr>
          <w:rFonts w:ascii="Arial" w:hAnsi="Arial" w:cs="Arial"/>
          <w:color w:val="0000FF"/>
          <w:sz w:val="21"/>
          <w:lang w:val="es-ES_tradnl"/>
        </w:rPr>
        <w:tab/>
        <w:t>120</w:t>
      </w:r>
      <w:r>
        <w:rPr>
          <w:rFonts w:ascii="Arial" w:hAnsi="Arial" w:cs="Arial"/>
          <w:color w:val="0000FF"/>
          <w:sz w:val="21"/>
          <w:lang w:val="es-ES_tradnl"/>
        </w:rPr>
        <w:tab/>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SILICON W</w:t>
      </w:r>
      <w:r>
        <w:rPr>
          <w:rFonts w:ascii="Arial" w:hAnsi="Arial" w:cs="Arial"/>
          <w:color w:val="0000FF"/>
          <w:sz w:val="21"/>
          <w:lang w:val="es-ES_tradnl"/>
        </w:rPr>
        <w:tab/>
        <w:t>Repelente de agua para muros.</w:t>
      </w:r>
      <w:r>
        <w:rPr>
          <w:rFonts w:ascii="Arial" w:hAnsi="Arial" w:cs="Arial"/>
          <w:color w:val="0000FF"/>
          <w:sz w:val="21"/>
          <w:lang w:val="es-ES_tradnl"/>
        </w:rPr>
        <w:tab/>
      </w:r>
      <w:r>
        <w:rPr>
          <w:rFonts w:ascii="Arial" w:hAnsi="Arial" w:cs="Arial"/>
          <w:color w:val="0000FF"/>
          <w:sz w:val="21"/>
          <w:lang w:val="es-ES_tradnl"/>
        </w:rPr>
        <w:tab/>
        <w:t>121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SILICON WB</w:t>
      </w:r>
      <w:r>
        <w:rPr>
          <w:rFonts w:ascii="Arial" w:hAnsi="Arial" w:cs="Arial"/>
          <w:color w:val="0000FF"/>
          <w:sz w:val="21"/>
          <w:lang w:val="es-ES_tradnl"/>
        </w:rPr>
        <w:tab/>
        <w:t>Repelente de agua para muros semimate.</w:t>
      </w:r>
      <w:r>
        <w:rPr>
          <w:rFonts w:ascii="Arial" w:hAnsi="Arial" w:cs="Arial"/>
          <w:color w:val="0000FF"/>
          <w:sz w:val="21"/>
          <w:lang w:val="es-ES_tradnl"/>
        </w:rPr>
        <w:tab/>
      </w:r>
      <w:r>
        <w:rPr>
          <w:rFonts w:ascii="Arial" w:hAnsi="Arial" w:cs="Arial"/>
          <w:color w:val="0000FF"/>
          <w:sz w:val="21"/>
          <w:lang w:val="es-ES_tradnl"/>
        </w:rPr>
        <w:tab/>
        <w:t>122</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SILICON W-150</w:t>
      </w:r>
      <w:r>
        <w:rPr>
          <w:rFonts w:ascii="Arial" w:hAnsi="Arial" w:cs="Arial"/>
          <w:color w:val="0000FF"/>
          <w:sz w:val="21"/>
          <w:lang w:val="es-ES_tradnl"/>
        </w:rPr>
        <w:tab/>
        <w:t>Repelente e impermeabilizante para muros.</w:t>
      </w:r>
      <w:r>
        <w:rPr>
          <w:rFonts w:ascii="Arial" w:hAnsi="Arial" w:cs="Arial"/>
          <w:color w:val="0000FF"/>
          <w:sz w:val="21"/>
          <w:lang w:val="es-ES_tradnl"/>
        </w:rPr>
        <w:tab/>
        <w:t>123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SILIDUR C</w:t>
      </w:r>
      <w:r>
        <w:rPr>
          <w:rFonts w:ascii="Arial" w:hAnsi="Arial" w:cs="Arial"/>
          <w:color w:val="0000FF"/>
          <w:sz w:val="21"/>
          <w:lang w:val="es-ES_tradnl"/>
        </w:rPr>
        <w:tab/>
        <w:t>Endurecedor químico líquido conc. para pisos de concreto.</w:t>
      </w:r>
      <w:r>
        <w:rPr>
          <w:rFonts w:ascii="Arial" w:hAnsi="Arial" w:cs="Arial"/>
          <w:color w:val="0000FF"/>
          <w:sz w:val="21"/>
          <w:lang w:val="es-ES_tradnl"/>
        </w:rPr>
        <w:tab/>
        <w:t>124-125</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SILPACK</w:t>
      </w:r>
      <w:r>
        <w:rPr>
          <w:rFonts w:ascii="Arial" w:hAnsi="Arial" w:cs="Arial"/>
          <w:color w:val="0000FF"/>
          <w:sz w:val="21"/>
          <w:lang w:val="es-ES_tradnl"/>
        </w:rPr>
        <w:tab/>
        <w:t>Estabilizador metálico de volumen y grout.</w:t>
      </w:r>
      <w:r>
        <w:rPr>
          <w:rFonts w:ascii="Arial" w:hAnsi="Arial" w:cs="Arial"/>
          <w:color w:val="0000FF"/>
          <w:sz w:val="21"/>
          <w:lang w:val="es-ES_tradnl"/>
        </w:rPr>
        <w:tab/>
      </w:r>
      <w:r>
        <w:rPr>
          <w:rFonts w:ascii="Arial" w:hAnsi="Arial" w:cs="Arial"/>
          <w:color w:val="0000FF"/>
          <w:sz w:val="21"/>
          <w:lang w:val="es-ES_tradnl"/>
        </w:rPr>
        <w:tab/>
        <w:t>126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lastRenderedPageBreak/>
        <w:t>SILPACK 100</w:t>
      </w:r>
      <w:r>
        <w:rPr>
          <w:rFonts w:ascii="Arial" w:hAnsi="Arial" w:cs="Arial"/>
          <w:color w:val="0000FF"/>
          <w:sz w:val="21"/>
          <w:lang w:val="es-ES_tradnl"/>
        </w:rPr>
        <w:tab/>
        <w:t>Relleno/grout metálico y estabilizador de volumen.</w:t>
      </w:r>
      <w:r>
        <w:rPr>
          <w:rFonts w:ascii="Arial" w:hAnsi="Arial" w:cs="Arial"/>
          <w:color w:val="0000FF"/>
          <w:sz w:val="21"/>
          <w:lang w:val="es-ES_tradnl"/>
        </w:rPr>
        <w:tab/>
      </w:r>
      <w:r>
        <w:rPr>
          <w:rFonts w:ascii="Arial" w:hAnsi="Arial" w:cs="Arial"/>
          <w:color w:val="0000FF"/>
          <w:sz w:val="21"/>
          <w:lang w:val="es-ES_tradnl"/>
        </w:rPr>
        <w:tab/>
        <w:t>127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SILPACK FX 50</w:t>
      </w:r>
      <w:r>
        <w:rPr>
          <w:rFonts w:ascii="Arial" w:hAnsi="Arial" w:cs="Arial"/>
          <w:color w:val="0000FF"/>
          <w:sz w:val="21"/>
          <w:lang w:val="es-ES_tradnl"/>
        </w:rPr>
        <w:tab/>
        <w:t>Relleno/grout inoxidable de alta y rápida resistencia</w:t>
      </w:r>
      <w:r>
        <w:rPr>
          <w:rFonts w:ascii="Arial" w:hAnsi="Arial" w:cs="Arial"/>
          <w:color w:val="0000FF"/>
          <w:sz w:val="21"/>
          <w:lang w:val="es-ES_tradnl"/>
        </w:rPr>
        <w:tab/>
        <w:t>128-129</w:t>
      </w:r>
    </w:p>
    <w:p w:rsidR="00735FC3" w:rsidRPr="000067FC" w:rsidRDefault="00735FC3" w:rsidP="00735FC3">
      <w:pPr>
        <w:pStyle w:val="Encabezado"/>
        <w:tabs>
          <w:tab w:val="left" w:pos="2552"/>
          <w:tab w:val="left" w:pos="7088"/>
          <w:tab w:val="left" w:pos="8505"/>
        </w:tabs>
        <w:outlineLvl w:val="0"/>
        <w:rPr>
          <w:rFonts w:ascii="Arial" w:hAnsi="Arial" w:cs="Arial"/>
          <w:color w:val="0000FF"/>
          <w:sz w:val="21"/>
        </w:rPr>
      </w:pPr>
      <w:r w:rsidRPr="000067FC">
        <w:rPr>
          <w:rFonts w:ascii="Arial" w:hAnsi="Arial" w:cs="Arial"/>
          <w:color w:val="0000FF"/>
          <w:sz w:val="21"/>
        </w:rPr>
        <w:t>SILPACK FX 100</w:t>
      </w:r>
      <w:r w:rsidRPr="000067FC">
        <w:rPr>
          <w:rFonts w:ascii="Arial" w:hAnsi="Arial" w:cs="Arial"/>
          <w:color w:val="0000FF"/>
          <w:sz w:val="21"/>
        </w:rPr>
        <w:tab/>
      </w:r>
      <w:r>
        <w:rPr>
          <w:rFonts w:ascii="Arial" w:hAnsi="Arial" w:cs="Arial"/>
          <w:color w:val="0000FF"/>
          <w:sz w:val="21"/>
          <w:lang w:val="es-ES_tradnl"/>
        </w:rPr>
        <w:t>Relleno/grout inoxidable de alta y ultra rápida resistencia</w:t>
      </w:r>
      <w:r>
        <w:rPr>
          <w:rFonts w:ascii="Arial" w:hAnsi="Arial" w:cs="Arial"/>
          <w:color w:val="0000FF"/>
          <w:sz w:val="21"/>
        </w:rPr>
        <w:tab/>
      </w:r>
      <w:r>
        <w:rPr>
          <w:rFonts w:ascii="Arial" w:hAnsi="Arial" w:cs="Arial"/>
          <w:color w:val="0000FF"/>
          <w:sz w:val="21"/>
        </w:rPr>
        <w:tab/>
        <w:t>130-131</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sidRPr="009E7F72">
        <w:rPr>
          <w:rFonts w:ascii="Arial" w:hAnsi="Arial" w:cs="Arial"/>
          <w:color w:val="0000FF"/>
          <w:sz w:val="21"/>
          <w:lang w:val="en-US"/>
        </w:rPr>
        <w:t>SILPACK I</w:t>
      </w:r>
      <w:r w:rsidRPr="009E7F72">
        <w:rPr>
          <w:rFonts w:ascii="Arial" w:hAnsi="Arial" w:cs="Arial"/>
          <w:color w:val="0000FF"/>
          <w:sz w:val="21"/>
          <w:lang w:val="en-US"/>
        </w:rPr>
        <w:tab/>
        <w:t>Empaque grout inoxidable no metálico.</w:t>
      </w:r>
      <w:r w:rsidRPr="009E7F72">
        <w:rPr>
          <w:rFonts w:ascii="Arial" w:hAnsi="Arial" w:cs="Arial"/>
          <w:color w:val="0000FF"/>
          <w:sz w:val="21"/>
          <w:lang w:val="en-US"/>
        </w:rPr>
        <w:tab/>
      </w:r>
      <w:r w:rsidRPr="009E7F72">
        <w:rPr>
          <w:rFonts w:ascii="Arial" w:hAnsi="Arial" w:cs="Arial"/>
          <w:color w:val="0000FF"/>
          <w:sz w:val="21"/>
          <w:lang w:val="en-US"/>
        </w:rPr>
        <w:tab/>
      </w:r>
      <w:r>
        <w:rPr>
          <w:rFonts w:ascii="Arial" w:hAnsi="Arial" w:cs="Arial"/>
          <w:color w:val="0000FF"/>
          <w:sz w:val="21"/>
          <w:lang w:val="es-ES_tradnl"/>
        </w:rPr>
        <w:t>132</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SILPACK IE</w:t>
      </w:r>
      <w:r>
        <w:rPr>
          <w:rFonts w:ascii="Arial" w:hAnsi="Arial" w:cs="Arial"/>
          <w:color w:val="0000FF"/>
          <w:sz w:val="21"/>
          <w:lang w:val="es-ES_tradnl"/>
        </w:rPr>
        <w:tab/>
        <w:t>Estabilizador de volumen no ferroso p/lechadas ó morteros</w:t>
      </w:r>
      <w:r>
        <w:rPr>
          <w:rFonts w:ascii="Arial" w:hAnsi="Arial" w:cs="Arial"/>
          <w:color w:val="0000FF"/>
          <w:sz w:val="21"/>
          <w:lang w:val="es-ES_tradnl"/>
        </w:rPr>
        <w:tab/>
      </w:r>
      <w:r>
        <w:rPr>
          <w:rFonts w:ascii="Arial" w:hAnsi="Arial" w:cs="Arial"/>
          <w:color w:val="0000FF"/>
          <w:sz w:val="21"/>
          <w:lang w:val="es-ES_tradnl"/>
        </w:rPr>
        <w:tab/>
        <w:t>133</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de inyección y rellenos de concreto.</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bCs/>
          <w:color w:val="FF0000"/>
          <w:sz w:val="24"/>
          <w:lang w:val="es-ES_tradnl"/>
        </w:rPr>
        <w:t>PRODUCTO                                              DESCRIPCIÓN                                PAGINA</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SILPACK RS</w:t>
      </w:r>
      <w:r>
        <w:rPr>
          <w:rFonts w:ascii="Arial" w:hAnsi="Arial" w:cs="Arial"/>
          <w:color w:val="0000FF"/>
          <w:sz w:val="21"/>
          <w:lang w:val="es-ES_tradnl"/>
        </w:rPr>
        <w:tab/>
        <w:t>Relleno/grout inoxidable y estabilizador de volumen de alta</w:t>
      </w:r>
      <w:r>
        <w:rPr>
          <w:rFonts w:ascii="Arial" w:hAnsi="Arial" w:cs="Arial"/>
          <w:color w:val="0000FF"/>
          <w:sz w:val="21"/>
          <w:lang w:val="es-ES_tradnl"/>
        </w:rPr>
        <w:tab/>
        <w:t>134</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precisión resistente a sales.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SILPACK RC</w:t>
      </w:r>
      <w:r>
        <w:rPr>
          <w:rFonts w:ascii="Arial" w:hAnsi="Arial" w:cs="Arial"/>
          <w:color w:val="0000FF"/>
          <w:sz w:val="21"/>
          <w:lang w:val="es-ES_tradnl"/>
        </w:rPr>
        <w:tab/>
        <w:t>Mortero de alta resistencia p/restaurar concretos</w:t>
      </w:r>
      <w:r>
        <w:rPr>
          <w:rFonts w:ascii="Arial" w:hAnsi="Arial" w:cs="Arial"/>
          <w:color w:val="0000FF"/>
          <w:sz w:val="21"/>
          <w:lang w:val="es-ES_tradnl"/>
        </w:rPr>
        <w:tab/>
        <w:t>.</w:t>
      </w:r>
      <w:r>
        <w:rPr>
          <w:rFonts w:ascii="Arial" w:hAnsi="Arial" w:cs="Arial"/>
          <w:color w:val="0000FF"/>
          <w:sz w:val="21"/>
          <w:lang w:val="es-ES_tradnl"/>
        </w:rPr>
        <w:tab/>
        <w:t>135</w:t>
      </w:r>
    </w:p>
    <w:p w:rsidR="00735FC3" w:rsidRDefault="00735FC3" w:rsidP="00735FC3">
      <w:pPr>
        <w:pStyle w:val="Encabezado"/>
        <w:tabs>
          <w:tab w:val="left" w:pos="2552"/>
          <w:tab w:val="left" w:pos="8505"/>
        </w:tabs>
        <w:outlineLvl w:val="0"/>
        <w:rPr>
          <w:rFonts w:ascii="Arial" w:hAnsi="Arial" w:cs="Arial"/>
          <w:color w:val="0000FF"/>
          <w:sz w:val="21"/>
          <w:lang w:val="es-ES_tradnl"/>
        </w:rPr>
      </w:pPr>
      <w:r>
        <w:rPr>
          <w:rFonts w:ascii="Arial" w:hAnsi="Arial" w:cs="Arial"/>
          <w:color w:val="0000FF"/>
          <w:sz w:val="21"/>
          <w:lang w:val="es-ES_tradnl"/>
        </w:rPr>
        <w:t>SILPACK STD</w:t>
      </w:r>
      <w:r>
        <w:rPr>
          <w:rFonts w:ascii="Arial" w:hAnsi="Arial" w:cs="Arial"/>
          <w:color w:val="0000FF"/>
          <w:sz w:val="21"/>
          <w:lang w:val="es-ES_tradnl"/>
        </w:rPr>
        <w:tab/>
        <w:t>Relleno/Grout inoxidable y estabilizador de volumen.</w:t>
      </w:r>
      <w:r>
        <w:rPr>
          <w:rFonts w:ascii="Arial" w:hAnsi="Arial" w:cs="Arial"/>
          <w:color w:val="0000FF"/>
          <w:sz w:val="21"/>
          <w:lang w:val="es-ES_tradnl"/>
        </w:rPr>
        <w:tab/>
        <w:t>136</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SILPLAST</w:t>
      </w:r>
      <w:r>
        <w:rPr>
          <w:rFonts w:ascii="Arial" w:hAnsi="Arial" w:cs="Arial"/>
          <w:color w:val="0000FF"/>
          <w:sz w:val="21"/>
          <w:lang w:val="es-ES_tradnl"/>
        </w:rPr>
        <w:tab/>
        <w:t>Acelerante, reductor y fluidizante en polvo.</w:t>
      </w:r>
      <w:r>
        <w:rPr>
          <w:rFonts w:ascii="Arial" w:hAnsi="Arial" w:cs="Arial"/>
          <w:color w:val="0000FF"/>
          <w:sz w:val="21"/>
          <w:lang w:val="es-ES_tradnl"/>
        </w:rPr>
        <w:tab/>
      </w:r>
      <w:r>
        <w:rPr>
          <w:rFonts w:ascii="Arial" w:hAnsi="Arial" w:cs="Arial"/>
          <w:color w:val="0000FF"/>
          <w:sz w:val="21"/>
          <w:lang w:val="es-ES_tradnl"/>
        </w:rPr>
        <w:tab/>
        <w:t>137</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SILTEX</w:t>
      </w:r>
      <w:r>
        <w:rPr>
          <w:rFonts w:ascii="Arial" w:hAnsi="Arial" w:cs="Arial"/>
          <w:color w:val="0000FF"/>
          <w:sz w:val="21"/>
          <w:lang w:val="es-ES_tradnl"/>
        </w:rPr>
        <w:tab/>
        <w:t>Malla de refuerzo para impermeabilización.</w:t>
      </w:r>
      <w:r>
        <w:rPr>
          <w:rFonts w:ascii="Arial" w:hAnsi="Arial" w:cs="Arial"/>
          <w:color w:val="0000FF"/>
          <w:sz w:val="21"/>
          <w:lang w:val="es-ES_tradnl"/>
        </w:rPr>
        <w:tab/>
      </w:r>
      <w:r>
        <w:rPr>
          <w:rFonts w:ascii="Arial" w:hAnsi="Arial" w:cs="Arial"/>
          <w:color w:val="0000FF"/>
          <w:sz w:val="21"/>
          <w:lang w:val="es-ES_tradnl"/>
        </w:rPr>
        <w:tab/>
        <w:t>138</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TERMOCRYL</w:t>
      </w:r>
      <w:r>
        <w:rPr>
          <w:rFonts w:ascii="Arial" w:hAnsi="Arial" w:cs="Arial"/>
          <w:color w:val="0000FF"/>
          <w:sz w:val="21"/>
          <w:lang w:val="es-ES_tradnl"/>
        </w:rPr>
        <w:tab/>
        <w:t>Impermeabilizante de secado rápido.</w:t>
      </w:r>
      <w:r>
        <w:rPr>
          <w:rFonts w:ascii="Arial" w:hAnsi="Arial" w:cs="Arial"/>
          <w:color w:val="0000FF"/>
          <w:sz w:val="21"/>
          <w:lang w:val="es-ES_tradnl"/>
        </w:rPr>
        <w:tab/>
      </w:r>
      <w:r>
        <w:rPr>
          <w:rFonts w:ascii="Arial" w:hAnsi="Arial" w:cs="Arial"/>
          <w:color w:val="0000FF"/>
          <w:sz w:val="21"/>
          <w:lang w:val="es-ES_tradnl"/>
        </w:rPr>
        <w:tab/>
        <w:t>139</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VAPORSEAL 500</w:t>
      </w:r>
      <w:r>
        <w:rPr>
          <w:rFonts w:ascii="Arial" w:hAnsi="Arial" w:cs="Arial"/>
          <w:color w:val="0000FF"/>
          <w:sz w:val="21"/>
          <w:lang w:val="es-ES_tradnl"/>
        </w:rPr>
        <w:tab/>
        <w:t>Impermeabilizante asfáltico base solvente para elementos y</w:t>
      </w:r>
      <w:r>
        <w:rPr>
          <w:rFonts w:ascii="Arial" w:hAnsi="Arial" w:cs="Arial"/>
          <w:color w:val="0000FF"/>
          <w:sz w:val="21"/>
          <w:lang w:val="es-ES_tradnl"/>
        </w:rPr>
        <w:tab/>
      </w:r>
      <w:r>
        <w:rPr>
          <w:rFonts w:ascii="Arial" w:hAnsi="Arial" w:cs="Arial"/>
          <w:color w:val="0000FF"/>
          <w:sz w:val="21"/>
          <w:lang w:val="es-ES_tradnl"/>
        </w:rPr>
        <w:tab/>
        <w:t>140</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ab/>
        <w:t>estructuras enterradas.</w:t>
      </w:r>
    </w:p>
    <w:p w:rsidR="00735FC3" w:rsidRDefault="00735FC3" w:rsidP="00735FC3">
      <w:pPr>
        <w:pStyle w:val="Encabezado"/>
        <w:tabs>
          <w:tab w:val="left" w:pos="2552"/>
          <w:tab w:val="left" w:pos="7088"/>
          <w:tab w:val="left" w:pos="8505"/>
        </w:tabs>
        <w:outlineLvl w:val="0"/>
        <w:rPr>
          <w:rFonts w:ascii="Arial" w:hAnsi="Arial" w:cs="Arial"/>
          <w:color w:val="0000FF"/>
          <w:sz w:val="21"/>
          <w:lang w:val="es-ES_tradnl"/>
        </w:rPr>
      </w:pPr>
      <w:r>
        <w:rPr>
          <w:rFonts w:ascii="Arial" w:hAnsi="Arial" w:cs="Arial"/>
          <w:color w:val="0000FF"/>
          <w:sz w:val="21"/>
          <w:lang w:val="es-ES_tradnl"/>
        </w:rPr>
        <w:t>VAPORSEAL P</w:t>
      </w:r>
      <w:r>
        <w:rPr>
          <w:rFonts w:ascii="Arial" w:hAnsi="Arial" w:cs="Arial"/>
          <w:color w:val="0000FF"/>
          <w:sz w:val="21"/>
          <w:lang w:val="es-ES_tradnl"/>
        </w:rPr>
        <w:tab/>
        <w:t>Primario asfáltico de secado rápido.</w:t>
      </w:r>
      <w:r>
        <w:rPr>
          <w:rFonts w:ascii="Arial" w:hAnsi="Arial" w:cs="Arial"/>
          <w:color w:val="0000FF"/>
          <w:sz w:val="21"/>
          <w:lang w:val="es-ES_tradnl"/>
        </w:rPr>
        <w:tab/>
      </w:r>
      <w:r>
        <w:rPr>
          <w:rFonts w:ascii="Arial" w:hAnsi="Arial" w:cs="Arial"/>
          <w:color w:val="0000FF"/>
          <w:sz w:val="21"/>
          <w:lang w:val="es-ES_tradnl"/>
        </w:rPr>
        <w:tab/>
        <w:t>141</w:t>
      </w:r>
    </w:p>
    <w:p w:rsidR="00735FC3" w:rsidRDefault="00735FC3" w:rsidP="00735FC3">
      <w:pPr>
        <w:pStyle w:val="Encabezado"/>
        <w:tabs>
          <w:tab w:val="left" w:pos="2552"/>
          <w:tab w:val="left" w:pos="7088"/>
          <w:tab w:val="left" w:pos="8505"/>
        </w:tabs>
        <w:outlineLvl w:val="0"/>
        <w:sectPr w:rsidR="00735FC3" w:rsidSect="00735FC3">
          <w:headerReference w:type="default" r:id="rId8"/>
          <w:footerReference w:type="even" r:id="rId9"/>
          <w:footerReference w:type="default" r:id="rId10"/>
          <w:pgSz w:w="12242" w:h="15842" w:code="1"/>
          <w:pgMar w:top="1418" w:right="1418" w:bottom="1418" w:left="1418" w:header="720" w:footer="720" w:gutter="0"/>
          <w:cols w:space="720" w:equalWidth="0">
            <w:col w:w="9406" w:space="720"/>
          </w:cols>
        </w:sectPr>
      </w:pPr>
      <w:r>
        <w:rPr>
          <w:rFonts w:ascii="Arial" w:hAnsi="Arial" w:cs="Arial"/>
          <w:sz w:val="21"/>
        </w:rPr>
        <w:br w:type="page"/>
      </w:r>
    </w:p>
    <w:p w:rsidR="00735FC3" w:rsidRDefault="00735FC3" w:rsidP="00735FC3">
      <w:pPr>
        <w:pStyle w:val="Encabezado"/>
        <w:tabs>
          <w:tab w:val="left" w:pos="2552"/>
          <w:tab w:val="left" w:pos="7088"/>
          <w:tab w:val="left" w:pos="8505"/>
        </w:tabs>
        <w:outlineLvl w:val="0"/>
        <w:rPr>
          <w:sz w:val="24"/>
        </w:rPr>
      </w:pPr>
    </w:p>
    <w:p w:rsidR="00735FC3" w:rsidRDefault="00735FC3" w:rsidP="00735FC3">
      <w:pPr>
        <w:pStyle w:val="Ttulo3"/>
        <w:rPr>
          <w:rFonts w:ascii="Arial" w:hAnsi="Arial" w:cs="Arial"/>
          <w:sz w:val="44"/>
        </w:rPr>
      </w:pPr>
      <w:r>
        <w:rPr>
          <w:rFonts w:ascii="Arial" w:hAnsi="Arial" w:cs="Arial"/>
          <w:sz w:val="44"/>
        </w:rPr>
        <w:t>ADHECRYL</w:t>
      </w:r>
    </w:p>
    <w:p w:rsidR="00735FC3" w:rsidRDefault="00735FC3" w:rsidP="00735FC3">
      <w:pPr>
        <w:rPr>
          <w:sz w:val="16"/>
          <w:lang w:val="es-ES_tradnl"/>
        </w:rPr>
      </w:pPr>
    </w:p>
    <w:p w:rsidR="00735FC3" w:rsidRDefault="00735FC3" w:rsidP="00735FC3">
      <w:pPr>
        <w:pStyle w:val="p1"/>
        <w:spacing w:line="340" w:lineRule="exact"/>
        <w:jc w:val="both"/>
        <w:rPr>
          <w:rFonts w:ascii="Arial" w:hAnsi="Arial" w:cs="Arial"/>
        </w:rPr>
      </w:pPr>
      <w:r>
        <w:rPr>
          <w:rFonts w:ascii="Arial" w:hAnsi="Arial" w:cs="Arial"/>
        </w:rPr>
        <w:t>ADHESIVO PARA UNIR CONCRETO FRESCO A ENDURECIDO, APLANA-DOS, MORTEROS, ETC. RESISTENTE AL AGUA. (TIPO 11)</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 xml:space="preserve">DESCRIPCIÓN </w:t>
      </w:r>
    </w:p>
    <w:p w:rsidR="00735FC3" w:rsidRDefault="00735FC3" w:rsidP="00735FC3">
      <w:pPr>
        <w:rPr>
          <w:sz w:val="16"/>
        </w:rPr>
      </w:pPr>
    </w:p>
    <w:p w:rsidR="00735FC3" w:rsidRDefault="00735FC3" w:rsidP="00735FC3">
      <w:pPr>
        <w:pStyle w:val="p3"/>
        <w:spacing w:line="280" w:lineRule="exact"/>
        <w:rPr>
          <w:rFonts w:ascii="Arial" w:hAnsi="Arial" w:cs="Arial"/>
          <w:b w:val="0"/>
          <w:sz w:val="20"/>
        </w:rPr>
      </w:pPr>
      <w:r>
        <w:rPr>
          <w:rFonts w:ascii="Arial" w:hAnsi="Arial" w:cs="Arial"/>
          <w:b w:val="0"/>
          <w:sz w:val="20"/>
        </w:rPr>
        <w:t>ADHECRYL es un Adhesivo líquido de color blanco y viscosidad media formulado a base de promotores de adherencia y resinas sintéticas, que incrementa la adherencia del cemento en concretos, morte</w:t>
      </w:r>
      <w:r>
        <w:rPr>
          <w:rFonts w:ascii="Arial" w:hAnsi="Arial" w:cs="Arial"/>
          <w:b w:val="0"/>
          <w:sz w:val="20"/>
        </w:rPr>
        <w:softHyphen/>
        <w:t>ros, aplanados, nivelación de pisos, etc. de gran resistencia al agua.</w:t>
      </w:r>
    </w:p>
    <w:p w:rsidR="00735FC3" w:rsidRDefault="00735FC3" w:rsidP="00735FC3">
      <w:pPr>
        <w:rPr>
          <w:sz w:val="16"/>
        </w:rPr>
      </w:pPr>
    </w:p>
    <w:p w:rsidR="00735FC3" w:rsidRDefault="00735FC3" w:rsidP="00735FC3">
      <w:pPr>
        <w:pStyle w:val="c4"/>
        <w:tabs>
          <w:tab w:val="left" w:pos="720"/>
        </w:tabs>
        <w:spacing w:line="240" w:lineRule="auto"/>
        <w:jc w:val="left"/>
        <w:rPr>
          <w:rFonts w:ascii="Arial" w:hAnsi="Arial" w:cs="Arial"/>
          <w:b w:val="0"/>
          <w:bCs/>
          <w:caps/>
          <w:color w:val="FF0000"/>
        </w:rPr>
      </w:pPr>
      <w:r>
        <w:rPr>
          <w:rFonts w:ascii="Arial" w:hAnsi="Arial" w:cs="Arial"/>
          <w:b w:val="0"/>
          <w:bCs/>
          <w:caps/>
          <w:color w:val="FF0000"/>
        </w:rPr>
        <w:t>usos</w:t>
      </w:r>
    </w:p>
    <w:p w:rsidR="00735FC3" w:rsidRDefault="00735FC3" w:rsidP="00735FC3">
      <w:pPr>
        <w:rPr>
          <w:sz w:val="16"/>
        </w:rPr>
      </w:pPr>
    </w:p>
    <w:p w:rsidR="00735FC3" w:rsidRDefault="00735FC3" w:rsidP="00735FC3">
      <w:pPr>
        <w:pStyle w:val="p3"/>
        <w:spacing w:line="280" w:lineRule="exact"/>
        <w:rPr>
          <w:rFonts w:ascii="Arial" w:hAnsi="Arial" w:cs="Arial"/>
          <w:b w:val="0"/>
          <w:sz w:val="20"/>
        </w:rPr>
      </w:pPr>
      <w:r>
        <w:rPr>
          <w:rFonts w:ascii="Arial" w:hAnsi="Arial" w:cs="Arial"/>
          <w:b w:val="0"/>
          <w:sz w:val="20"/>
        </w:rPr>
        <w:t>ADHECRYL</w:t>
      </w:r>
      <w:r>
        <w:rPr>
          <w:rFonts w:ascii="Arial" w:hAnsi="Arial" w:cs="Arial"/>
          <w:b w:val="0"/>
          <w:i/>
          <w:sz w:val="20"/>
        </w:rPr>
        <w:t xml:space="preserve"> </w:t>
      </w:r>
      <w:r>
        <w:rPr>
          <w:rFonts w:ascii="Arial" w:hAnsi="Arial" w:cs="Arial"/>
          <w:b w:val="0"/>
          <w:sz w:val="20"/>
        </w:rPr>
        <w:t>se utiliza principalmente pa</w:t>
      </w:r>
      <w:r>
        <w:rPr>
          <w:rFonts w:ascii="Arial" w:hAnsi="Arial" w:cs="Arial"/>
          <w:b w:val="0"/>
          <w:sz w:val="20"/>
        </w:rPr>
        <w:softHyphen/>
        <w:t xml:space="preserve">ra </w:t>
      </w:r>
      <w:r>
        <w:rPr>
          <w:rFonts w:ascii="Arial" w:hAnsi="Arial" w:cs="Arial"/>
          <w:b w:val="0"/>
          <w:bCs/>
          <w:sz w:val="20"/>
        </w:rPr>
        <w:t>incrementar la adherencia</w:t>
      </w:r>
      <w:r>
        <w:rPr>
          <w:rFonts w:ascii="Arial" w:hAnsi="Arial" w:cs="Arial"/>
          <w:b w:val="0"/>
          <w:sz w:val="20"/>
        </w:rPr>
        <w:t xml:space="preserve"> y la </w:t>
      </w:r>
      <w:r>
        <w:rPr>
          <w:rFonts w:ascii="Arial" w:hAnsi="Arial" w:cs="Arial"/>
          <w:b w:val="0"/>
          <w:bCs/>
          <w:sz w:val="20"/>
        </w:rPr>
        <w:t>resistencia</w:t>
      </w:r>
      <w:r>
        <w:rPr>
          <w:rFonts w:ascii="Arial" w:hAnsi="Arial" w:cs="Arial"/>
          <w:b w:val="0"/>
          <w:sz w:val="20"/>
        </w:rPr>
        <w:t xml:space="preserve"> a la abrasión, obteniéndose morteros y aplana</w:t>
      </w:r>
      <w:r>
        <w:rPr>
          <w:rFonts w:ascii="Arial" w:hAnsi="Arial" w:cs="Arial"/>
          <w:b w:val="0"/>
          <w:sz w:val="20"/>
        </w:rPr>
        <w:softHyphen/>
        <w:t>dos de calidad superior, también se usa para incremen-tar la adherencia en: HARDSIL, IMPERSIL R y RF; aplanados, yeso, ti</w:t>
      </w:r>
      <w:r>
        <w:rPr>
          <w:rFonts w:ascii="Arial" w:hAnsi="Arial" w:cs="Arial"/>
          <w:b w:val="0"/>
          <w:sz w:val="20"/>
        </w:rPr>
        <w:softHyphen/>
        <w:t xml:space="preserve">rol, resanes, reparación y nivelación en pisos, despostillamientos, acaba-dos aparentes, unión de </w:t>
      </w:r>
      <w:r>
        <w:rPr>
          <w:rFonts w:ascii="Arial" w:hAnsi="Arial" w:cs="Arial"/>
          <w:b w:val="0"/>
          <w:bCs/>
          <w:sz w:val="20"/>
        </w:rPr>
        <w:t>concreto nuevo a viejo</w:t>
      </w:r>
      <w:r>
        <w:rPr>
          <w:rFonts w:ascii="Arial" w:hAnsi="Arial" w:cs="Arial"/>
          <w:b w:val="0"/>
          <w:sz w:val="20"/>
        </w:rPr>
        <w:t xml:space="preserve"> en juntas frías, coronamientos,  resanes de grie-tas,  etc.</w:t>
      </w:r>
    </w:p>
    <w:p w:rsidR="00735FC3" w:rsidRDefault="00735FC3" w:rsidP="00735FC3">
      <w:pPr>
        <w:tabs>
          <w:tab w:val="left" w:pos="720"/>
        </w:tabs>
        <w:spacing w:line="280" w:lineRule="exact"/>
        <w:jc w:val="both"/>
        <w:rPr>
          <w:rFonts w:ascii="Arial" w:hAnsi="Arial" w:cs="Arial"/>
          <w:b/>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 xml:space="preserve">PROPIEDADES </w:t>
      </w:r>
    </w:p>
    <w:p w:rsidR="00735FC3" w:rsidRDefault="00735FC3" w:rsidP="00735FC3">
      <w:pPr>
        <w:rPr>
          <w:sz w:val="16"/>
        </w:rPr>
      </w:pP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bCs/>
          <w:sz w:val="20"/>
        </w:rPr>
        <w:t>Incrementa</w:t>
      </w:r>
      <w:r>
        <w:rPr>
          <w:rFonts w:ascii="Arial" w:hAnsi="Arial" w:cs="Arial"/>
          <w:b w:val="0"/>
          <w:sz w:val="20"/>
        </w:rPr>
        <w:t xml:space="preserve"> notablemente la </w:t>
      </w:r>
      <w:r>
        <w:rPr>
          <w:rFonts w:ascii="Arial" w:hAnsi="Arial" w:cs="Arial"/>
          <w:b w:val="0"/>
          <w:bCs/>
          <w:sz w:val="20"/>
        </w:rPr>
        <w:t>adherencia.</w:t>
      </w:r>
      <w:r>
        <w:rPr>
          <w:rFonts w:ascii="Arial" w:hAnsi="Arial" w:cs="Arial"/>
          <w:b w:val="0"/>
          <w:sz w:val="20"/>
        </w:rPr>
        <w:t xml:space="preserve"> </w:t>
      </w: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Cumple norma, ASTM 1042-91</w:t>
      </w: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 xml:space="preserve">Incrementa resistencias en general y  en                                especial a la </w:t>
      </w:r>
      <w:r>
        <w:rPr>
          <w:rFonts w:ascii="Arial" w:hAnsi="Arial" w:cs="Arial"/>
          <w:b w:val="0"/>
          <w:bCs/>
          <w:sz w:val="20"/>
        </w:rPr>
        <w:t>abrasión</w:t>
      </w:r>
      <w:r>
        <w:rPr>
          <w:rFonts w:ascii="Arial" w:hAnsi="Arial" w:cs="Arial"/>
          <w:b w:val="0"/>
          <w:sz w:val="20"/>
        </w:rPr>
        <w:t xml:space="preserve"> y al </w:t>
      </w:r>
      <w:r>
        <w:rPr>
          <w:rFonts w:ascii="Arial" w:hAnsi="Arial" w:cs="Arial"/>
          <w:b w:val="0"/>
          <w:bCs/>
          <w:sz w:val="20"/>
        </w:rPr>
        <w:t>rayado.</w:t>
      </w: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Mejora acabados aparentes.</w:t>
      </w: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Evita desprendimientos.</w:t>
      </w: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 xml:space="preserve">Reduce notablemente las fisuras. </w:t>
      </w: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Gran resistencia al agua.</w:t>
      </w:r>
    </w:p>
    <w:p w:rsidR="00735FC3" w:rsidRDefault="00735FC3" w:rsidP="00735FC3"/>
    <w:p w:rsidR="00735FC3" w:rsidRDefault="00735FC3" w:rsidP="00735FC3">
      <w:pPr>
        <w:pStyle w:val="p5"/>
        <w:spacing w:line="280" w:lineRule="exact"/>
        <w:jc w:val="both"/>
        <w:rPr>
          <w:rFonts w:ascii="Arial" w:hAnsi="Arial" w:cs="Arial"/>
          <w:b w:val="0"/>
          <w:sz w:val="20"/>
        </w:rPr>
      </w:pPr>
      <w:r>
        <w:rPr>
          <w:rFonts w:ascii="Arial" w:hAnsi="Arial" w:cs="Arial"/>
          <w:b w:val="0"/>
          <w:sz w:val="20"/>
        </w:rPr>
        <w:t>Especificación   ASTM  C1059-91:  resistencia mínima de adherencia es de 400 lb/in</w:t>
      </w:r>
      <w:r>
        <w:rPr>
          <w:rFonts w:ascii="Arial" w:hAnsi="Arial" w:cs="Arial"/>
          <w:b w:val="0"/>
          <w:sz w:val="20"/>
          <w:vertAlign w:val="superscript"/>
        </w:rPr>
        <w:t>2</w:t>
      </w:r>
      <w:r>
        <w:rPr>
          <w:rFonts w:ascii="Arial" w:hAnsi="Arial" w:cs="Arial"/>
          <w:b w:val="0"/>
          <w:sz w:val="20"/>
        </w:rPr>
        <w:t>.</w:t>
      </w:r>
    </w:p>
    <w:p w:rsidR="00735FC3" w:rsidRDefault="00735FC3" w:rsidP="00735FC3">
      <w:pPr>
        <w:pStyle w:val="p5"/>
        <w:spacing w:line="280" w:lineRule="exact"/>
        <w:rPr>
          <w:rFonts w:ascii="Arial" w:hAnsi="Arial" w:cs="Arial"/>
          <w:b w:val="0"/>
          <w:sz w:val="20"/>
        </w:rPr>
      </w:pPr>
    </w:p>
    <w:p w:rsidR="00735FC3" w:rsidRDefault="00735FC3" w:rsidP="00735FC3">
      <w:pPr>
        <w:pStyle w:val="p5"/>
        <w:spacing w:line="280" w:lineRule="exact"/>
        <w:rPr>
          <w:rFonts w:ascii="Arial" w:hAnsi="Arial" w:cs="Arial"/>
          <w:b w:val="0"/>
          <w:sz w:val="20"/>
        </w:rPr>
      </w:pPr>
    </w:p>
    <w:p w:rsidR="00735FC3" w:rsidRDefault="00735FC3" w:rsidP="00735FC3">
      <w:pPr>
        <w:pStyle w:val="p5"/>
        <w:spacing w:line="280" w:lineRule="exact"/>
        <w:rPr>
          <w:rFonts w:ascii="Arial" w:hAnsi="Arial" w:cs="Arial"/>
          <w:b w:val="0"/>
          <w:sz w:val="20"/>
        </w:rPr>
      </w:pPr>
    </w:p>
    <w:p w:rsidR="00735FC3" w:rsidRDefault="00735FC3" w:rsidP="00735FC3">
      <w:pPr>
        <w:rPr>
          <w:sz w:val="16"/>
        </w:rPr>
      </w:pPr>
    </w:p>
    <w:p w:rsidR="00735FC3" w:rsidRDefault="00735FC3" w:rsidP="00735FC3">
      <w:pPr>
        <w:pStyle w:val="p7"/>
        <w:spacing w:line="240" w:lineRule="auto"/>
        <w:rPr>
          <w:rFonts w:ascii="Arial" w:hAnsi="Arial" w:cs="Arial"/>
          <w:b w:val="0"/>
          <w:color w:val="FF0000"/>
        </w:rPr>
      </w:pPr>
    </w:p>
    <w:p w:rsidR="00735FC3" w:rsidRDefault="00735FC3" w:rsidP="00735FC3">
      <w:pPr>
        <w:pStyle w:val="p7"/>
        <w:spacing w:line="240" w:lineRule="auto"/>
        <w:rPr>
          <w:rFonts w:ascii="Arial" w:hAnsi="Arial" w:cs="Arial"/>
          <w:b w:val="0"/>
          <w:color w:val="FF0000"/>
        </w:rPr>
      </w:pPr>
    </w:p>
    <w:p w:rsidR="00735FC3" w:rsidRDefault="00735FC3" w:rsidP="00735FC3">
      <w:pPr>
        <w:pStyle w:val="p7"/>
        <w:spacing w:line="240" w:lineRule="auto"/>
        <w:rPr>
          <w:rFonts w:ascii="Arial" w:hAnsi="Arial" w:cs="Arial"/>
          <w:b w:val="0"/>
          <w:color w:val="FF0000"/>
        </w:rPr>
      </w:pPr>
    </w:p>
    <w:p w:rsidR="00735FC3" w:rsidRDefault="00735FC3" w:rsidP="00735FC3">
      <w:pPr>
        <w:pStyle w:val="p7"/>
        <w:spacing w:line="240" w:lineRule="auto"/>
        <w:rPr>
          <w:rFonts w:ascii="Arial" w:hAnsi="Arial" w:cs="Arial"/>
          <w:b w:val="0"/>
          <w:color w:val="FF0000"/>
        </w:rPr>
      </w:pPr>
      <w:r>
        <w:rPr>
          <w:rFonts w:ascii="Arial" w:hAnsi="Arial" w:cs="Arial"/>
          <w:b w:val="0"/>
          <w:color w:val="FF0000"/>
        </w:rPr>
        <w:t>APLICACIÓN</w:t>
      </w:r>
    </w:p>
    <w:p w:rsidR="00735FC3" w:rsidRDefault="00735FC3" w:rsidP="00735FC3">
      <w:pPr>
        <w:pStyle w:val="p7"/>
        <w:spacing w:line="240" w:lineRule="auto"/>
        <w:rPr>
          <w:rFonts w:ascii="Arial" w:hAnsi="Arial" w:cs="Arial"/>
          <w:b w:val="0"/>
          <w:color w:val="FF0000"/>
        </w:rPr>
      </w:pPr>
    </w:p>
    <w:p w:rsidR="00735FC3" w:rsidRDefault="00735FC3" w:rsidP="00735FC3">
      <w:pPr>
        <w:pStyle w:val="p1"/>
        <w:widowControl/>
        <w:tabs>
          <w:tab w:val="clear" w:pos="720"/>
          <w:tab w:val="left" w:pos="320"/>
        </w:tabs>
        <w:spacing w:line="240" w:lineRule="auto"/>
        <w:rPr>
          <w:rFonts w:ascii="Arial" w:hAnsi="Arial" w:cs="Arial"/>
          <w:b w:val="0"/>
          <w:snapToGrid/>
        </w:rPr>
      </w:pPr>
      <w:r>
        <w:rPr>
          <w:rFonts w:ascii="Arial" w:hAnsi="Arial" w:cs="Arial"/>
          <w:b w:val="0"/>
          <w:snapToGrid/>
        </w:rPr>
        <w:t>CONCRETO NUEVO / VIEJO</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En todos los casos,deberá limpiar perfectamente la superficie por tratar, dejándola libre de polvo, grasa y materias extrañas; Proceda a saturar la superficie con agua. Recomendamos picar (martelinar), levemente la superficie para incre-mentar la adherencia. Diluya ADHECRYL con agua limpia en una relación 1:1 en volumen  y proceda a aplicar esta mezcla con brocha, rodillo o equipo de aspersión a un rendimiento de 4 m</w:t>
      </w:r>
      <w:r>
        <w:rPr>
          <w:rFonts w:ascii="Arial" w:hAnsi="Arial" w:cs="Arial"/>
          <w:b w:val="0"/>
          <w:sz w:val="20"/>
          <w:vertAlign w:val="superscript"/>
        </w:rPr>
        <w:t>2</w:t>
      </w:r>
      <w:r>
        <w:rPr>
          <w:rFonts w:ascii="Arial" w:hAnsi="Arial" w:cs="Arial"/>
          <w:b w:val="0"/>
          <w:sz w:val="20"/>
        </w:rPr>
        <w:t xml:space="preserve">/litro. </w:t>
      </w:r>
      <w:r>
        <w:rPr>
          <w:rFonts w:ascii="Arial" w:hAnsi="Arial" w:cs="Arial"/>
          <w:b w:val="0"/>
          <w:color w:val="FF0000"/>
          <w:sz w:val="20"/>
        </w:rPr>
        <w:t>Sin dejar secar</w:t>
      </w:r>
      <w:r>
        <w:rPr>
          <w:rFonts w:ascii="Arial" w:hAnsi="Arial" w:cs="Arial"/>
          <w:b w:val="0"/>
          <w:sz w:val="20"/>
        </w:rPr>
        <w:t xml:space="preserve">, coloque inmediata-mente el mortero o concreto a los que se deberá adicionar ADHECRYL en su agua de mezcla de acuerdo a las proporciones posteriormente mencionadas. </w:t>
      </w:r>
    </w:p>
    <w:p w:rsidR="00735FC3" w:rsidRDefault="00735FC3" w:rsidP="00735FC3">
      <w:pPr>
        <w:pStyle w:val="p5"/>
        <w:spacing w:line="280" w:lineRule="exact"/>
        <w:jc w:val="both"/>
        <w:rPr>
          <w:rFonts w:ascii="Arial" w:hAnsi="Arial" w:cs="Arial"/>
          <w:b w:val="0"/>
          <w:sz w:val="22"/>
        </w:rPr>
      </w:pPr>
    </w:p>
    <w:p w:rsidR="00735FC3" w:rsidRDefault="00735FC3" w:rsidP="00735FC3">
      <w:pPr>
        <w:pStyle w:val="p5"/>
        <w:spacing w:line="280" w:lineRule="exact"/>
        <w:jc w:val="both"/>
        <w:rPr>
          <w:rFonts w:ascii="Arial" w:hAnsi="Arial" w:cs="Arial"/>
          <w:b w:val="0"/>
          <w:color w:val="FF0000"/>
        </w:rPr>
      </w:pPr>
      <w:r>
        <w:rPr>
          <w:rFonts w:ascii="Arial" w:hAnsi="Arial" w:cs="Arial"/>
          <w:b w:val="0"/>
          <w:color w:val="FF0000"/>
        </w:rPr>
        <w:t>APLANADOS, YESO Y TIROL</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Una vez habiendo tratado la superficie, proceda a aplicar con brocha,  ADHECRYL mezclándolo con agua en relación uno a dos en volumen, impregnando perfectamente la superficie de concreto y sin dejar secar aplique inmediata-mente el aplanado, yeso o tirol,  a los cuales deberá agregar ADHECRYL en su agua de mezcla en las siguientes proporciones: Un litro de ADHECRYL</w:t>
      </w:r>
      <w:r>
        <w:rPr>
          <w:rFonts w:ascii="Arial" w:hAnsi="Arial" w:cs="Arial"/>
          <w:b w:val="0"/>
          <w:i/>
          <w:sz w:val="20"/>
        </w:rPr>
        <w:t xml:space="preserve"> </w:t>
      </w:r>
      <w:r>
        <w:rPr>
          <w:rFonts w:ascii="Arial" w:hAnsi="Arial" w:cs="Arial"/>
          <w:b w:val="0"/>
          <w:sz w:val="20"/>
        </w:rPr>
        <w:t xml:space="preserve">con 3 ó </w:t>
      </w:r>
      <w:smartTag w:uri="urn:schemas-microsoft-com:office:smarttags" w:element="metricconverter">
        <w:smartTagPr>
          <w:attr w:name="ProductID" w:val="4 litros"/>
        </w:smartTagPr>
        <w:r>
          <w:rPr>
            <w:rFonts w:ascii="Arial" w:hAnsi="Arial" w:cs="Arial"/>
            <w:b w:val="0"/>
            <w:sz w:val="20"/>
          </w:rPr>
          <w:t>4 litros</w:t>
        </w:r>
      </w:smartTag>
      <w:r>
        <w:rPr>
          <w:rFonts w:ascii="Arial" w:hAnsi="Arial" w:cs="Arial"/>
          <w:b w:val="0"/>
          <w:sz w:val="20"/>
        </w:rPr>
        <w:t xml:space="preserve"> de agua para: aplanados, coronamien</w:t>
      </w:r>
      <w:r>
        <w:rPr>
          <w:rFonts w:ascii="Arial" w:hAnsi="Arial" w:cs="Arial"/>
          <w:b w:val="0"/>
          <w:sz w:val="20"/>
        </w:rPr>
        <w:softHyphen/>
        <w:t>tos, reparación de pisos, concreto nuevo a viejo. Un litro de ADHECRYL</w:t>
      </w:r>
      <w:r>
        <w:rPr>
          <w:rFonts w:ascii="Arial" w:hAnsi="Arial" w:cs="Arial"/>
          <w:b w:val="0"/>
          <w:i/>
          <w:sz w:val="20"/>
        </w:rPr>
        <w:t xml:space="preserve"> </w:t>
      </w:r>
      <w:r>
        <w:rPr>
          <w:rFonts w:ascii="Arial" w:hAnsi="Arial" w:cs="Arial"/>
          <w:b w:val="0"/>
          <w:sz w:val="20"/>
        </w:rPr>
        <w:t xml:space="preserve">con 5 ó </w:t>
      </w:r>
      <w:smartTag w:uri="urn:schemas-microsoft-com:office:smarttags" w:element="metricconverter">
        <w:smartTagPr>
          <w:attr w:name="ProductID" w:val="6 litros"/>
        </w:smartTagPr>
        <w:r>
          <w:rPr>
            <w:rFonts w:ascii="Arial" w:hAnsi="Arial" w:cs="Arial"/>
            <w:b w:val="0"/>
            <w:sz w:val="20"/>
          </w:rPr>
          <w:t>6 litros</w:t>
        </w:r>
      </w:smartTag>
      <w:r>
        <w:rPr>
          <w:rFonts w:ascii="Arial" w:hAnsi="Arial" w:cs="Arial"/>
          <w:b w:val="0"/>
          <w:sz w:val="20"/>
        </w:rPr>
        <w:t xml:space="preserve"> de agua para yeso y tirol. Un litro de ADHECRYL</w:t>
      </w:r>
      <w:r>
        <w:rPr>
          <w:rFonts w:ascii="Arial" w:hAnsi="Arial" w:cs="Arial"/>
          <w:b w:val="0"/>
          <w:i/>
          <w:sz w:val="20"/>
        </w:rPr>
        <w:t xml:space="preserve"> </w:t>
      </w:r>
      <w:r>
        <w:rPr>
          <w:rFonts w:ascii="Arial" w:hAnsi="Arial" w:cs="Arial"/>
          <w:b w:val="0"/>
          <w:sz w:val="20"/>
        </w:rPr>
        <w:t xml:space="preserve">con 3 ó </w:t>
      </w:r>
      <w:smartTag w:uri="urn:schemas-microsoft-com:office:smarttags" w:element="metricconverter">
        <w:smartTagPr>
          <w:attr w:name="ProductID" w:val="4 litros"/>
        </w:smartTagPr>
        <w:r>
          <w:rPr>
            <w:rFonts w:ascii="Arial" w:hAnsi="Arial" w:cs="Arial"/>
            <w:b w:val="0"/>
            <w:sz w:val="20"/>
          </w:rPr>
          <w:t>4 litros</w:t>
        </w:r>
      </w:smartTag>
      <w:r>
        <w:rPr>
          <w:rFonts w:ascii="Arial" w:hAnsi="Arial" w:cs="Arial"/>
          <w:b w:val="0"/>
          <w:sz w:val="20"/>
        </w:rPr>
        <w:t xml:space="preserve"> de agua para resanes aparentes y relleno de grie</w:t>
      </w:r>
      <w:r>
        <w:rPr>
          <w:rFonts w:ascii="Arial" w:hAnsi="Arial" w:cs="Arial"/>
          <w:b w:val="0"/>
          <w:sz w:val="20"/>
        </w:rPr>
        <w:softHyphen/>
        <w:t>tas.</w:t>
      </w:r>
    </w:p>
    <w:p w:rsidR="00735FC3" w:rsidRDefault="00735FC3" w:rsidP="00735FC3">
      <w:pPr>
        <w:pStyle w:val="p5"/>
        <w:spacing w:line="280" w:lineRule="exact"/>
        <w:jc w:val="both"/>
        <w:rPr>
          <w:rFonts w:ascii="Arial" w:hAnsi="Arial" w:cs="Arial"/>
          <w:b w:val="0"/>
          <w:color w:val="FF0000"/>
          <w:sz w:val="22"/>
        </w:rPr>
      </w:pPr>
    </w:p>
    <w:p w:rsidR="00735FC3" w:rsidRDefault="00735FC3" w:rsidP="00735FC3">
      <w:pPr>
        <w:pStyle w:val="p7"/>
        <w:spacing w:line="360" w:lineRule="auto"/>
        <w:rPr>
          <w:rFonts w:ascii="Arial" w:hAnsi="Arial" w:cs="Arial"/>
          <w:color w:val="FF0000"/>
        </w:rPr>
      </w:pPr>
      <w:r>
        <w:rPr>
          <w:rFonts w:ascii="Arial" w:hAnsi="Arial" w:cs="Arial"/>
          <w:b w:val="0"/>
          <w:color w:val="FF0000"/>
        </w:rPr>
        <w:t>PRESENTACIÓN</w:t>
      </w:r>
    </w:p>
    <w:p w:rsidR="00735FC3" w:rsidRDefault="00735FC3" w:rsidP="00735FC3">
      <w:pPr>
        <w:pStyle w:val="91"/>
        <w:widowControl/>
        <w:tabs>
          <w:tab w:val="clear" w:pos="720"/>
        </w:tabs>
        <w:spacing w:line="240" w:lineRule="auto"/>
        <w:rPr>
          <w:rFonts w:ascii="Arial" w:hAnsi="Arial" w:cs="Arial"/>
          <w:snapToGrid/>
          <w:sz w:val="20"/>
        </w:rPr>
      </w:pPr>
      <w:r>
        <w:rPr>
          <w:rFonts w:ascii="Arial" w:hAnsi="Arial" w:cs="Arial"/>
          <w:snapToGrid/>
          <w:sz w:val="20"/>
        </w:rPr>
        <w:lastRenderedPageBreak/>
        <w:t>ADHECRYL  se presenta en cub. de 19 Lt. y tamb. de 200 Lt. netos al envasar.</w:t>
      </w:r>
    </w:p>
    <w:p w:rsidR="00735FC3" w:rsidRDefault="00735FC3" w:rsidP="00735FC3">
      <w:pPr>
        <w:rPr>
          <w:lang w:val="es-ES_tradnl"/>
        </w:rPr>
        <w:sectPr w:rsidR="00735FC3">
          <w:type w:val="continuous"/>
          <w:pgSz w:w="12242" w:h="15842" w:code="1"/>
          <w:pgMar w:top="1418" w:right="1418" w:bottom="1418" w:left="1418" w:header="720" w:footer="720" w:gutter="0"/>
          <w:cols w:num="2" w:space="720" w:equalWidth="0">
            <w:col w:w="4343" w:space="720"/>
            <w:col w:w="4343"/>
          </w:cols>
        </w:sectPr>
      </w:pPr>
    </w:p>
    <w:p w:rsidR="00735FC3" w:rsidRDefault="00735FC3" w:rsidP="00735FC3"/>
    <w:p w:rsidR="00735FC3" w:rsidRDefault="00735FC3" w:rsidP="00735FC3"/>
    <w:p w:rsidR="00735FC3" w:rsidRDefault="00735FC3" w:rsidP="00735FC3">
      <w:pPr>
        <w:pStyle w:val="Ttulo3"/>
        <w:rPr>
          <w:rFonts w:ascii="Arial" w:hAnsi="Arial" w:cs="Arial"/>
          <w:sz w:val="44"/>
        </w:rPr>
      </w:pPr>
      <w:r>
        <w:rPr>
          <w:rFonts w:ascii="Arial" w:hAnsi="Arial" w:cs="Arial"/>
          <w:sz w:val="44"/>
        </w:rPr>
        <w:t>ADHESIL 2000</w:t>
      </w:r>
    </w:p>
    <w:p w:rsidR="00735FC3" w:rsidRDefault="00735FC3" w:rsidP="00735FC3">
      <w:pPr>
        <w:rPr>
          <w:rFonts w:ascii="Arial" w:hAnsi="Arial" w:cs="Arial"/>
          <w:lang w:val="es-ES_tradnl"/>
        </w:rPr>
      </w:pPr>
    </w:p>
    <w:p w:rsidR="00735FC3" w:rsidRDefault="00735FC3" w:rsidP="00735FC3">
      <w:pPr>
        <w:pStyle w:val="p1"/>
        <w:spacing w:line="340" w:lineRule="exact"/>
        <w:jc w:val="both"/>
        <w:rPr>
          <w:rFonts w:ascii="Arial" w:hAnsi="Arial" w:cs="Arial"/>
        </w:rPr>
      </w:pPr>
      <w:r>
        <w:rPr>
          <w:rFonts w:ascii="Arial" w:hAnsi="Arial" w:cs="Arial"/>
        </w:rPr>
        <w:t>ADHESIVO CONCENTRADO  PARA CONCRETO, MORTERO, YESO, TI-ROL, APLANADOS. (TIPO 1)</w:t>
      </w:r>
    </w:p>
    <w:p w:rsidR="00735FC3" w:rsidRDefault="00735FC3" w:rsidP="00735FC3">
      <w:pPr>
        <w:tabs>
          <w:tab w:val="left" w:pos="720"/>
        </w:tabs>
        <w:spacing w:line="340" w:lineRule="exact"/>
        <w:jc w:val="both"/>
        <w:rPr>
          <w:rFonts w:ascii="Arial" w:hAnsi="Arial" w:cs="Arial"/>
          <w:b/>
          <w:sz w:val="24"/>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 xml:space="preserve">DESCRIPCIÓN </w:t>
      </w:r>
    </w:p>
    <w:p w:rsidR="00735FC3" w:rsidRDefault="00735FC3" w:rsidP="00735FC3">
      <w:pPr>
        <w:pStyle w:val="p2"/>
        <w:spacing w:line="240" w:lineRule="auto"/>
        <w:ind w:left="0" w:firstLine="0"/>
        <w:rPr>
          <w:rFonts w:ascii="Arial" w:hAnsi="Arial" w:cs="Arial"/>
          <w:b w:val="0"/>
          <w:bCs/>
          <w:color w:val="FF0000"/>
        </w:rPr>
      </w:pPr>
    </w:p>
    <w:p w:rsidR="00735FC3" w:rsidRDefault="00735FC3" w:rsidP="00735FC3">
      <w:pPr>
        <w:pStyle w:val="p3"/>
        <w:spacing w:line="280" w:lineRule="exact"/>
        <w:rPr>
          <w:rFonts w:ascii="Arial" w:hAnsi="Arial" w:cs="Arial"/>
          <w:b w:val="0"/>
          <w:sz w:val="20"/>
        </w:rPr>
      </w:pPr>
      <w:r>
        <w:rPr>
          <w:rFonts w:ascii="Arial" w:hAnsi="Arial" w:cs="Arial"/>
          <w:b w:val="0"/>
          <w:sz w:val="20"/>
        </w:rPr>
        <w:t>ADHESIL 2000</w:t>
      </w:r>
      <w:r>
        <w:rPr>
          <w:rFonts w:ascii="Arial" w:hAnsi="Arial" w:cs="Arial"/>
          <w:b w:val="0"/>
          <w:i/>
          <w:sz w:val="20"/>
        </w:rPr>
        <w:t xml:space="preserve"> </w:t>
      </w:r>
      <w:r>
        <w:rPr>
          <w:rFonts w:ascii="Arial" w:hAnsi="Arial" w:cs="Arial"/>
          <w:b w:val="0"/>
          <w:sz w:val="20"/>
        </w:rPr>
        <w:t>es un Adhesivo líquido de color blanco y viscosidad media formulado a base de promotores de adherencia y resinas sintéticas, que incrementa la adherencia del cemento en concretos, morte</w:t>
      </w:r>
      <w:r>
        <w:rPr>
          <w:rFonts w:ascii="Arial" w:hAnsi="Arial" w:cs="Arial"/>
          <w:b w:val="0"/>
          <w:sz w:val="20"/>
        </w:rPr>
        <w:softHyphen/>
        <w:t>ros, aplanados, nivelación de pisos, etc.</w:t>
      </w:r>
    </w:p>
    <w:p w:rsidR="00735FC3" w:rsidRDefault="00735FC3" w:rsidP="00735FC3">
      <w:pPr>
        <w:tabs>
          <w:tab w:val="left" w:pos="720"/>
        </w:tabs>
        <w:spacing w:line="280" w:lineRule="exact"/>
        <w:jc w:val="both"/>
        <w:rPr>
          <w:rFonts w:ascii="Arial" w:hAnsi="Arial" w:cs="Arial"/>
          <w:bCs/>
        </w:rPr>
      </w:pPr>
    </w:p>
    <w:p w:rsidR="00735FC3" w:rsidRDefault="00735FC3" w:rsidP="00735FC3">
      <w:pPr>
        <w:pStyle w:val="c4"/>
        <w:tabs>
          <w:tab w:val="left" w:pos="720"/>
        </w:tabs>
        <w:spacing w:line="240" w:lineRule="auto"/>
        <w:jc w:val="left"/>
        <w:rPr>
          <w:rFonts w:ascii="Arial" w:hAnsi="Arial" w:cs="Arial"/>
          <w:b w:val="0"/>
          <w:bCs/>
          <w:caps/>
          <w:color w:val="FF0000"/>
        </w:rPr>
      </w:pPr>
      <w:r>
        <w:rPr>
          <w:rFonts w:ascii="Arial" w:hAnsi="Arial" w:cs="Arial"/>
          <w:b w:val="0"/>
          <w:bCs/>
          <w:caps/>
          <w:color w:val="FF0000"/>
        </w:rPr>
        <w:t>usos</w:t>
      </w:r>
    </w:p>
    <w:p w:rsidR="00735FC3" w:rsidRDefault="00735FC3" w:rsidP="00735FC3">
      <w:pPr>
        <w:pStyle w:val="c4"/>
        <w:tabs>
          <w:tab w:val="left" w:pos="720"/>
        </w:tabs>
        <w:spacing w:line="240" w:lineRule="auto"/>
        <w:jc w:val="left"/>
        <w:rPr>
          <w:rFonts w:ascii="Arial" w:hAnsi="Arial" w:cs="Arial"/>
          <w:caps/>
          <w:color w:val="FF0000"/>
        </w:rPr>
      </w:pPr>
    </w:p>
    <w:p w:rsidR="00735FC3" w:rsidRDefault="00735FC3" w:rsidP="00735FC3">
      <w:pPr>
        <w:pStyle w:val="p3"/>
        <w:spacing w:line="280" w:lineRule="exact"/>
        <w:rPr>
          <w:rFonts w:ascii="Arial" w:hAnsi="Arial" w:cs="Arial"/>
          <w:b w:val="0"/>
          <w:sz w:val="20"/>
        </w:rPr>
      </w:pPr>
      <w:r>
        <w:rPr>
          <w:rFonts w:ascii="Arial" w:hAnsi="Arial" w:cs="Arial"/>
          <w:b w:val="0"/>
          <w:sz w:val="20"/>
        </w:rPr>
        <w:t>ADHESIL 2000</w:t>
      </w:r>
      <w:r>
        <w:rPr>
          <w:rFonts w:ascii="Arial" w:hAnsi="Arial" w:cs="Arial"/>
          <w:b w:val="0"/>
          <w:i/>
          <w:sz w:val="20"/>
        </w:rPr>
        <w:t xml:space="preserve"> </w:t>
      </w:r>
      <w:r>
        <w:rPr>
          <w:rFonts w:ascii="Arial" w:hAnsi="Arial" w:cs="Arial"/>
          <w:b w:val="0"/>
          <w:sz w:val="20"/>
        </w:rPr>
        <w:t>Se utiliza principalmente pa</w:t>
      </w:r>
      <w:r>
        <w:rPr>
          <w:rFonts w:ascii="Arial" w:hAnsi="Arial" w:cs="Arial"/>
          <w:b w:val="0"/>
          <w:sz w:val="20"/>
        </w:rPr>
        <w:softHyphen/>
        <w:t>ra incrementar la adherencia y la resistencia a la abrasión, obteniéndose morteros y aplana</w:t>
      </w:r>
      <w:r>
        <w:rPr>
          <w:rFonts w:ascii="Arial" w:hAnsi="Arial" w:cs="Arial"/>
          <w:b w:val="0"/>
          <w:sz w:val="20"/>
        </w:rPr>
        <w:softHyphen/>
        <w:t>dos de calidad superior, también para incre</w:t>
      </w:r>
      <w:r>
        <w:rPr>
          <w:rFonts w:ascii="Arial" w:hAnsi="Arial" w:cs="Arial"/>
          <w:b w:val="0"/>
          <w:sz w:val="20"/>
        </w:rPr>
        <w:softHyphen/>
        <w:t>mentar la adherencia en: aplanados, yeso, ti</w:t>
      </w:r>
      <w:r>
        <w:rPr>
          <w:rFonts w:ascii="Arial" w:hAnsi="Arial" w:cs="Arial"/>
          <w:b w:val="0"/>
          <w:sz w:val="20"/>
        </w:rPr>
        <w:softHyphen/>
        <w:t>rol, resanes, reparación y nivelación en pisos, despostilla-mientos acabados aparentes, unión de concreto nuevo a endurecido en juntas frías, coronamien-tos,  resanes de grietas,  etc.</w:t>
      </w:r>
    </w:p>
    <w:p w:rsidR="00735FC3" w:rsidRDefault="00735FC3" w:rsidP="00735FC3">
      <w:pPr>
        <w:tabs>
          <w:tab w:val="left" w:pos="720"/>
        </w:tabs>
        <w:spacing w:line="280" w:lineRule="exact"/>
        <w:jc w:val="both"/>
        <w:rPr>
          <w:rFonts w:ascii="Arial" w:hAnsi="Arial" w:cs="Arial"/>
          <w:b/>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 xml:space="preserve">PROPIEDADES </w:t>
      </w:r>
    </w:p>
    <w:p w:rsidR="00735FC3" w:rsidRDefault="00735FC3" w:rsidP="00735FC3">
      <w:pPr>
        <w:pStyle w:val="p2"/>
        <w:spacing w:line="240" w:lineRule="auto"/>
        <w:ind w:left="0" w:firstLine="0"/>
        <w:rPr>
          <w:rFonts w:ascii="Arial" w:hAnsi="Arial" w:cs="Arial"/>
          <w:b w:val="0"/>
          <w:bCs/>
          <w:color w:val="FF0000"/>
        </w:rPr>
      </w:pP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 xml:space="preserve">Incrementa notablemente la adherencia. </w:t>
      </w:r>
    </w:p>
    <w:p w:rsidR="00735FC3" w:rsidRDefault="00735FC3" w:rsidP="00735FC3">
      <w:pPr>
        <w:rPr>
          <w:rFonts w:ascii="Arial" w:hAnsi="Arial" w:cs="Arial"/>
        </w:rPr>
      </w:pP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Cumple norma, ASTM 1042-91</w:t>
      </w:r>
    </w:p>
    <w:p w:rsidR="00735FC3" w:rsidRDefault="00735FC3" w:rsidP="00735FC3">
      <w:pPr>
        <w:rPr>
          <w:rFonts w:ascii="Arial" w:hAnsi="Arial" w:cs="Arial"/>
        </w:rPr>
      </w:pPr>
    </w:p>
    <w:p w:rsidR="00735FC3" w:rsidRDefault="00735FC3" w:rsidP="00735FC3">
      <w:pPr>
        <w:pStyle w:val="p8"/>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Incrementa resistencias en general y en                                especial a la abrasión y al rayado.</w:t>
      </w:r>
    </w:p>
    <w:p w:rsidR="00735FC3" w:rsidRDefault="00735FC3" w:rsidP="00735FC3">
      <w:pPr>
        <w:rPr>
          <w:rFonts w:ascii="Arial" w:hAnsi="Arial" w:cs="Arial"/>
        </w:rPr>
      </w:pP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Mejora acabados aparentes.</w:t>
      </w:r>
    </w:p>
    <w:p w:rsidR="00735FC3" w:rsidRDefault="00735FC3" w:rsidP="00735FC3">
      <w:pPr>
        <w:rPr>
          <w:rFonts w:ascii="Arial" w:hAnsi="Arial" w:cs="Arial"/>
        </w:rPr>
      </w:pP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Evita desprendimientos.</w:t>
      </w:r>
    </w:p>
    <w:p w:rsidR="00735FC3" w:rsidRDefault="00735FC3" w:rsidP="00735FC3">
      <w:pPr>
        <w:rPr>
          <w:rFonts w:ascii="Arial" w:hAnsi="Arial" w:cs="Arial"/>
        </w:rPr>
      </w:pPr>
    </w:p>
    <w:p w:rsidR="00735FC3" w:rsidRDefault="00735FC3" w:rsidP="00735FC3">
      <w:pPr>
        <w:pStyle w:val="p5"/>
        <w:numPr>
          <w:ilvl w:val="0"/>
          <w:numId w:val="1"/>
        </w:numPr>
        <w:tabs>
          <w:tab w:val="clear" w:pos="720"/>
          <w:tab w:val="left" w:pos="0"/>
        </w:tabs>
        <w:spacing w:line="280" w:lineRule="exact"/>
        <w:rPr>
          <w:rFonts w:ascii="Arial" w:hAnsi="Arial" w:cs="Arial"/>
          <w:b w:val="0"/>
          <w:sz w:val="20"/>
        </w:rPr>
      </w:pPr>
      <w:r>
        <w:rPr>
          <w:rFonts w:ascii="Arial" w:hAnsi="Arial" w:cs="Arial"/>
          <w:b w:val="0"/>
          <w:sz w:val="20"/>
        </w:rPr>
        <w:t xml:space="preserve">Reduce notablemente el agrietamiento. </w:t>
      </w:r>
    </w:p>
    <w:p w:rsidR="00735FC3" w:rsidRDefault="00735FC3" w:rsidP="00735FC3"/>
    <w:p w:rsidR="00735FC3" w:rsidRDefault="00735FC3" w:rsidP="00735FC3">
      <w:pPr>
        <w:pStyle w:val="p5"/>
        <w:numPr>
          <w:ilvl w:val="0"/>
          <w:numId w:val="1"/>
        </w:numPr>
        <w:tabs>
          <w:tab w:val="clear" w:pos="720"/>
          <w:tab w:val="left" w:pos="0"/>
        </w:tabs>
        <w:spacing w:line="280" w:lineRule="exact"/>
        <w:jc w:val="both"/>
        <w:rPr>
          <w:rFonts w:ascii="Arial" w:hAnsi="Arial" w:cs="Arial"/>
          <w:b w:val="0"/>
          <w:sz w:val="20"/>
        </w:rPr>
      </w:pPr>
      <w:r>
        <w:rPr>
          <w:rFonts w:ascii="Arial" w:hAnsi="Arial" w:cs="Arial"/>
          <w:b w:val="0"/>
          <w:sz w:val="20"/>
        </w:rPr>
        <w:t>Especificación ASTM C 1059-91  resistencia mínima de adherencia es de 400 lb/in</w:t>
      </w:r>
      <w:r>
        <w:rPr>
          <w:rFonts w:ascii="Arial" w:hAnsi="Arial" w:cs="Arial"/>
          <w:b w:val="0"/>
          <w:sz w:val="20"/>
          <w:vertAlign w:val="superscript"/>
        </w:rPr>
        <w:t>2</w:t>
      </w:r>
      <w:r>
        <w:rPr>
          <w:rFonts w:ascii="Arial" w:hAnsi="Arial" w:cs="Arial"/>
          <w:b w:val="0"/>
          <w:sz w:val="20"/>
        </w:rPr>
        <w:t>.</w:t>
      </w:r>
    </w:p>
    <w:p w:rsidR="00735FC3" w:rsidRDefault="00735FC3" w:rsidP="00735FC3">
      <w:pPr>
        <w:rPr>
          <w:rFonts w:ascii="Arial" w:hAnsi="Arial" w:cs="Arial"/>
        </w:rPr>
      </w:pPr>
    </w:p>
    <w:p w:rsidR="00735FC3" w:rsidRDefault="00735FC3" w:rsidP="00735FC3">
      <w:pPr>
        <w:pStyle w:val="p5"/>
        <w:tabs>
          <w:tab w:val="clear" w:pos="720"/>
          <w:tab w:val="left" w:pos="0"/>
        </w:tabs>
        <w:spacing w:line="280" w:lineRule="exact"/>
        <w:rPr>
          <w:rFonts w:ascii="Arial" w:hAnsi="Arial" w:cs="Arial"/>
          <w:b w:val="0"/>
          <w:sz w:val="20"/>
        </w:rPr>
      </w:pPr>
    </w:p>
    <w:p w:rsidR="00735FC3" w:rsidRDefault="00735FC3" w:rsidP="00735FC3">
      <w:pPr>
        <w:pStyle w:val="p5"/>
        <w:tabs>
          <w:tab w:val="clear" w:pos="720"/>
          <w:tab w:val="left" w:pos="0"/>
        </w:tabs>
        <w:spacing w:line="280" w:lineRule="exact"/>
        <w:rPr>
          <w:rFonts w:ascii="Arial" w:hAnsi="Arial" w:cs="Arial"/>
          <w:b w:val="0"/>
        </w:rPr>
      </w:pPr>
    </w:p>
    <w:p w:rsidR="00735FC3" w:rsidRDefault="00735FC3" w:rsidP="00735FC3">
      <w:pPr>
        <w:pStyle w:val="p5"/>
        <w:tabs>
          <w:tab w:val="clear" w:pos="720"/>
          <w:tab w:val="left" w:pos="0"/>
        </w:tabs>
        <w:spacing w:line="280" w:lineRule="exact"/>
        <w:rPr>
          <w:rFonts w:ascii="Arial" w:hAnsi="Arial" w:cs="Arial"/>
          <w:b w:val="0"/>
        </w:rPr>
      </w:pPr>
    </w:p>
    <w:p w:rsidR="00735FC3" w:rsidRDefault="00735FC3" w:rsidP="00735FC3">
      <w:pPr>
        <w:rPr>
          <w:sz w:val="16"/>
        </w:rPr>
      </w:pPr>
    </w:p>
    <w:p w:rsidR="00735FC3" w:rsidRDefault="00735FC3" w:rsidP="00735FC3">
      <w:pPr>
        <w:pStyle w:val="p7"/>
        <w:spacing w:line="240" w:lineRule="auto"/>
        <w:rPr>
          <w:rFonts w:ascii="Arial" w:hAnsi="Arial" w:cs="Arial"/>
          <w:b w:val="0"/>
          <w:bCs/>
          <w:color w:val="FF0000"/>
        </w:rPr>
      </w:pPr>
      <w:r>
        <w:rPr>
          <w:rFonts w:ascii="Arial" w:hAnsi="Arial" w:cs="Arial"/>
          <w:b w:val="0"/>
          <w:bCs/>
          <w:color w:val="FF0000"/>
        </w:rPr>
        <w:t>APLICACIÓN</w:t>
      </w:r>
    </w:p>
    <w:p w:rsidR="00735FC3" w:rsidRDefault="00735FC3" w:rsidP="00735FC3">
      <w:pPr>
        <w:pStyle w:val="p7"/>
        <w:spacing w:line="240" w:lineRule="auto"/>
        <w:rPr>
          <w:rFonts w:ascii="Arial" w:hAnsi="Arial" w:cs="Arial"/>
          <w:b w:val="0"/>
          <w:bCs/>
          <w:color w:val="FF0000"/>
        </w:rPr>
      </w:pPr>
    </w:p>
    <w:p w:rsidR="00735FC3" w:rsidRDefault="00735FC3" w:rsidP="00735FC3">
      <w:pPr>
        <w:pStyle w:val="p1"/>
        <w:widowControl/>
        <w:tabs>
          <w:tab w:val="clear" w:pos="720"/>
          <w:tab w:val="left" w:pos="320"/>
        </w:tabs>
        <w:spacing w:line="240" w:lineRule="auto"/>
        <w:rPr>
          <w:rFonts w:ascii="Arial" w:hAnsi="Arial" w:cs="Arial"/>
          <w:snapToGrid/>
        </w:rPr>
      </w:pPr>
      <w:r>
        <w:rPr>
          <w:rFonts w:ascii="Arial" w:hAnsi="Arial" w:cs="Arial"/>
          <w:b w:val="0"/>
          <w:bCs/>
          <w:snapToGrid/>
        </w:rPr>
        <w:t>CONCRETO NUEVO / VIEJO</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 xml:space="preserve">En todos los casos, </w:t>
      </w:r>
      <w:r>
        <w:rPr>
          <w:rFonts w:ascii="Arial" w:hAnsi="Arial" w:cs="Arial"/>
          <w:b w:val="0"/>
          <w:bCs/>
          <w:sz w:val="20"/>
        </w:rPr>
        <w:t xml:space="preserve">deberá limpiar  perfecta-mente </w:t>
      </w:r>
      <w:r>
        <w:rPr>
          <w:rFonts w:ascii="Arial" w:hAnsi="Arial" w:cs="Arial"/>
          <w:b w:val="0"/>
          <w:sz w:val="20"/>
        </w:rPr>
        <w:t>la superficie por tratar, dejándola libre de polvo, grasa y materias extrañas; Proceda a saturar la superficie con agua.</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 xml:space="preserve">Diluya ADHESIL 2000 con agua limpia en una relación 1: 1 </w:t>
      </w:r>
      <w:r>
        <w:rPr>
          <w:rFonts w:ascii="Arial" w:hAnsi="Arial" w:cs="Arial"/>
          <w:b w:val="0"/>
          <w:bCs/>
          <w:sz w:val="20"/>
        </w:rPr>
        <w:t>en volumen.</w:t>
      </w:r>
      <w:r>
        <w:rPr>
          <w:rFonts w:ascii="Arial" w:hAnsi="Arial" w:cs="Arial"/>
          <w:b w:val="0"/>
          <w:sz w:val="20"/>
        </w:rPr>
        <w:t xml:space="preserve">  Y proceda a aplicar ésta mezcla con brocha, rodillo o equipo de aspersión a un rendimiento de 4 m</w:t>
      </w:r>
      <w:r>
        <w:rPr>
          <w:rFonts w:ascii="Arial" w:hAnsi="Arial" w:cs="Arial"/>
          <w:b w:val="0"/>
          <w:sz w:val="20"/>
          <w:vertAlign w:val="superscript"/>
        </w:rPr>
        <w:t>2</w:t>
      </w:r>
      <w:r>
        <w:rPr>
          <w:rFonts w:ascii="Arial" w:hAnsi="Arial" w:cs="Arial"/>
          <w:b w:val="0"/>
          <w:sz w:val="20"/>
        </w:rPr>
        <w:t>/litro.</w:t>
      </w:r>
    </w:p>
    <w:p w:rsidR="00735FC3" w:rsidRDefault="00735FC3" w:rsidP="00735FC3">
      <w:pPr>
        <w:pStyle w:val="p5"/>
        <w:spacing w:line="280" w:lineRule="exact"/>
        <w:jc w:val="both"/>
        <w:rPr>
          <w:rFonts w:ascii="Arial" w:hAnsi="Arial" w:cs="Arial"/>
          <w:b w:val="0"/>
          <w:sz w:val="20"/>
        </w:rPr>
      </w:pPr>
      <w:r>
        <w:rPr>
          <w:rFonts w:ascii="Arial" w:hAnsi="Arial" w:cs="Arial"/>
          <w:b w:val="0"/>
          <w:color w:val="FF0000"/>
          <w:sz w:val="20"/>
        </w:rPr>
        <w:t>Sin dejar secar</w:t>
      </w:r>
      <w:r>
        <w:rPr>
          <w:rFonts w:ascii="Arial" w:hAnsi="Arial" w:cs="Arial"/>
          <w:b w:val="0"/>
          <w:sz w:val="20"/>
        </w:rPr>
        <w:t xml:space="preserve"> aplique posteriormen</w:t>
      </w:r>
      <w:r>
        <w:rPr>
          <w:rFonts w:ascii="Arial" w:hAnsi="Arial" w:cs="Arial"/>
          <w:b w:val="0"/>
          <w:sz w:val="20"/>
        </w:rPr>
        <w:softHyphen/>
        <w:t xml:space="preserve">te el mortero o concreto a los que se deberá adicionar ADHESIL 2000 en su agua de mezcla de acuerdo a las proporciones posteriormente mencionadas. </w:t>
      </w:r>
    </w:p>
    <w:p w:rsidR="00735FC3" w:rsidRDefault="00735FC3" w:rsidP="00735FC3">
      <w:pPr>
        <w:pStyle w:val="p5"/>
        <w:spacing w:line="280" w:lineRule="exact"/>
        <w:jc w:val="both"/>
        <w:rPr>
          <w:rFonts w:ascii="Arial" w:hAnsi="Arial" w:cs="Arial"/>
          <w:b w:val="0"/>
          <w:sz w:val="22"/>
        </w:rPr>
      </w:pPr>
    </w:p>
    <w:p w:rsidR="00735FC3" w:rsidRDefault="00735FC3" w:rsidP="00735FC3">
      <w:pPr>
        <w:pStyle w:val="p5"/>
        <w:spacing w:line="280" w:lineRule="exact"/>
        <w:jc w:val="both"/>
        <w:rPr>
          <w:rFonts w:ascii="Arial" w:hAnsi="Arial" w:cs="Arial"/>
          <w:b w:val="0"/>
          <w:bCs/>
          <w:color w:val="FF0000"/>
        </w:rPr>
      </w:pPr>
      <w:r>
        <w:rPr>
          <w:rFonts w:ascii="Arial" w:hAnsi="Arial" w:cs="Arial"/>
          <w:b w:val="0"/>
          <w:bCs/>
          <w:color w:val="FF0000"/>
        </w:rPr>
        <w:t>APLANADOS, YESO Y TIROL</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 xml:space="preserve">Una vez habiendo tratado la superficie, proceda aplicar con brocha, sobre la superficie limpia, ADHESIL 2000 mezclándolo con agua en relación uno a uno en volumen,  impregnando perfectamente la superficie de concreto; </w:t>
      </w:r>
      <w:r>
        <w:rPr>
          <w:rFonts w:ascii="Arial" w:hAnsi="Arial" w:cs="Arial"/>
          <w:b w:val="0"/>
          <w:bCs/>
          <w:color w:val="FF0000"/>
          <w:sz w:val="20"/>
        </w:rPr>
        <w:t>sin dejar secar aplique inmediatamente</w:t>
      </w:r>
      <w:r>
        <w:rPr>
          <w:rFonts w:ascii="Arial" w:hAnsi="Arial" w:cs="Arial"/>
          <w:b w:val="0"/>
          <w:sz w:val="20"/>
        </w:rPr>
        <w:t xml:space="preserve"> el aplanado, yeso o tirol,  a los cuales deberá agregar ADHESIL 2000 en su agua de mezcla en las siguientes proporciones:</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Un litro de ADHESIL 2000</w:t>
      </w:r>
      <w:r>
        <w:rPr>
          <w:rFonts w:ascii="Arial" w:hAnsi="Arial" w:cs="Arial"/>
          <w:b w:val="0"/>
          <w:i/>
          <w:sz w:val="20"/>
        </w:rPr>
        <w:t xml:space="preserve"> </w:t>
      </w:r>
      <w:r>
        <w:rPr>
          <w:rFonts w:ascii="Arial" w:hAnsi="Arial" w:cs="Arial"/>
          <w:b w:val="0"/>
          <w:sz w:val="20"/>
        </w:rPr>
        <w:t xml:space="preserve">con 3 ó </w:t>
      </w:r>
      <w:smartTag w:uri="urn:schemas-microsoft-com:office:smarttags" w:element="metricconverter">
        <w:smartTagPr>
          <w:attr w:name="ProductID" w:val="4 litros"/>
        </w:smartTagPr>
        <w:r>
          <w:rPr>
            <w:rFonts w:ascii="Arial" w:hAnsi="Arial" w:cs="Arial"/>
            <w:b w:val="0"/>
            <w:sz w:val="20"/>
          </w:rPr>
          <w:t>4 litros</w:t>
        </w:r>
      </w:smartTag>
      <w:r>
        <w:rPr>
          <w:rFonts w:ascii="Arial" w:hAnsi="Arial" w:cs="Arial"/>
          <w:b w:val="0"/>
          <w:sz w:val="20"/>
        </w:rPr>
        <w:t xml:space="preserve"> de agua para: aplanados, coronamien</w:t>
      </w:r>
      <w:r>
        <w:rPr>
          <w:rFonts w:ascii="Arial" w:hAnsi="Arial" w:cs="Arial"/>
          <w:b w:val="0"/>
          <w:sz w:val="20"/>
        </w:rPr>
        <w:softHyphen/>
        <w:t>tos, concreto nuevo a viejo, reparación de pisos.</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Un litro de ADHESIL 2000</w:t>
      </w:r>
      <w:r>
        <w:rPr>
          <w:rFonts w:ascii="Arial" w:hAnsi="Arial" w:cs="Arial"/>
          <w:b w:val="0"/>
          <w:i/>
          <w:sz w:val="20"/>
        </w:rPr>
        <w:t xml:space="preserve"> </w:t>
      </w:r>
      <w:r>
        <w:rPr>
          <w:rFonts w:ascii="Arial" w:hAnsi="Arial" w:cs="Arial"/>
          <w:b w:val="0"/>
          <w:sz w:val="20"/>
        </w:rPr>
        <w:t xml:space="preserve">con 5 ó </w:t>
      </w:r>
      <w:smartTag w:uri="urn:schemas-microsoft-com:office:smarttags" w:element="metricconverter">
        <w:smartTagPr>
          <w:attr w:name="ProductID" w:val="6 litros"/>
        </w:smartTagPr>
        <w:r>
          <w:rPr>
            <w:rFonts w:ascii="Arial" w:hAnsi="Arial" w:cs="Arial"/>
            <w:b w:val="0"/>
            <w:sz w:val="20"/>
          </w:rPr>
          <w:t>6 litros</w:t>
        </w:r>
      </w:smartTag>
      <w:r>
        <w:rPr>
          <w:rFonts w:ascii="Arial" w:hAnsi="Arial" w:cs="Arial"/>
          <w:b w:val="0"/>
          <w:sz w:val="20"/>
        </w:rPr>
        <w:t xml:space="preserve"> de agua para yeso y tirol.</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Un litro de ADHESIL 2000</w:t>
      </w:r>
      <w:r>
        <w:rPr>
          <w:rFonts w:ascii="Arial" w:hAnsi="Arial" w:cs="Arial"/>
          <w:b w:val="0"/>
          <w:i/>
          <w:sz w:val="20"/>
        </w:rPr>
        <w:t xml:space="preserve"> </w:t>
      </w:r>
      <w:r>
        <w:rPr>
          <w:rFonts w:ascii="Arial" w:hAnsi="Arial" w:cs="Arial"/>
          <w:b w:val="0"/>
          <w:sz w:val="20"/>
        </w:rPr>
        <w:t xml:space="preserve">con 3 ó </w:t>
      </w:r>
      <w:smartTag w:uri="urn:schemas-microsoft-com:office:smarttags" w:element="metricconverter">
        <w:smartTagPr>
          <w:attr w:name="ProductID" w:val="4 litros"/>
        </w:smartTagPr>
        <w:r>
          <w:rPr>
            <w:rFonts w:ascii="Arial" w:hAnsi="Arial" w:cs="Arial"/>
            <w:b w:val="0"/>
            <w:sz w:val="20"/>
          </w:rPr>
          <w:t>4 litros</w:t>
        </w:r>
      </w:smartTag>
      <w:r>
        <w:rPr>
          <w:rFonts w:ascii="Arial" w:hAnsi="Arial" w:cs="Arial"/>
          <w:b w:val="0"/>
          <w:sz w:val="20"/>
        </w:rPr>
        <w:t xml:space="preserve"> de agua para resanes aparentes y grie</w:t>
      </w:r>
      <w:r>
        <w:rPr>
          <w:rFonts w:ascii="Arial" w:hAnsi="Arial" w:cs="Arial"/>
          <w:b w:val="0"/>
          <w:sz w:val="20"/>
        </w:rPr>
        <w:softHyphen/>
        <w:t>tas.</w:t>
      </w:r>
    </w:p>
    <w:p w:rsidR="00735FC3" w:rsidRDefault="00735FC3" w:rsidP="00735FC3">
      <w:pPr>
        <w:pStyle w:val="p5"/>
        <w:spacing w:line="280" w:lineRule="exact"/>
        <w:jc w:val="both"/>
        <w:rPr>
          <w:rFonts w:ascii="Arial" w:hAnsi="Arial" w:cs="Arial"/>
          <w:color w:val="FF0000"/>
          <w:sz w:val="22"/>
        </w:rPr>
      </w:pPr>
    </w:p>
    <w:p w:rsidR="00735FC3" w:rsidRDefault="00735FC3" w:rsidP="00735FC3">
      <w:pPr>
        <w:pStyle w:val="p7"/>
        <w:spacing w:line="360" w:lineRule="auto"/>
        <w:rPr>
          <w:rFonts w:ascii="Arial" w:hAnsi="Arial" w:cs="Arial"/>
          <w:b w:val="0"/>
          <w:bCs/>
          <w:color w:val="FF0000"/>
        </w:rPr>
      </w:pPr>
      <w:r>
        <w:rPr>
          <w:rFonts w:ascii="Arial" w:hAnsi="Arial" w:cs="Arial"/>
          <w:b w:val="0"/>
          <w:bCs/>
          <w:color w:val="FF0000"/>
        </w:rPr>
        <w:t>PRESENTACIÓN</w:t>
      </w:r>
    </w:p>
    <w:p w:rsidR="00735FC3" w:rsidRDefault="00735FC3" w:rsidP="00735FC3">
      <w:pPr>
        <w:pStyle w:val="p7"/>
        <w:spacing w:line="360" w:lineRule="auto"/>
        <w:rPr>
          <w:rFonts w:ascii="Arial" w:hAnsi="Arial" w:cs="Arial"/>
          <w:b w:val="0"/>
          <w:bCs/>
          <w:sz w:val="22"/>
        </w:rPr>
      </w:pPr>
      <w:r>
        <w:rPr>
          <w:rFonts w:ascii="Arial" w:hAnsi="Arial" w:cs="Arial"/>
          <w:b w:val="0"/>
          <w:bCs/>
          <w:sz w:val="20"/>
        </w:rPr>
        <w:lastRenderedPageBreak/>
        <w:t>ADHESIL 2000 se presenta en cubetas de 19 Lt. y tambores de 200 Lt. netos al envasar</w:t>
      </w:r>
      <w:r>
        <w:rPr>
          <w:rFonts w:ascii="Arial" w:hAnsi="Arial" w:cs="Arial"/>
          <w:b w:val="0"/>
          <w:bCs/>
          <w:sz w:val="22"/>
        </w:rPr>
        <w:t>.</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2"/>
        <w:rPr>
          <w:rFonts w:ascii="Arial" w:hAnsi="Arial" w:cs="Arial"/>
          <w:color w:val="FF0000"/>
          <w:sz w:val="44"/>
        </w:rPr>
      </w:pPr>
      <w:r>
        <w:rPr>
          <w:rFonts w:ascii="Arial" w:hAnsi="Arial" w:cs="Arial"/>
          <w:color w:val="FF0000"/>
          <w:sz w:val="44"/>
        </w:rPr>
        <w:t>ADHESIL 1000</w:t>
      </w:r>
    </w:p>
    <w:p w:rsidR="00735FC3" w:rsidRDefault="00735FC3" w:rsidP="00735FC3">
      <w:pPr>
        <w:pStyle w:val="p1"/>
        <w:spacing w:line="340" w:lineRule="exact"/>
        <w:jc w:val="both"/>
        <w:rPr>
          <w:rFonts w:ascii="Arial" w:hAnsi="Arial" w:cs="Arial"/>
          <w:snapToGrid/>
          <w:sz w:val="22"/>
          <w:lang w:val="es-ES_tradnl"/>
        </w:rPr>
      </w:pPr>
    </w:p>
    <w:p w:rsidR="00735FC3" w:rsidRDefault="00735FC3" w:rsidP="00735FC3">
      <w:pPr>
        <w:pStyle w:val="p1"/>
        <w:spacing w:line="340" w:lineRule="exact"/>
        <w:jc w:val="both"/>
        <w:rPr>
          <w:rFonts w:ascii="Arial" w:hAnsi="Arial" w:cs="Arial"/>
        </w:rPr>
      </w:pPr>
      <w:r>
        <w:rPr>
          <w:rFonts w:ascii="Arial" w:hAnsi="Arial" w:cs="Arial"/>
        </w:rPr>
        <w:t>ADHESIVO PARA UNIR CONCRETO NUEVO A ENDURECIDO, MORTEROS   YESO, TIROL,  APLANADOS. (TIPO 1)</w:t>
      </w:r>
    </w:p>
    <w:p w:rsidR="00735FC3" w:rsidRDefault="00735FC3" w:rsidP="00735FC3">
      <w:pPr>
        <w:pStyle w:val="p8"/>
        <w:spacing w:line="240" w:lineRule="auto"/>
        <w:ind w:left="288"/>
        <w:rPr>
          <w:rFonts w:ascii="Arial" w:hAnsi="Arial" w:cs="Arial"/>
          <w:snapToGrid/>
        </w:rPr>
      </w:pPr>
    </w:p>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t xml:space="preserve">DESCRIPCIÓN </w:t>
      </w:r>
    </w:p>
    <w:p w:rsidR="00735FC3" w:rsidRDefault="00735FC3" w:rsidP="00735FC3">
      <w:pPr>
        <w:pStyle w:val="p8"/>
        <w:spacing w:line="240" w:lineRule="auto"/>
        <w:rPr>
          <w:rFonts w:ascii="Arial" w:hAnsi="Arial" w:cs="Arial"/>
          <w:b w:val="0"/>
          <w:bCs/>
          <w:color w:val="FF0000"/>
        </w:rPr>
      </w:pPr>
    </w:p>
    <w:p w:rsidR="00735FC3" w:rsidRDefault="00735FC3" w:rsidP="00735FC3">
      <w:pPr>
        <w:pStyle w:val="p9"/>
        <w:spacing w:line="280" w:lineRule="exact"/>
        <w:ind w:left="0" w:firstLine="0"/>
        <w:jc w:val="both"/>
        <w:rPr>
          <w:rFonts w:ascii="Arial" w:hAnsi="Arial" w:cs="Arial"/>
          <w:b w:val="0"/>
          <w:sz w:val="20"/>
        </w:rPr>
      </w:pPr>
      <w:r>
        <w:rPr>
          <w:rFonts w:ascii="Arial" w:hAnsi="Arial" w:cs="Arial"/>
          <w:b w:val="0"/>
          <w:sz w:val="20"/>
        </w:rPr>
        <w:t>Adhesivo líquido de color blanco y viscosidad media, formulado a base de resinas sintéticas y promotores de adherencia, que incrementa la adherencia del cemento en concretos, morteros,  lechadas, yeso, tirol, etc.</w:t>
      </w:r>
    </w:p>
    <w:p w:rsidR="00735FC3" w:rsidRDefault="00735FC3" w:rsidP="00735FC3">
      <w:pPr>
        <w:tabs>
          <w:tab w:val="left" w:pos="720"/>
        </w:tabs>
        <w:spacing w:line="280" w:lineRule="exact"/>
        <w:rPr>
          <w:rFonts w:ascii="Arial" w:hAnsi="Arial" w:cs="Arial"/>
          <w:bCs/>
        </w:rPr>
      </w:pPr>
    </w:p>
    <w:p w:rsidR="00735FC3" w:rsidRDefault="00735FC3" w:rsidP="00735FC3">
      <w:pPr>
        <w:pStyle w:val="c4"/>
        <w:tabs>
          <w:tab w:val="left" w:pos="720"/>
        </w:tabs>
        <w:spacing w:line="240" w:lineRule="auto"/>
        <w:jc w:val="left"/>
        <w:rPr>
          <w:rFonts w:ascii="Arial" w:hAnsi="Arial" w:cs="Arial"/>
          <w:b w:val="0"/>
          <w:bCs/>
          <w:caps/>
          <w:color w:val="FF0000"/>
        </w:rPr>
      </w:pPr>
      <w:r>
        <w:rPr>
          <w:rFonts w:ascii="Arial" w:hAnsi="Arial" w:cs="Arial"/>
          <w:b w:val="0"/>
          <w:bCs/>
          <w:caps/>
          <w:color w:val="FF0000"/>
        </w:rPr>
        <w:t>Usos</w:t>
      </w:r>
    </w:p>
    <w:p w:rsidR="00735FC3" w:rsidRDefault="00735FC3" w:rsidP="00735FC3">
      <w:pPr>
        <w:pStyle w:val="c4"/>
        <w:tabs>
          <w:tab w:val="left" w:pos="720"/>
        </w:tabs>
        <w:spacing w:line="240" w:lineRule="auto"/>
        <w:jc w:val="left"/>
        <w:rPr>
          <w:rFonts w:ascii="Arial" w:hAnsi="Arial" w:cs="Arial"/>
          <w:caps/>
          <w:color w:val="FF0000"/>
        </w:rPr>
      </w:pPr>
    </w:p>
    <w:p w:rsidR="00735FC3" w:rsidRDefault="00735FC3" w:rsidP="00735FC3">
      <w:pPr>
        <w:pStyle w:val="p3"/>
        <w:spacing w:line="280" w:lineRule="exact"/>
        <w:rPr>
          <w:rFonts w:ascii="Arial" w:hAnsi="Arial" w:cs="Arial"/>
          <w:b w:val="0"/>
          <w:sz w:val="20"/>
        </w:rPr>
      </w:pPr>
      <w:r>
        <w:rPr>
          <w:rFonts w:ascii="Arial" w:hAnsi="Arial" w:cs="Arial"/>
          <w:b w:val="0"/>
          <w:sz w:val="20"/>
        </w:rPr>
        <w:t>Se utiliza principalmente para incrementar la adherencia y la resistencia a la abrasión del concreto obteniéndose morteros y aplanados de calidad superior; también se usa  para  incre-mentar  la adherencia en: aplanados, yeso, tirol, resanes, reparación y nivelación en pisos, despostillamientos, acabados aparentes, unión de concreto nuevo a viejo en juntas frías,corona-mientos, resanes de grietas, etc.</w:t>
      </w:r>
    </w:p>
    <w:p w:rsidR="00735FC3" w:rsidRDefault="00735FC3" w:rsidP="00735FC3">
      <w:pPr>
        <w:tabs>
          <w:tab w:val="left" w:pos="720"/>
        </w:tabs>
        <w:spacing w:line="280" w:lineRule="exact"/>
        <w:jc w:val="both"/>
        <w:rPr>
          <w:rFonts w:ascii="Arial" w:hAnsi="Arial" w:cs="Arial"/>
          <w:b/>
        </w:rPr>
      </w:pPr>
    </w:p>
    <w:p w:rsidR="00735FC3" w:rsidRDefault="00735FC3" w:rsidP="00735FC3">
      <w:pPr>
        <w:pStyle w:val="p8"/>
        <w:tabs>
          <w:tab w:val="clear" w:pos="720"/>
          <w:tab w:val="left" w:pos="-142"/>
        </w:tabs>
        <w:spacing w:line="240" w:lineRule="auto"/>
        <w:rPr>
          <w:rFonts w:ascii="Arial" w:hAnsi="Arial" w:cs="Arial"/>
          <w:b w:val="0"/>
          <w:bCs/>
          <w:color w:val="FF0000"/>
        </w:rPr>
      </w:pPr>
      <w:r>
        <w:rPr>
          <w:rFonts w:ascii="Arial" w:hAnsi="Arial" w:cs="Arial"/>
          <w:b w:val="0"/>
          <w:bCs/>
          <w:color w:val="FF0000"/>
        </w:rPr>
        <w:t xml:space="preserve">PROPIEDADES </w:t>
      </w:r>
    </w:p>
    <w:p w:rsidR="00735FC3" w:rsidRDefault="00735FC3" w:rsidP="00735FC3">
      <w:pPr>
        <w:pStyle w:val="p8"/>
        <w:tabs>
          <w:tab w:val="clear" w:pos="720"/>
          <w:tab w:val="left" w:pos="-142"/>
        </w:tabs>
        <w:spacing w:line="240" w:lineRule="auto"/>
        <w:rPr>
          <w:rFonts w:ascii="Arial" w:hAnsi="Arial" w:cs="Arial"/>
          <w:b w:val="0"/>
          <w:bCs/>
          <w:color w:val="FF0000"/>
        </w:rPr>
      </w:pPr>
    </w:p>
    <w:p w:rsidR="00735FC3" w:rsidRDefault="00735FC3" w:rsidP="00735FC3">
      <w:pPr>
        <w:pStyle w:val="p10"/>
        <w:numPr>
          <w:ilvl w:val="0"/>
          <w:numId w:val="2"/>
        </w:numPr>
        <w:tabs>
          <w:tab w:val="clear" w:pos="720"/>
          <w:tab w:val="left" w:pos="0"/>
        </w:tabs>
        <w:spacing w:line="240" w:lineRule="auto"/>
        <w:jc w:val="both"/>
        <w:rPr>
          <w:rFonts w:ascii="Arial" w:hAnsi="Arial" w:cs="Arial"/>
          <w:sz w:val="20"/>
        </w:rPr>
      </w:pPr>
      <w:r>
        <w:rPr>
          <w:rFonts w:ascii="Arial" w:hAnsi="Arial" w:cs="Arial"/>
          <w:b w:val="0"/>
          <w:bCs/>
          <w:sz w:val="20"/>
        </w:rPr>
        <w:t>Incrementa notablemente la adherencia del concreto nuevo a concreto endurecido.</w:t>
      </w:r>
    </w:p>
    <w:p w:rsidR="00735FC3" w:rsidRDefault="00735FC3" w:rsidP="00735FC3">
      <w:pPr>
        <w:pStyle w:val="p10"/>
        <w:tabs>
          <w:tab w:val="clear" w:pos="720"/>
          <w:tab w:val="left" w:pos="0"/>
        </w:tabs>
        <w:spacing w:line="240" w:lineRule="auto"/>
        <w:jc w:val="both"/>
        <w:rPr>
          <w:rFonts w:ascii="Arial" w:hAnsi="Arial" w:cs="Arial"/>
          <w:sz w:val="20"/>
        </w:rPr>
      </w:pPr>
    </w:p>
    <w:p w:rsidR="00735FC3" w:rsidRDefault="00735FC3" w:rsidP="00735FC3">
      <w:pPr>
        <w:pStyle w:val="p11"/>
        <w:numPr>
          <w:ilvl w:val="0"/>
          <w:numId w:val="2"/>
        </w:numPr>
        <w:tabs>
          <w:tab w:val="left" w:pos="-142"/>
        </w:tabs>
        <w:spacing w:line="280" w:lineRule="exact"/>
        <w:jc w:val="both"/>
        <w:rPr>
          <w:rFonts w:ascii="Arial" w:hAnsi="Arial" w:cs="Arial"/>
          <w:b w:val="0"/>
          <w:sz w:val="20"/>
        </w:rPr>
      </w:pPr>
      <w:r>
        <w:rPr>
          <w:rFonts w:ascii="Arial" w:hAnsi="Arial" w:cs="Arial"/>
          <w:b w:val="0"/>
          <w:sz w:val="20"/>
        </w:rPr>
        <w:t>Incrementa resistencias en general y en especial a la abrasión y al rayado.</w:t>
      </w:r>
    </w:p>
    <w:p w:rsidR="00735FC3" w:rsidRDefault="00735FC3" w:rsidP="00735FC3">
      <w:pPr>
        <w:pStyle w:val="p11"/>
        <w:tabs>
          <w:tab w:val="left" w:pos="-142"/>
        </w:tabs>
        <w:spacing w:line="280" w:lineRule="exact"/>
        <w:ind w:left="0" w:firstLine="0"/>
        <w:jc w:val="both"/>
        <w:rPr>
          <w:rFonts w:ascii="Arial" w:hAnsi="Arial" w:cs="Arial"/>
          <w:b w:val="0"/>
          <w:sz w:val="20"/>
        </w:rPr>
      </w:pPr>
    </w:p>
    <w:p w:rsidR="00735FC3" w:rsidRDefault="00735FC3" w:rsidP="00735FC3">
      <w:pPr>
        <w:pStyle w:val="p10"/>
        <w:numPr>
          <w:ilvl w:val="0"/>
          <w:numId w:val="2"/>
        </w:numPr>
        <w:tabs>
          <w:tab w:val="clear" w:pos="720"/>
          <w:tab w:val="left" w:pos="-142"/>
        </w:tabs>
        <w:spacing w:line="240" w:lineRule="auto"/>
        <w:rPr>
          <w:rFonts w:ascii="Arial" w:hAnsi="Arial" w:cs="Arial"/>
          <w:b w:val="0"/>
          <w:sz w:val="20"/>
        </w:rPr>
      </w:pPr>
      <w:r>
        <w:rPr>
          <w:rFonts w:ascii="Arial" w:hAnsi="Arial" w:cs="Arial"/>
          <w:b w:val="0"/>
          <w:sz w:val="20"/>
        </w:rPr>
        <w:t>Mejora acabados aparentes.</w:t>
      </w:r>
    </w:p>
    <w:p w:rsidR="00735FC3" w:rsidRDefault="00735FC3" w:rsidP="00735FC3">
      <w:pPr>
        <w:pStyle w:val="p10"/>
        <w:tabs>
          <w:tab w:val="clear" w:pos="720"/>
          <w:tab w:val="left" w:pos="-142"/>
        </w:tabs>
        <w:spacing w:line="240" w:lineRule="auto"/>
        <w:rPr>
          <w:rFonts w:ascii="Arial" w:hAnsi="Arial" w:cs="Arial"/>
          <w:b w:val="0"/>
          <w:sz w:val="20"/>
        </w:rPr>
      </w:pPr>
    </w:p>
    <w:p w:rsidR="00735FC3" w:rsidRDefault="00735FC3" w:rsidP="00735FC3">
      <w:pPr>
        <w:pStyle w:val="p10"/>
        <w:numPr>
          <w:ilvl w:val="0"/>
          <w:numId w:val="2"/>
        </w:numPr>
        <w:tabs>
          <w:tab w:val="clear" w:pos="720"/>
          <w:tab w:val="left" w:pos="-142"/>
        </w:tabs>
        <w:spacing w:line="240" w:lineRule="auto"/>
        <w:rPr>
          <w:rFonts w:ascii="Arial" w:hAnsi="Arial" w:cs="Arial"/>
          <w:b w:val="0"/>
          <w:sz w:val="20"/>
        </w:rPr>
      </w:pPr>
      <w:r>
        <w:rPr>
          <w:rFonts w:ascii="Arial" w:hAnsi="Arial" w:cs="Arial"/>
          <w:b w:val="0"/>
          <w:sz w:val="20"/>
        </w:rPr>
        <w:t>Reduce notablemente el agrietamiento.</w:t>
      </w:r>
    </w:p>
    <w:p w:rsidR="00735FC3" w:rsidRDefault="00735FC3" w:rsidP="00735FC3">
      <w:pPr>
        <w:pStyle w:val="p10"/>
        <w:tabs>
          <w:tab w:val="clear" w:pos="720"/>
          <w:tab w:val="left" w:pos="-142"/>
        </w:tabs>
        <w:spacing w:line="240" w:lineRule="auto"/>
        <w:rPr>
          <w:rFonts w:ascii="Arial" w:hAnsi="Arial" w:cs="Arial"/>
          <w:b w:val="0"/>
          <w:sz w:val="20"/>
        </w:rPr>
      </w:pPr>
    </w:p>
    <w:p w:rsidR="00735FC3" w:rsidRDefault="00735FC3" w:rsidP="00735FC3">
      <w:pPr>
        <w:pStyle w:val="p10"/>
        <w:numPr>
          <w:ilvl w:val="0"/>
          <w:numId w:val="2"/>
        </w:numPr>
        <w:tabs>
          <w:tab w:val="clear" w:pos="720"/>
          <w:tab w:val="left" w:pos="-142"/>
        </w:tabs>
        <w:spacing w:line="240" w:lineRule="auto"/>
        <w:rPr>
          <w:rFonts w:ascii="Arial" w:hAnsi="Arial" w:cs="Arial"/>
          <w:b w:val="0"/>
          <w:sz w:val="20"/>
        </w:rPr>
      </w:pPr>
      <w:r>
        <w:rPr>
          <w:rFonts w:ascii="Arial" w:hAnsi="Arial" w:cs="Arial"/>
          <w:b w:val="0"/>
          <w:sz w:val="20"/>
        </w:rPr>
        <w:t>Adherencia en concreto: mayor de  500 lb/in</w:t>
      </w:r>
      <w:r>
        <w:rPr>
          <w:rFonts w:ascii="Arial" w:hAnsi="Arial" w:cs="Arial"/>
          <w:b w:val="0"/>
          <w:sz w:val="20"/>
          <w:vertAlign w:val="superscript"/>
        </w:rPr>
        <w:t>2</w:t>
      </w:r>
      <w:r>
        <w:rPr>
          <w:rFonts w:ascii="Arial" w:hAnsi="Arial" w:cs="Arial"/>
          <w:b w:val="0"/>
          <w:sz w:val="20"/>
        </w:rPr>
        <w:t>.</w:t>
      </w:r>
    </w:p>
    <w:p w:rsidR="00735FC3" w:rsidRDefault="00735FC3" w:rsidP="00735FC3">
      <w:pPr>
        <w:pStyle w:val="p10"/>
        <w:tabs>
          <w:tab w:val="clear" w:pos="720"/>
          <w:tab w:val="left" w:pos="-142"/>
        </w:tabs>
        <w:spacing w:line="240" w:lineRule="auto"/>
        <w:rPr>
          <w:rFonts w:ascii="Arial" w:hAnsi="Arial" w:cs="Arial"/>
          <w:b w:val="0"/>
          <w:sz w:val="20"/>
        </w:rPr>
      </w:pPr>
    </w:p>
    <w:p w:rsidR="00735FC3" w:rsidRDefault="00735FC3" w:rsidP="00735FC3">
      <w:pPr>
        <w:pStyle w:val="p11"/>
        <w:numPr>
          <w:ilvl w:val="0"/>
          <w:numId w:val="2"/>
        </w:numPr>
        <w:tabs>
          <w:tab w:val="left" w:pos="0"/>
        </w:tabs>
        <w:spacing w:line="280" w:lineRule="exact"/>
        <w:rPr>
          <w:rFonts w:ascii="Arial" w:hAnsi="Arial" w:cs="Arial"/>
          <w:b w:val="0"/>
          <w:sz w:val="20"/>
        </w:rPr>
      </w:pPr>
      <w:r>
        <w:rPr>
          <w:rFonts w:ascii="Arial" w:hAnsi="Arial" w:cs="Arial"/>
          <w:b w:val="0"/>
          <w:sz w:val="20"/>
        </w:rPr>
        <w:t>Cumple especificación ASTM C 1059-91.      400 lb/in</w:t>
      </w:r>
      <w:r>
        <w:rPr>
          <w:rFonts w:ascii="Arial" w:hAnsi="Arial" w:cs="Arial"/>
          <w:b w:val="0"/>
          <w:sz w:val="20"/>
          <w:vertAlign w:val="superscript"/>
        </w:rPr>
        <w:t>2</w:t>
      </w:r>
      <w:r>
        <w:rPr>
          <w:rFonts w:ascii="Arial" w:hAnsi="Arial" w:cs="Arial"/>
          <w:b w:val="0"/>
          <w:sz w:val="20"/>
        </w:rPr>
        <w:t>.</w:t>
      </w:r>
    </w:p>
    <w:p w:rsidR="00735FC3" w:rsidRDefault="00735FC3" w:rsidP="00735FC3">
      <w:pPr>
        <w:pStyle w:val="p11"/>
        <w:tabs>
          <w:tab w:val="left" w:pos="0"/>
        </w:tabs>
        <w:spacing w:line="280" w:lineRule="exact"/>
        <w:ind w:left="0" w:firstLine="0"/>
        <w:rPr>
          <w:rFonts w:ascii="Arial" w:hAnsi="Arial" w:cs="Arial"/>
          <w:b w:val="0"/>
          <w:sz w:val="20"/>
        </w:rPr>
      </w:pPr>
    </w:p>
    <w:p w:rsidR="00735FC3" w:rsidRDefault="00735FC3" w:rsidP="00735FC3">
      <w:pPr>
        <w:pStyle w:val="p11"/>
        <w:tabs>
          <w:tab w:val="left" w:pos="0"/>
        </w:tabs>
        <w:spacing w:line="280" w:lineRule="exact"/>
        <w:rPr>
          <w:rFonts w:ascii="Arial" w:hAnsi="Arial" w:cs="Arial"/>
          <w:b w:val="0"/>
          <w:sz w:val="20"/>
        </w:rPr>
      </w:pPr>
    </w:p>
    <w:p w:rsidR="00735FC3" w:rsidRDefault="00735FC3" w:rsidP="00735FC3">
      <w:pPr>
        <w:pStyle w:val="p11"/>
        <w:tabs>
          <w:tab w:val="left" w:pos="0"/>
        </w:tabs>
        <w:spacing w:line="280" w:lineRule="exact"/>
        <w:rPr>
          <w:rFonts w:ascii="Arial" w:hAnsi="Arial" w:cs="Arial"/>
          <w:b w:val="0"/>
        </w:rPr>
      </w:pPr>
    </w:p>
    <w:p w:rsidR="00735FC3" w:rsidRDefault="00735FC3" w:rsidP="00735FC3">
      <w:pPr>
        <w:pStyle w:val="p11"/>
        <w:tabs>
          <w:tab w:val="left" w:pos="0"/>
        </w:tabs>
        <w:spacing w:line="280" w:lineRule="exact"/>
        <w:rPr>
          <w:rFonts w:ascii="Arial" w:hAnsi="Arial" w:cs="Arial"/>
          <w:b w:val="0"/>
        </w:rPr>
      </w:pPr>
    </w:p>
    <w:p w:rsidR="00735FC3" w:rsidRDefault="00735FC3" w:rsidP="00735FC3">
      <w:pPr>
        <w:pStyle w:val="p11"/>
        <w:tabs>
          <w:tab w:val="left" w:pos="0"/>
        </w:tabs>
        <w:spacing w:line="280" w:lineRule="exact"/>
        <w:rPr>
          <w:rFonts w:ascii="Arial" w:hAnsi="Arial" w:cs="Arial"/>
          <w:b w:val="0"/>
        </w:rPr>
      </w:pPr>
    </w:p>
    <w:p w:rsidR="00735FC3" w:rsidRDefault="00735FC3" w:rsidP="00735FC3">
      <w:pPr>
        <w:pStyle w:val="p7"/>
        <w:spacing w:line="240" w:lineRule="auto"/>
        <w:rPr>
          <w:rFonts w:ascii="Arial" w:hAnsi="Arial" w:cs="Arial"/>
          <w:b w:val="0"/>
          <w:bCs/>
          <w:color w:val="FF0000"/>
        </w:rPr>
      </w:pPr>
    </w:p>
    <w:p w:rsidR="00735FC3" w:rsidRDefault="00735FC3" w:rsidP="00735FC3">
      <w:pPr>
        <w:pStyle w:val="p7"/>
        <w:spacing w:line="240" w:lineRule="auto"/>
        <w:rPr>
          <w:rFonts w:ascii="Arial" w:hAnsi="Arial" w:cs="Arial"/>
          <w:b w:val="0"/>
          <w:bCs/>
          <w:color w:val="FF0000"/>
        </w:rPr>
      </w:pPr>
    </w:p>
    <w:p w:rsidR="00735FC3" w:rsidRDefault="00735FC3" w:rsidP="00735FC3">
      <w:pPr>
        <w:pStyle w:val="p7"/>
        <w:spacing w:line="240" w:lineRule="auto"/>
        <w:rPr>
          <w:rFonts w:ascii="Arial" w:hAnsi="Arial" w:cs="Arial"/>
          <w:b w:val="0"/>
          <w:bCs/>
          <w:color w:val="FF0000"/>
        </w:rPr>
      </w:pPr>
      <w:r>
        <w:rPr>
          <w:rFonts w:ascii="Arial" w:hAnsi="Arial" w:cs="Arial"/>
          <w:b w:val="0"/>
          <w:bCs/>
          <w:color w:val="FF0000"/>
        </w:rPr>
        <w:t>APLICACIÓN</w:t>
      </w:r>
    </w:p>
    <w:p w:rsidR="00735FC3" w:rsidRDefault="00735FC3" w:rsidP="00735FC3">
      <w:pPr>
        <w:pStyle w:val="p7"/>
        <w:spacing w:line="240" w:lineRule="auto"/>
        <w:rPr>
          <w:rFonts w:ascii="Arial" w:hAnsi="Arial" w:cs="Arial"/>
          <w:b w:val="0"/>
          <w:bCs/>
          <w:color w:val="FF0000"/>
        </w:rPr>
      </w:pPr>
    </w:p>
    <w:p w:rsidR="00735FC3" w:rsidRDefault="00735FC3" w:rsidP="00735FC3">
      <w:pPr>
        <w:pStyle w:val="p1"/>
        <w:widowControl/>
        <w:tabs>
          <w:tab w:val="clear" w:pos="720"/>
          <w:tab w:val="left" w:pos="320"/>
        </w:tabs>
        <w:spacing w:line="240" w:lineRule="auto"/>
        <w:rPr>
          <w:rFonts w:ascii="Arial" w:hAnsi="Arial" w:cs="Arial"/>
          <w:b w:val="0"/>
          <w:bCs/>
          <w:snapToGrid/>
        </w:rPr>
      </w:pPr>
      <w:r>
        <w:rPr>
          <w:rFonts w:ascii="Arial" w:hAnsi="Arial" w:cs="Arial"/>
          <w:b w:val="0"/>
          <w:bCs/>
          <w:snapToGrid/>
        </w:rPr>
        <w:t>CONCRETO NUEVO / VIEJO.</w:t>
      </w:r>
    </w:p>
    <w:p w:rsidR="00735FC3" w:rsidRDefault="00735FC3" w:rsidP="00735FC3">
      <w:pPr>
        <w:pStyle w:val="p5"/>
        <w:spacing w:line="280" w:lineRule="exact"/>
        <w:jc w:val="both"/>
        <w:rPr>
          <w:rFonts w:ascii="Arial" w:hAnsi="Arial" w:cs="Arial"/>
          <w:b w:val="0"/>
          <w:sz w:val="20"/>
        </w:rPr>
      </w:pPr>
      <w:r>
        <w:rPr>
          <w:rFonts w:ascii="Arial" w:hAnsi="Arial" w:cs="Arial"/>
          <w:b w:val="0"/>
          <w:sz w:val="20"/>
        </w:rPr>
        <w:t>En todos los casos,</w:t>
      </w:r>
      <w:r>
        <w:rPr>
          <w:rFonts w:ascii="Arial" w:hAnsi="Arial" w:cs="Arial"/>
          <w:b w:val="0"/>
          <w:bCs/>
          <w:sz w:val="20"/>
        </w:rPr>
        <w:t xml:space="preserve">deberá limpiar perfectamente </w:t>
      </w:r>
      <w:r>
        <w:rPr>
          <w:rFonts w:ascii="Arial" w:hAnsi="Arial" w:cs="Arial"/>
          <w:b w:val="0"/>
          <w:sz w:val="20"/>
        </w:rPr>
        <w:t xml:space="preserve">la superficie por tratar, dejándola libre de polvo, grasa y materias extrañas; Proceda a saturar la superficie con agua. Diluya ADHESIL 1000 con agua limpia en una relación 1:1 </w:t>
      </w:r>
      <w:r>
        <w:rPr>
          <w:rFonts w:ascii="Arial" w:hAnsi="Arial" w:cs="Arial"/>
          <w:b w:val="0"/>
          <w:bCs/>
          <w:sz w:val="20"/>
        </w:rPr>
        <w:t>en volumen</w:t>
      </w:r>
      <w:r>
        <w:rPr>
          <w:rFonts w:ascii="Arial" w:hAnsi="Arial" w:cs="Arial"/>
          <w:b w:val="0"/>
          <w:sz w:val="20"/>
        </w:rPr>
        <w:t>.  Y proceda a aplicar ésta mezcla con brocha,rodillo o equipo de aspersión a un rendimiento de 4 m</w:t>
      </w:r>
      <w:r>
        <w:rPr>
          <w:rFonts w:ascii="Arial" w:hAnsi="Arial" w:cs="Arial"/>
          <w:b w:val="0"/>
          <w:sz w:val="20"/>
          <w:vertAlign w:val="superscript"/>
        </w:rPr>
        <w:t>2</w:t>
      </w:r>
      <w:r>
        <w:rPr>
          <w:rFonts w:ascii="Arial" w:hAnsi="Arial" w:cs="Arial"/>
          <w:b w:val="0"/>
          <w:sz w:val="20"/>
        </w:rPr>
        <w:t xml:space="preserve">/litro. </w:t>
      </w:r>
      <w:r>
        <w:rPr>
          <w:rFonts w:ascii="Arial" w:hAnsi="Arial" w:cs="Arial"/>
          <w:b w:val="0"/>
          <w:bCs/>
          <w:color w:val="FF0000"/>
          <w:sz w:val="20"/>
        </w:rPr>
        <w:t>Sin dejar secar</w:t>
      </w:r>
      <w:r>
        <w:rPr>
          <w:rFonts w:ascii="Arial" w:hAnsi="Arial" w:cs="Arial"/>
          <w:b w:val="0"/>
          <w:sz w:val="20"/>
        </w:rPr>
        <w:t>, aplique posteriormen</w:t>
      </w:r>
      <w:r>
        <w:rPr>
          <w:rFonts w:ascii="Arial" w:hAnsi="Arial" w:cs="Arial"/>
          <w:b w:val="0"/>
          <w:sz w:val="20"/>
        </w:rPr>
        <w:softHyphen/>
        <w:t xml:space="preserve">te el mortero o concreto a los que se deberá adicionar ADHESIL 1000 en su agua de mezcla de acuerdo a las proporciones posteriormente mencionadas. </w:t>
      </w:r>
    </w:p>
    <w:p w:rsidR="00735FC3" w:rsidRDefault="00735FC3" w:rsidP="00735FC3">
      <w:pPr>
        <w:pStyle w:val="Textoindependiente"/>
        <w:rPr>
          <w:rFonts w:ascii="Arial" w:hAnsi="Arial" w:cs="Arial"/>
          <w:sz w:val="28"/>
        </w:rPr>
      </w:pPr>
    </w:p>
    <w:p w:rsidR="00735FC3" w:rsidRDefault="00735FC3" w:rsidP="00735FC3">
      <w:pPr>
        <w:pStyle w:val="p5"/>
        <w:spacing w:line="280" w:lineRule="exact"/>
        <w:jc w:val="both"/>
        <w:rPr>
          <w:rFonts w:ascii="Arial" w:hAnsi="Arial" w:cs="Arial"/>
          <w:b w:val="0"/>
          <w:bCs/>
          <w:color w:val="FF0000"/>
        </w:rPr>
      </w:pPr>
      <w:r>
        <w:rPr>
          <w:rFonts w:ascii="Arial" w:hAnsi="Arial" w:cs="Arial"/>
          <w:b w:val="0"/>
          <w:bCs/>
          <w:color w:val="FF0000"/>
        </w:rPr>
        <w:t>APLANADOS, YESO Y TIROL</w:t>
      </w:r>
    </w:p>
    <w:p w:rsidR="00735FC3" w:rsidRDefault="00735FC3" w:rsidP="00735FC3">
      <w:pPr>
        <w:pStyle w:val="Textoindependiente"/>
        <w:rPr>
          <w:rFonts w:ascii="Arial" w:hAnsi="Arial" w:cs="Arial"/>
          <w:b w:val="0"/>
          <w:sz w:val="20"/>
        </w:rPr>
      </w:pPr>
      <w:r>
        <w:rPr>
          <w:rFonts w:ascii="Arial" w:hAnsi="Arial" w:cs="Arial"/>
          <w:b w:val="0"/>
          <w:sz w:val="20"/>
        </w:rPr>
        <w:t xml:space="preserve">Una vez habiendo tratado la superficie, proceda a aplicar con brocha ADHESIL 1000,  impregnando perfectamente la superficie de concreto; </w:t>
      </w:r>
      <w:r>
        <w:rPr>
          <w:rFonts w:ascii="Arial" w:hAnsi="Arial" w:cs="Arial"/>
          <w:b w:val="0"/>
          <w:bCs/>
          <w:sz w:val="20"/>
        </w:rPr>
        <w:t>y sin dejar secar</w:t>
      </w:r>
      <w:r>
        <w:rPr>
          <w:rFonts w:ascii="Arial" w:hAnsi="Arial" w:cs="Arial"/>
          <w:b w:val="0"/>
          <w:sz w:val="20"/>
        </w:rPr>
        <w:t xml:space="preserve"> coloque posteriormente el concreto, aplanado, yeso o tirol a los cuales deberá agregar ADHESIL 1000 en su agua de mezcla en las siguientes proporciones:</w:t>
      </w:r>
    </w:p>
    <w:p w:rsidR="00735FC3" w:rsidRDefault="00735FC3" w:rsidP="00735FC3">
      <w:pPr>
        <w:pStyle w:val="p9"/>
        <w:spacing w:line="280" w:lineRule="exact"/>
        <w:ind w:left="0" w:firstLine="0"/>
        <w:jc w:val="both"/>
        <w:rPr>
          <w:rFonts w:ascii="Arial" w:hAnsi="Arial" w:cs="Arial"/>
          <w:b w:val="0"/>
          <w:sz w:val="20"/>
        </w:rPr>
      </w:pPr>
      <w:r>
        <w:rPr>
          <w:rFonts w:ascii="Arial" w:hAnsi="Arial" w:cs="Arial"/>
          <w:b w:val="0"/>
          <w:sz w:val="20"/>
        </w:rPr>
        <w:t xml:space="preserve">Un litro de ADHESIL 1000 con </w:t>
      </w:r>
      <w:smartTag w:uri="urn:schemas-microsoft-com:office:smarttags" w:element="metricconverter">
        <w:smartTagPr>
          <w:attr w:name="ProductID" w:val="3 litros"/>
        </w:smartTagPr>
        <w:r>
          <w:rPr>
            <w:rFonts w:ascii="Arial" w:hAnsi="Arial" w:cs="Arial"/>
            <w:b w:val="0"/>
            <w:sz w:val="20"/>
          </w:rPr>
          <w:t>3 litros</w:t>
        </w:r>
      </w:smartTag>
      <w:r>
        <w:rPr>
          <w:rFonts w:ascii="Arial" w:hAnsi="Arial" w:cs="Arial"/>
          <w:b w:val="0"/>
          <w:sz w:val="20"/>
        </w:rPr>
        <w:t xml:space="preserve"> de agua para: aplanados, coronamientos, concreto nuevo a viejo, reparación de pisos.</w:t>
      </w:r>
    </w:p>
    <w:p w:rsidR="00735FC3" w:rsidRDefault="00735FC3" w:rsidP="00735FC3">
      <w:pPr>
        <w:pStyle w:val="p9"/>
        <w:spacing w:line="280" w:lineRule="exact"/>
        <w:ind w:left="0" w:firstLine="0"/>
        <w:jc w:val="both"/>
        <w:rPr>
          <w:rFonts w:ascii="Arial" w:hAnsi="Arial" w:cs="Arial"/>
          <w:b w:val="0"/>
          <w:sz w:val="20"/>
        </w:rPr>
      </w:pPr>
      <w:r>
        <w:rPr>
          <w:rFonts w:ascii="Arial" w:hAnsi="Arial" w:cs="Arial"/>
          <w:b w:val="0"/>
          <w:sz w:val="20"/>
        </w:rPr>
        <w:t>Un litro de ADHESIL 1000</w:t>
      </w:r>
      <w:r>
        <w:rPr>
          <w:rFonts w:ascii="Arial" w:hAnsi="Arial" w:cs="Arial"/>
          <w:b w:val="0"/>
          <w:i/>
          <w:sz w:val="20"/>
        </w:rPr>
        <w:t xml:space="preserve"> </w:t>
      </w:r>
      <w:r>
        <w:rPr>
          <w:rFonts w:ascii="Arial" w:hAnsi="Arial" w:cs="Arial"/>
          <w:b w:val="0"/>
          <w:sz w:val="20"/>
        </w:rPr>
        <w:t xml:space="preserve">con 4 ó </w:t>
      </w:r>
      <w:smartTag w:uri="urn:schemas-microsoft-com:office:smarttags" w:element="metricconverter">
        <w:smartTagPr>
          <w:attr w:name="ProductID" w:val="5 litros"/>
        </w:smartTagPr>
        <w:r>
          <w:rPr>
            <w:rFonts w:ascii="Arial" w:hAnsi="Arial" w:cs="Arial"/>
            <w:b w:val="0"/>
            <w:sz w:val="20"/>
          </w:rPr>
          <w:t>5 litros</w:t>
        </w:r>
      </w:smartTag>
      <w:r>
        <w:rPr>
          <w:rFonts w:ascii="Arial" w:hAnsi="Arial" w:cs="Arial"/>
          <w:b w:val="0"/>
          <w:sz w:val="20"/>
        </w:rPr>
        <w:t xml:space="preserve"> de agua para yeso y tirol.</w:t>
      </w:r>
    </w:p>
    <w:p w:rsidR="00735FC3" w:rsidRDefault="00735FC3" w:rsidP="00735FC3">
      <w:pPr>
        <w:pStyle w:val="p9"/>
        <w:spacing w:line="280" w:lineRule="exact"/>
        <w:ind w:left="0" w:firstLine="0"/>
        <w:jc w:val="both"/>
        <w:rPr>
          <w:rFonts w:ascii="Arial" w:hAnsi="Arial" w:cs="Arial"/>
          <w:b w:val="0"/>
          <w:sz w:val="20"/>
        </w:rPr>
      </w:pPr>
      <w:r>
        <w:rPr>
          <w:rFonts w:ascii="Arial" w:hAnsi="Arial" w:cs="Arial"/>
          <w:b w:val="0"/>
          <w:sz w:val="20"/>
        </w:rPr>
        <w:t>Un litro de ADHESIL 1000</w:t>
      </w:r>
      <w:r>
        <w:rPr>
          <w:rFonts w:ascii="Arial" w:hAnsi="Arial" w:cs="Arial"/>
          <w:b w:val="0"/>
          <w:i/>
          <w:sz w:val="20"/>
        </w:rPr>
        <w:t xml:space="preserve"> </w:t>
      </w:r>
      <w:r>
        <w:rPr>
          <w:rFonts w:ascii="Arial" w:hAnsi="Arial" w:cs="Arial"/>
          <w:b w:val="0"/>
          <w:sz w:val="20"/>
        </w:rPr>
        <w:t xml:space="preserve">con </w:t>
      </w:r>
      <w:smartTag w:uri="urn:schemas-microsoft-com:office:smarttags" w:element="metricconverter">
        <w:smartTagPr>
          <w:attr w:name="ProductID" w:val="2 litros"/>
        </w:smartTagPr>
        <w:r>
          <w:rPr>
            <w:rFonts w:ascii="Arial" w:hAnsi="Arial" w:cs="Arial"/>
            <w:b w:val="0"/>
            <w:sz w:val="20"/>
          </w:rPr>
          <w:t>2 litros</w:t>
        </w:r>
      </w:smartTag>
      <w:r>
        <w:rPr>
          <w:rFonts w:ascii="Arial" w:hAnsi="Arial" w:cs="Arial"/>
          <w:b w:val="0"/>
          <w:sz w:val="20"/>
        </w:rPr>
        <w:t xml:space="preserve"> de agua para resanes aparentes y grietas.</w:t>
      </w:r>
    </w:p>
    <w:p w:rsidR="00735FC3" w:rsidRDefault="00735FC3" w:rsidP="00735FC3"/>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lastRenderedPageBreak/>
        <w:t>PRESENTACIÓN</w:t>
      </w:r>
    </w:p>
    <w:p w:rsidR="00735FC3" w:rsidRDefault="00735FC3" w:rsidP="00735FC3">
      <w:pPr>
        <w:pStyle w:val="p8"/>
        <w:spacing w:line="240" w:lineRule="auto"/>
        <w:rPr>
          <w:rFonts w:ascii="Arial" w:hAnsi="Arial" w:cs="Arial"/>
          <w:b w:val="0"/>
          <w:bCs/>
          <w:color w:val="FF0000"/>
          <w:lang w:val="es-ES_tradnl"/>
        </w:rPr>
      </w:pPr>
    </w:p>
    <w:p w:rsidR="00735FC3" w:rsidRDefault="00735FC3" w:rsidP="00735FC3">
      <w:pPr>
        <w:jc w:val="both"/>
        <w:rPr>
          <w:rFonts w:ascii="Arial" w:hAnsi="Arial" w:cs="Arial"/>
        </w:rPr>
      </w:pPr>
      <w:r>
        <w:rPr>
          <w:rFonts w:ascii="Arial" w:hAnsi="Arial" w:cs="Arial"/>
        </w:rPr>
        <w:t>ADHESIL 1000</w:t>
      </w:r>
      <w:r>
        <w:rPr>
          <w:rFonts w:ascii="Arial" w:hAnsi="Arial" w:cs="Arial"/>
          <w:i/>
        </w:rPr>
        <w:t xml:space="preserve"> </w:t>
      </w:r>
      <w:r>
        <w:rPr>
          <w:rFonts w:ascii="Arial" w:hAnsi="Arial" w:cs="Arial"/>
        </w:rPr>
        <w:t>se presenta en cubetas de 19 Lt. y tambores de 200 Lt. netos al envasar.</w:t>
      </w:r>
    </w:p>
    <w:p w:rsidR="00735FC3" w:rsidRDefault="00735FC3" w:rsidP="00735FC3">
      <w:pPr>
        <w:rPr>
          <w:rFonts w:ascii="Arial" w:hAnsi="Arial" w:cs="Arial"/>
          <w:color w:val="FF0000"/>
          <w:sz w:val="44"/>
          <w:lang w:val="es-ES_tradnl"/>
        </w:rPr>
      </w:pPr>
      <w:r>
        <w:br w:type="page"/>
      </w: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lastRenderedPageBreak/>
        <w:t>ADHESIL 500</w:t>
      </w:r>
    </w:p>
    <w:p w:rsidR="00735FC3" w:rsidRDefault="00735FC3" w:rsidP="00735FC3">
      <w:pPr>
        <w:pStyle w:val="p8"/>
        <w:spacing w:line="240" w:lineRule="auto"/>
        <w:rPr>
          <w:rFonts w:ascii="Arial" w:hAnsi="Arial" w:cs="Arial"/>
          <w:lang w:val="es-ES_tradnl"/>
        </w:rPr>
      </w:pPr>
    </w:p>
    <w:p w:rsidR="00735FC3" w:rsidRDefault="00735FC3" w:rsidP="00735FC3">
      <w:pPr>
        <w:pStyle w:val="p1"/>
        <w:spacing w:line="340" w:lineRule="exact"/>
        <w:jc w:val="both"/>
        <w:rPr>
          <w:rFonts w:ascii="Arial" w:hAnsi="Arial" w:cs="Arial"/>
        </w:rPr>
      </w:pPr>
      <w:r>
        <w:rPr>
          <w:rFonts w:ascii="Arial" w:hAnsi="Arial" w:cs="Arial"/>
        </w:rPr>
        <w:t>ADHESIVO ECONÓMICO PARA MOR-TERO, CONCRETO, YESO, TIROL  APLANADOS.  (TIPO 1)</w:t>
      </w:r>
    </w:p>
    <w:p w:rsidR="00735FC3" w:rsidRDefault="00735FC3" w:rsidP="00735FC3">
      <w:pPr>
        <w:pStyle w:val="p6"/>
        <w:spacing w:line="240" w:lineRule="auto"/>
        <w:ind w:left="288"/>
        <w:rPr>
          <w:rFonts w:ascii="Arial" w:hAnsi="Arial" w:cs="Arial"/>
        </w:rPr>
      </w:pPr>
    </w:p>
    <w:p w:rsidR="00735FC3" w:rsidRDefault="00735FC3" w:rsidP="00735FC3">
      <w:pPr>
        <w:pStyle w:val="p6"/>
        <w:spacing w:line="240" w:lineRule="auto"/>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6"/>
        <w:spacing w:line="240" w:lineRule="auto"/>
        <w:ind w:left="0" w:firstLine="0"/>
        <w:rPr>
          <w:rFonts w:ascii="Arial" w:hAnsi="Arial" w:cs="Arial"/>
          <w:color w:val="FF0000"/>
          <w:sz w:val="22"/>
        </w:rPr>
      </w:pPr>
    </w:p>
    <w:p w:rsidR="00735FC3" w:rsidRDefault="00735FC3" w:rsidP="00735FC3">
      <w:pPr>
        <w:pStyle w:val="c3"/>
        <w:tabs>
          <w:tab w:val="left" w:pos="320"/>
        </w:tabs>
        <w:spacing w:line="240" w:lineRule="auto"/>
        <w:jc w:val="both"/>
        <w:rPr>
          <w:rFonts w:ascii="Arial" w:hAnsi="Arial" w:cs="Arial"/>
          <w:b w:val="0"/>
          <w:sz w:val="20"/>
        </w:rPr>
      </w:pPr>
      <w:r>
        <w:rPr>
          <w:rFonts w:ascii="Arial" w:hAnsi="Arial" w:cs="Arial"/>
          <w:b w:val="0"/>
          <w:sz w:val="20"/>
        </w:rPr>
        <w:t>ADHESIL 500 es un  Adhesivo líquido de color blanco   y viscosidad media formulado a base de promotores de adherencia y resinas sintéticas, que incrementan la adherencia del cemento en concretos morteros y lechadas.</w:t>
      </w:r>
    </w:p>
    <w:p w:rsidR="00735FC3" w:rsidRDefault="00735FC3" w:rsidP="00735FC3">
      <w:pPr>
        <w:tabs>
          <w:tab w:val="left" w:pos="720"/>
        </w:tabs>
        <w:spacing w:line="280" w:lineRule="exact"/>
        <w:jc w:val="both"/>
        <w:rPr>
          <w:rFonts w:ascii="Arial" w:hAnsi="Arial" w:cs="Arial"/>
          <w:b/>
        </w:rPr>
      </w:pPr>
    </w:p>
    <w:p w:rsidR="00735FC3" w:rsidRDefault="00735FC3" w:rsidP="00735FC3">
      <w:pPr>
        <w:pStyle w:val="c5"/>
        <w:tabs>
          <w:tab w:val="left" w:pos="720"/>
        </w:tabs>
        <w:spacing w:line="240" w:lineRule="auto"/>
        <w:jc w:val="left"/>
        <w:rPr>
          <w:rFonts w:ascii="Arial" w:hAnsi="Arial" w:cs="Arial"/>
          <w:b w:val="0"/>
          <w:bCs/>
          <w:caps/>
          <w:color w:val="FF0000"/>
        </w:rPr>
      </w:pPr>
      <w:r>
        <w:rPr>
          <w:rFonts w:ascii="Arial" w:hAnsi="Arial" w:cs="Arial"/>
          <w:b w:val="0"/>
          <w:bCs/>
          <w:caps/>
          <w:color w:val="FF0000"/>
        </w:rPr>
        <w:t>Usos</w:t>
      </w:r>
    </w:p>
    <w:p w:rsidR="00735FC3" w:rsidRDefault="00735FC3" w:rsidP="00735FC3">
      <w:pPr>
        <w:pStyle w:val="p4"/>
        <w:spacing w:line="280" w:lineRule="exact"/>
        <w:rPr>
          <w:rFonts w:ascii="Arial" w:hAnsi="Arial" w:cs="Arial"/>
          <w:b w:val="0"/>
          <w:sz w:val="22"/>
        </w:rPr>
      </w:pPr>
    </w:p>
    <w:p w:rsidR="00735FC3" w:rsidRDefault="00735FC3" w:rsidP="00735FC3">
      <w:pPr>
        <w:pStyle w:val="p4"/>
        <w:spacing w:line="280" w:lineRule="exact"/>
        <w:rPr>
          <w:rFonts w:ascii="Arial" w:hAnsi="Arial" w:cs="Arial"/>
          <w:b w:val="0"/>
          <w:sz w:val="20"/>
        </w:rPr>
      </w:pPr>
      <w:r>
        <w:rPr>
          <w:rFonts w:ascii="Arial" w:hAnsi="Arial" w:cs="Arial"/>
          <w:b w:val="0"/>
          <w:sz w:val="20"/>
        </w:rPr>
        <w:t>Se utiliza principalmente para incrementar la adherencia y la resistencia a la abrasión, obteniéndose morteros y aplanados de calidad superior,  también se usa para  incrementar  la adherencia en:   aplanados, yeso, tirol, resanes, reparación y nivelación en pisos, acabados aparentes, unión de concreto nuevo a viejo en juntas frías, coronamientos,  resanes de grietas, etc.</w:t>
      </w:r>
    </w:p>
    <w:p w:rsidR="00735FC3" w:rsidRDefault="00735FC3" w:rsidP="00735FC3">
      <w:pPr>
        <w:tabs>
          <w:tab w:val="left" w:pos="720"/>
        </w:tabs>
        <w:spacing w:line="280" w:lineRule="exact"/>
        <w:jc w:val="both"/>
        <w:rPr>
          <w:rFonts w:ascii="Arial" w:hAnsi="Arial" w:cs="Arial"/>
          <w:b/>
        </w:rPr>
      </w:pPr>
    </w:p>
    <w:p w:rsidR="00735FC3" w:rsidRDefault="00735FC3" w:rsidP="00735FC3">
      <w:pPr>
        <w:pStyle w:val="p6"/>
        <w:spacing w:line="240" w:lineRule="auto"/>
        <w:ind w:left="0" w:firstLine="0"/>
        <w:rPr>
          <w:rFonts w:ascii="Arial" w:hAnsi="Arial" w:cs="Arial"/>
          <w:b w:val="0"/>
          <w:bCs/>
          <w:color w:val="FF0000"/>
        </w:rPr>
      </w:pPr>
      <w:r>
        <w:rPr>
          <w:rFonts w:ascii="Arial" w:hAnsi="Arial" w:cs="Arial"/>
          <w:b w:val="0"/>
          <w:bCs/>
          <w:color w:val="FF0000"/>
        </w:rPr>
        <w:t xml:space="preserve">PROPIEDADES </w:t>
      </w:r>
    </w:p>
    <w:p w:rsidR="00735FC3" w:rsidRDefault="00735FC3" w:rsidP="00735FC3">
      <w:pPr>
        <w:tabs>
          <w:tab w:val="left" w:pos="320"/>
        </w:tabs>
        <w:jc w:val="both"/>
        <w:rPr>
          <w:rFonts w:ascii="Arial" w:hAnsi="Arial" w:cs="Arial"/>
          <w:b/>
        </w:rPr>
      </w:pPr>
    </w:p>
    <w:p w:rsidR="00735FC3" w:rsidRDefault="00735FC3" w:rsidP="00735FC3">
      <w:pPr>
        <w:pStyle w:val="p7"/>
        <w:numPr>
          <w:ilvl w:val="0"/>
          <w:numId w:val="3"/>
        </w:numPr>
        <w:spacing w:line="240" w:lineRule="auto"/>
        <w:rPr>
          <w:rFonts w:ascii="Arial" w:hAnsi="Arial" w:cs="Arial"/>
          <w:b w:val="0"/>
          <w:sz w:val="20"/>
        </w:rPr>
      </w:pPr>
      <w:r>
        <w:rPr>
          <w:rFonts w:ascii="Arial" w:hAnsi="Arial" w:cs="Arial"/>
          <w:b w:val="0"/>
          <w:sz w:val="20"/>
        </w:rPr>
        <w:t>Incrementa notablemente la adherencia.</w:t>
      </w:r>
    </w:p>
    <w:p w:rsidR="00735FC3" w:rsidRDefault="00735FC3" w:rsidP="00735FC3"/>
    <w:p w:rsidR="00735FC3" w:rsidRDefault="00735FC3" w:rsidP="00735FC3">
      <w:pPr>
        <w:pStyle w:val="p8"/>
        <w:numPr>
          <w:ilvl w:val="0"/>
          <w:numId w:val="3"/>
        </w:numPr>
        <w:tabs>
          <w:tab w:val="clear" w:pos="720"/>
          <w:tab w:val="left" w:pos="0"/>
        </w:tabs>
        <w:spacing w:line="280" w:lineRule="exact"/>
        <w:rPr>
          <w:rFonts w:ascii="Arial" w:hAnsi="Arial" w:cs="Arial"/>
          <w:b w:val="0"/>
          <w:sz w:val="20"/>
        </w:rPr>
      </w:pPr>
      <w:r>
        <w:rPr>
          <w:rFonts w:ascii="Arial" w:hAnsi="Arial" w:cs="Arial"/>
          <w:b w:val="0"/>
          <w:sz w:val="20"/>
        </w:rPr>
        <w:t>Incrementa resistencias en general y en especial a la abrasión y al rayado.</w:t>
      </w:r>
    </w:p>
    <w:p w:rsidR="00735FC3" w:rsidRDefault="00735FC3" w:rsidP="00735FC3"/>
    <w:p w:rsidR="00735FC3" w:rsidRDefault="00735FC3" w:rsidP="00735FC3">
      <w:pPr>
        <w:pStyle w:val="p7"/>
        <w:numPr>
          <w:ilvl w:val="0"/>
          <w:numId w:val="3"/>
        </w:numPr>
        <w:spacing w:line="240" w:lineRule="auto"/>
        <w:rPr>
          <w:rFonts w:ascii="Arial" w:hAnsi="Arial" w:cs="Arial"/>
          <w:b w:val="0"/>
          <w:sz w:val="20"/>
        </w:rPr>
      </w:pPr>
      <w:r>
        <w:rPr>
          <w:rFonts w:ascii="Arial" w:hAnsi="Arial" w:cs="Arial"/>
          <w:b w:val="0"/>
          <w:sz w:val="20"/>
        </w:rPr>
        <w:t>Mejora los acabados aparentes.</w:t>
      </w:r>
    </w:p>
    <w:p w:rsidR="00735FC3" w:rsidRDefault="00735FC3" w:rsidP="00735FC3"/>
    <w:p w:rsidR="00735FC3" w:rsidRDefault="00735FC3" w:rsidP="00735FC3">
      <w:pPr>
        <w:pStyle w:val="p4"/>
        <w:numPr>
          <w:ilvl w:val="0"/>
          <w:numId w:val="3"/>
        </w:numPr>
        <w:spacing w:line="280" w:lineRule="exact"/>
        <w:rPr>
          <w:rFonts w:ascii="Arial" w:hAnsi="Arial" w:cs="Arial"/>
          <w:b w:val="0"/>
          <w:sz w:val="20"/>
        </w:rPr>
      </w:pPr>
      <w:r>
        <w:rPr>
          <w:rFonts w:ascii="Arial" w:hAnsi="Arial" w:cs="Arial"/>
          <w:b w:val="0"/>
          <w:sz w:val="20"/>
        </w:rPr>
        <w:t>Evita desprendimientos.</w:t>
      </w:r>
    </w:p>
    <w:p w:rsidR="00735FC3" w:rsidRDefault="00735FC3" w:rsidP="00735FC3"/>
    <w:p w:rsidR="00735FC3" w:rsidRDefault="00735FC3" w:rsidP="00735FC3">
      <w:pPr>
        <w:pStyle w:val="p7"/>
        <w:numPr>
          <w:ilvl w:val="0"/>
          <w:numId w:val="3"/>
        </w:numPr>
        <w:spacing w:line="240" w:lineRule="auto"/>
        <w:rPr>
          <w:rFonts w:ascii="Arial" w:hAnsi="Arial" w:cs="Arial"/>
          <w:b w:val="0"/>
          <w:bCs/>
          <w:sz w:val="20"/>
        </w:rPr>
      </w:pPr>
      <w:r>
        <w:rPr>
          <w:rFonts w:ascii="Arial" w:hAnsi="Arial" w:cs="Arial"/>
          <w:b w:val="0"/>
          <w:bCs/>
          <w:sz w:val="20"/>
        </w:rPr>
        <w:t>Reduce notablemente las fisuras.</w:t>
      </w:r>
    </w:p>
    <w:p w:rsidR="00735FC3" w:rsidRDefault="00735FC3" w:rsidP="00735FC3"/>
    <w:p w:rsidR="00735FC3" w:rsidRDefault="00735FC3" w:rsidP="002F772C">
      <w:pPr>
        <w:pStyle w:val="p7"/>
        <w:numPr>
          <w:ilvl w:val="0"/>
          <w:numId w:val="58"/>
        </w:numPr>
        <w:spacing w:line="240" w:lineRule="auto"/>
        <w:rPr>
          <w:rFonts w:ascii="Arial" w:hAnsi="Arial" w:cs="Arial"/>
          <w:b w:val="0"/>
          <w:sz w:val="20"/>
        </w:rPr>
      </w:pPr>
      <w:r>
        <w:rPr>
          <w:rFonts w:ascii="Arial" w:hAnsi="Arial" w:cs="Arial"/>
          <w:b w:val="0"/>
          <w:bCs/>
          <w:sz w:val="20"/>
        </w:rPr>
        <w:t>Adherencia : mayor de 400 lb</w:t>
      </w:r>
      <w:r>
        <w:rPr>
          <w:rFonts w:ascii="Arial" w:hAnsi="Arial" w:cs="Arial"/>
          <w:b w:val="0"/>
          <w:sz w:val="20"/>
        </w:rPr>
        <w:t>/in</w:t>
      </w:r>
      <w:r>
        <w:rPr>
          <w:rFonts w:ascii="Arial" w:hAnsi="Arial" w:cs="Arial"/>
          <w:b w:val="0"/>
          <w:sz w:val="20"/>
          <w:vertAlign w:val="superscript"/>
        </w:rPr>
        <w:t>2</w:t>
      </w:r>
      <w:r>
        <w:rPr>
          <w:rFonts w:ascii="Arial" w:hAnsi="Arial" w:cs="Arial"/>
          <w:b w:val="0"/>
          <w:sz w:val="20"/>
        </w:rPr>
        <w:t>. De acuerdo a la norma ASTM C 1042-91.</w:t>
      </w:r>
    </w:p>
    <w:p w:rsidR="00735FC3" w:rsidRDefault="00735FC3" w:rsidP="00735FC3">
      <w:pPr>
        <w:rPr>
          <w:rFonts w:ascii="Arial" w:hAnsi="Arial" w:cs="Arial"/>
        </w:rPr>
      </w:pPr>
    </w:p>
    <w:p w:rsidR="00735FC3" w:rsidRDefault="00735FC3" w:rsidP="00735FC3">
      <w:pPr>
        <w:pStyle w:val="p11"/>
        <w:numPr>
          <w:ilvl w:val="0"/>
          <w:numId w:val="3"/>
        </w:numPr>
        <w:tabs>
          <w:tab w:val="left" w:pos="0"/>
        </w:tabs>
        <w:spacing w:line="280" w:lineRule="exact"/>
        <w:rPr>
          <w:rFonts w:ascii="Arial" w:hAnsi="Arial" w:cs="Arial"/>
          <w:b w:val="0"/>
          <w:sz w:val="20"/>
        </w:rPr>
      </w:pPr>
      <w:r>
        <w:rPr>
          <w:rFonts w:ascii="Arial" w:hAnsi="Arial" w:cs="Arial"/>
          <w:b w:val="0"/>
          <w:sz w:val="20"/>
        </w:rPr>
        <w:t>La resistencia mínima aceptada es de 400 lb/in</w:t>
      </w:r>
      <w:r>
        <w:rPr>
          <w:rFonts w:ascii="Arial" w:hAnsi="Arial" w:cs="Arial"/>
          <w:b w:val="0"/>
          <w:sz w:val="20"/>
          <w:vertAlign w:val="superscript"/>
        </w:rPr>
        <w:t>2</w:t>
      </w:r>
      <w:r>
        <w:rPr>
          <w:rFonts w:ascii="Arial" w:hAnsi="Arial" w:cs="Arial"/>
          <w:b w:val="0"/>
          <w:sz w:val="20"/>
        </w:rPr>
        <w:t>.</w:t>
      </w:r>
      <w:r>
        <w:rPr>
          <w:rFonts w:ascii="Arial" w:hAnsi="Arial" w:cs="Arial"/>
          <w:b w:val="0"/>
          <w:sz w:val="20"/>
          <w:vertAlign w:val="superscript"/>
        </w:rPr>
        <w:t xml:space="preserve"> </w:t>
      </w:r>
      <w:r>
        <w:rPr>
          <w:rFonts w:ascii="Arial" w:hAnsi="Arial" w:cs="Arial"/>
          <w:b w:val="0"/>
          <w:sz w:val="20"/>
        </w:rPr>
        <w:t>Especificación ASTM  C1059-91.</w:t>
      </w:r>
    </w:p>
    <w:p w:rsidR="00735FC3" w:rsidRDefault="00735FC3" w:rsidP="00735FC3">
      <w:pPr>
        <w:pStyle w:val="p9"/>
        <w:spacing w:line="240" w:lineRule="auto"/>
        <w:ind w:left="288"/>
        <w:rPr>
          <w:rFonts w:ascii="Arial" w:hAnsi="Arial" w:cs="Arial"/>
          <w:b w:val="0"/>
          <w:sz w:val="20"/>
        </w:rPr>
      </w:pPr>
    </w:p>
    <w:p w:rsidR="00735FC3" w:rsidRDefault="00735FC3" w:rsidP="00735FC3">
      <w:pPr>
        <w:pStyle w:val="p9"/>
        <w:spacing w:line="240" w:lineRule="auto"/>
        <w:ind w:left="288"/>
        <w:rPr>
          <w:rFonts w:ascii="Arial" w:hAnsi="Arial" w:cs="Arial"/>
          <w:b w:val="0"/>
          <w:sz w:val="22"/>
        </w:rPr>
      </w:pPr>
    </w:p>
    <w:p w:rsidR="00735FC3" w:rsidRDefault="00735FC3" w:rsidP="00735FC3">
      <w:pPr>
        <w:pStyle w:val="p9"/>
        <w:spacing w:line="240" w:lineRule="auto"/>
        <w:ind w:left="288"/>
        <w:rPr>
          <w:rFonts w:ascii="Arial" w:hAnsi="Arial" w:cs="Arial"/>
          <w:b w:val="0"/>
          <w:sz w:val="22"/>
        </w:rPr>
      </w:pPr>
    </w:p>
    <w:p w:rsidR="00735FC3" w:rsidRDefault="00735FC3" w:rsidP="00735FC3">
      <w:pPr>
        <w:rPr>
          <w:sz w:val="16"/>
        </w:rPr>
      </w:pPr>
    </w:p>
    <w:p w:rsidR="00735FC3" w:rsidRDefault="00735FC3" w:rsidP="00735FC3">
      <w:pPr>
        <w:rPr>
          <w:sz w:val="16"/>
        </w:rPr>
      </w:pPr>
    </w:p>
    <w:p w:rsidR="00735FC3" w:rsidRDefault="00735FC3" w:rsidP="00735FC3">
      <w:pPr>
        <w:rPr>
          <w:sz w:val="24"/>
        </w:rPr>
      </w:pPr>
    </w:p>
    <w:p w:rsidR="00735FC3" w:rsidRDefault="00735FC3" w:rsidP="00735FC3">
      <w:pPr>
        <w:rPr>
          <w:sz w:val="24"/>
        </w:rPr>
      </w:pPr>
    </w:p>
    <w:p w:rsidR="00735FC3" w:rsidRDefault="00735FC3" w:rsidP="00735FC3">
      <w:pPr>
        <w:pStyle w:val="p7"/>
        <w:spacing w:line="240" w:lineRule="auto"/>
        <w:rPr>
          <w:b w:val="0"/>
          <w:snapToGrid/>
        </w:rPr>
      </w:pPr>
    </w:p>
    <w:p w:rsidR="00735FC3" w:rsidRDefault="00735FC3" w:rsidP="00735FC3">
      <w:pPr>
        <w:pStyle w:val="p7"/>
        <w:spacing w:line="240" w:lineRule="auto"/>
        <w:rPr>
          <w:rFonts w:ascii="Arial" w:hAnsi="Arial" w:cs="Arial"/>
          <w:b w:val="0"/>
          <w:bCs/>
          <w:color w:val="FF0000"/>
        </w:rPr>
      </w:pPr>
      <w:r>
        <w:rPr>
          <w:rFonts w:ascii="Arial" w:hAnsi="Arial" w:cs="Arial"/>
          <w:b w:val="0"/>
          <w:bCs/>
          <w:color w:val="FF0000"/>
        </w:rPr>
        <w:t>APLICACIÓN</w:t>
      </w:r>
    </w:p>
    <w:p w:rsidR="00735FC3" w:rsidRDefault="00735FC3" w:rsidP="00735FC3">
      <w:pPr>
        <w:pStyle w:val="p7"/>
        <w:spacing w:line="240" w:lineRule="auto"/>
        <w:rPr>
          <w:rFonts w:ascii="Arial" w:hAnsi="Arial" w:cs="Arial"/>
          <w:b w:val="0"/>
          <w:bCs/>
          <w:color w:val="FF0000"/>
          <w:sz w:val="26"/>
        </w:rPr>
      </w:pPr>
    </w:p>
    <w:p w:rsidR="00735FC3" w:rsidRDefault="00735FC3" w:rsidP="00735FC3">
      <w:pPr>
        <w:pStyle w:val="p1"/>
        <w:widowControl/>
        <w:tabs>
          <w:tab w:val="clear" w:pos="720"/>
          <w:tab w:val="left" w:pos="320"/>
        </w:tabs>
        <w:spacing w:line="240" w:lineRule="auto"/>
        <w:rPr>
          <w:rFonts w:ascii="Arial" w:hAnsi="Arial" w:cs="Arial"/>
          <w:b w:val="0"/>
          <w:bCs/>
          <w:snapToGrid/>
        </w:rPr>
      </w:pPr>
      <w:r>
        <w:rPr>
          <w:rFonts w:ascii="Arial" w:hAnsi="Arial" w:cs="Arial"/>
          <w:b w:val="0"/>
          <w:bCs/>
          <w:snapToGrid/>
        </w:rPr>
        <w:t>CONCRETO NUEVO / VIEJO.</w:t>
      </w:r>
    </w:p>
    <w:p w:rsidR="00735FC3" w:rsidRDefault="00735FC3" w:rsidP="00735FC3">
      <w:pPr>
        <w:tabs>
          <w:tab w:val="left" w:pos="320"/>
        </w:tabs>
        <w:rPr>
          <w:rFonts w:ascii="Arial" w:hAnsi="Arial" w:cs="Arial"/>
          <w:b/>
        </w:rPr>
      </w:pPr>
    </w:p>
    <w:p w:rsidR="00735FC3" w:rsidRDefault="00735FC3" w:rsidP="00735FC3">
      <w:pPr>
        <w:pStyle w:val="Textoindependiente"/>
        <w:rPr>
          <w:rFonts w:ascii="Arial" w:hAnsi="Arial" w:cs="Arial"/>
          <w:b w:val="0"/>
          <w:sz w:val="20"/>
        </w:rPr>
      </w:pPr>
      <w:r>
        <w:rPr>
          <w:rFonts w:ascii="Arial" w:hAnsi="Arial" w:cs="Arial"/>
          <w:b w:val="0"/>
          <w:sz w:val="20"/>
        </w:rPr>
        <w:t xml:space="preserve">En todos los casos, </w:t>
      </w:r>
      <w:r>
        <w:rPr>
          <w:rFonts w:ascii="Arial" w:hAnsi="Arial" w:cs="Arial"/>
          <w:b w:val="0"/>
          <w:bCs/>
          <w:sz w:val="20"/>
        </w:rPr>
        <w:t xml:space="preserve">deberá limpiar  perfec-tamente </w:t>
      </w:r>
      <w:r>
        <w:rPr>
          <w:rFonts w:ascii="Arial" w:hAnsi="Arial" w:cs="Arial"/>
          <w:b w:val="0"/>
          <w:sz w:val="20"/>
        </w:rPr>
        <w:t>la superficie a tratar, dejándola libre de polvo, grasa y materias extrañas; Proceda a saturar la superficie con agua. Aplique directamente sin rebajar ADHESIL 500 con brocha, rodillo o equipo de aspersión a un rendimiento de 4 m</w:t>
      </w:r>
      <w:r>
        <w:rPr>
          <w:rFonts w:ascii="Arial" w:hAnsi="Arial" w:cs="Arial"/>
          <w:b w:val="0"/>
          <w:sz w:val="20"/>
          <w:vertAlign w:val="superscript"/>
        </w:rPr>
        <w:t>2</w:t>
      </w:r>
      <w:r>
        <w:rPr>
          <w:rFonts w:ascii="Arial" w:hAnsi="Arial" w:cs="Arial"/>
          <w:b w:val="0"/>
          <w:sz w:val="20"/>
        </w:rPr>
        <w:t xml:space="preserve">/litro. </w:t>
      </w:r>
      <w:r>
        <w:rPr>
          <w:rFonts w:ascii="Arial" w:hAnsi="Arial" w:cs="Arial"/>
          <w:b w:val="0"/>
          <w:bCs/>
          <w:color w:val="FF0000"/>
          <w:sz w:val="20"/>
        </w:rPr>
        <w:t>Sin dejar secar</w:t>
      </w:r>
      <w:r>
        <w:rPr>
          <w:rFonts w:ascii="Arial" w:hAnsi="Arial" w:cs="Arial"/>
          <w:b w:val="0"/>
          <w:sz w:val="20"/>
        </w:rPr>
        <w:t xml:space="preserve"> aplique posteriormen</w:t>
      </w:r>
      <w:r>
        <w:rPr>
          <w:rFonts w:ascii="Arial" w:hAnsi="Arial" w:cs="Arial"/>
          <w:b w:val="0"/>
          <w:sz w:val="20"/>
        </w:rPr>
        <w:softHyphen/>
        <w:t>te el mortero o concreto a los que se deberá adicionar ADHESIL 500 en su agua de mezcla de acuerdo a las proporciones posterior-mente mencionadas.</w:t>
      </w:r>
    </w:p>
    <w:p w:rsidR="00735FC3" w:rsidRDefault="00735FC3" w:rsidP="00735FC3">
      <w:pPr>
        <w:tabs>
          <w:tab w:val="left" w:pos="320"/>
        </w:tabs>
        <w:rPr>
          <w:rFonts w:ascii="Arial" w:hAnsi="Arial" w:cs="Arial"/>
          <w:b/>
        </w:rPr>
      </w:pPr>
    </w:p>
    <w:p w:rsidR="00735FC3" w:rsidRDefault="00735FC3" w:rsidP="00735FC3">
      <w:pPr>
        <w:pStyle w:val="p5"/>
        <w:spacing w:line="280" w:lineRule="exact"/>
        <w:jc w:val="both"/>
        <w:rPr>
          <w:rFonts w:ascii="Arial" w:hAnsi="Arial" w:cs="Arial"/>
          <w:b w:val="0"/>
          <w:bCs/>
          <w:color w:val="FF0000"/>
        </w:rPr>
      </w:pPr>
      <w:r>
        <w:rPr>
          <w:rFonts w:ascii="Arial" w:hAnsi="Arial" w:cs="Arial"/>
          <w:b w:val="0"/>
          <w:bCs/>
          <w:color w:val="FF0000"/>
        </w:rPr>
        <w:t>APLANADOS, YESO Y TIROL</w:t>
      </w:r>
    </w:p>
    <w:p w:rsidR="00735FC3" w:rsidRDefault="00735FC3" w:rsidP="00735FC3">
      <w:pPr>
        <w:pStyle w:val="p5"/>
        <w:spacing w:line="280" w:lineRule="exact"/>
        <w:jc w:val="both"/>
        <w:rPr>
          <w:rFonts w:ascii="Arial" w:hAnsi="Arial" w:cs="Arial"/>
          <w:b w:val="0"/>
        </w:rPr>
      </w:pPr>
    </w:p>
    <w:p w:rsidR="00735FC3" w:rsidRDefault="00735FC3" w:rsidP="00735FC3">
      <w:pPr>
        <w:pStyle w:val="Textoindependiente2"/>
        <w:rPr>
          <w:rFonts w:ascii="Arial" w:hAnsi="Arial" w:cs="Arial"/>
          <w:b w:val="0"/>
          <w:sz w:val="20"/>
        </w:rPr>
      </w:pPr>
      <w:r>
        <w:rPr>
          <w:rFonts w:ascii="Arial" w:hAnsi="Arial" w:cs="Arial"/>
          <w:b w:val="0"/>
          <w:sz w:val="20"/>
        </w:rPr>
        <w:t>Una vez habiendo tratado la superficie, proceda aplicar, sobre esta superficie limpia, ADHESIL 500, con brocha, impregnando perfectamente la superficie de concreto</w:t>
      </w:r>
      <w:r>
        <w:rPr>
          <w:rFonts w:ascii="Arial" w:hAnsi="Arial" w:cs="Arial"/>
          <w:sz w:val="20"/>
        </w:rPr>
        <w:t xml:space="preserve">, </w:t>
      </w:r>
      <w:r>
        <w:rPr>
          <w:rFonts w:ascii="Arial" w:hAnsi="Arial" w:cs="Arial"/>
          <w:b w:val="0"/>
          <w:bCs/>
          <w:sz w:val="20"/>
        </w:rPr>
        <w:t>y sin dejar secar aplique posteriormente el concre</w:t>
      </w:r>
      <w:r>
        <w:rPr>
          <w:rFonts w:ascii="Arial" w:hAnsi="Arial" w:cs="Arial"/>
          <w:b w:val="0"/>
          <w:sz w:val="20"/>
        </w:rPr>
        <w:t>to, aplanado, yeso o tirol a los cuales deberá agregar ADHESIL 500 en su agua de mezcla en las siguientes proporciones:</w:t>
      </w:r>
    </w:p>
    <w:p w:rsidR="00735FC3" w:rsidRDefault="00735FC3" w:rsidP="00735FC3">
      <w:pPr>
        <w:pStyle w:val="p10"/>
        <w:spacing w:line="280" w:lineRule="exact"/>
        <w:jc w:val="both"/>
        <w:rPr>
          <w:rFonts w:ascii="Arial" w:hAnsi="Arial" w:cs="Arial"/>
          <w:b w:val="0"/>
          <w:sz w:val="20"/>
        </w:rPr>
      </w:pPr>
      <w:r>
        <w:rPr>
          <w:rFonts w:ascii="Arial" w:hAnsi="Arial" w:cs="Arial"/>
          <w:b w:val="0"/>
          <w:sz w:val="20"/>
        </w:rPr>
        <w:t>Un litro de ADHESIL 500</w:t>
      </w:r>
      <w:r>
        <w:rPr>
          <w:rFonts w:ascii="Arial" w:hAnsi="Arial" w:cs="Arial"/>
          <w:b w:val="0"/>
          <w:i/>
          <w:sz w:val="20"/>
        </w:rPr>
        <w:t xml:space="preserve"> </w:t>
      </w:r>
      <w:r>
        <w:rPr>
          <w:rFonts w:ascii="Arial" w:hAnsi="Arial" w:cs="Arial"/>
          <w:b w:val="0"/>
          <w:sz w:val="20"/>
        </w:rPr>
        <w:t xml:space="preserve">con </w:t>
      </w:r>
      <w:smartTag w:uri="urn:schemas-microsoft-com:office:smarttags" w:element="metricconverter">
        <w:smartTagPr>
          <w:attr w:name="ProductID" w:val="2 litros"/>
        </w:smartTagPr>
        <w:r>
          <w:rPr>
            <w:rFonts w:ascii="Arial" w:hAnsi="Arial" w:cs="Arial"/>
            <w:b w:val="0"/>
            <w:sz w:val="20"/>
          </w:rPr>
          <w:t>2 litros</w:t>
        </w:r>
      </w:smartTag>
      <w:r>
        <w:rPr>
          <w:rFonts w:ascii="Arial" w:hAnsi="Arial" w:cs="Arial"/>
          <w:b w:val="0"/>
          <w:sz w:val="20"/>
        </w:rPr>
        <w:t xml:space="preserve"> de agua para: aplanados, coronamientos, concreto nuevo a viejo, reparación de pisos.</w:t>
      </w:r>
    </w:p>
    <w:p w:rsidR="00735FC3" w:rsidRDefault="00735FC3" w:rsidP="00735FC3">
      <w:pPr>
        <w:pStyle w:val="p10"/>
        <w:spacing w:line="280" w:lineRule="exact"/>
        <w:jc w:val="both"/>
        <w:rPr>
          <w:rFonts w:ascii="Arial" w:hAnsi="Arial" w:cs="Arial"/>
          <w:b w:val="0"/>
          <w:sz w:val="20"/>
        </w:rPr>
      </w:pPr>
      <w:r>
        <w:rPr>
          <w:rFonts w:ascii="Arial" w:hAnsi="Arial" w:cs="Arial"/>
          <w:b w:val="0"/>
          <w:sz w:val="20"/>
        </w:rPr>
        <w:t>Un litro de ADHESIL 500</w:t>
      </w:r>
      <w:r>
        <w:rPr>
          <w:rFonts w:ascii="Arial" w:hAnsi="Arial" w:cs="Arial"/>
          <w:b w:val="0"/>
          <w:i/>
          <w:sz w:val="20"/>
        </w:rPr>
        <w:t xml:space="preserve"> </w:t>
      </w:r>
      <w:r>
        <w:rPr>
          <w:rFonts w:ascii="Arial" w:hAnsi="Arial" w:cs="Arial"/>
          <w:b w:val="0"/>
          <w:sz w:val="20"/>
        </w:rPr>
        <w:t xml:space="preserve">con 3 0 </w:t>
      </w:r>
      <w:smartTag w:uri="urn:schemas-microsoft-com:office:smarttags" w:element="metricconverter">
        <w:smartTagPr>
          <w:attr w:name="ProductID" w:val="4 litros"/>
        </w:smartTagPr>
        <w:r>
          <w:rPr>
            <w:rFonts w:ascii="Arial" w:hAnsi="Arial" w:cs="Arial"/>
            <w:b w:val="0"/>
            <w:sz w:val="20"/>
          </w:rPr>
          <w:t>4 litros</w:t>
        </w:r>
      </w:smartTag>
      <w:r>
        <w:rPr>
          <w:rFonts w:ascii="Arial" w:hAnsi="Arial" w:cs="Arial"/>
          <w:b w:val="0"/>
          <w:sz w:val="20"/>
        </w:rPr>
        <w:t xml:space="preserve"> de agua para yeso y tirol.</w:t>
      </w:r>
    </w:p>
    <w:p w:rsidR="00735FC3" w:rsidRDefault="00735FC3" w:rsidP="00735FC3">
      <w:pPr>
        <w:pStyle w:val="p10"/>
        <w:spacing w:line="280" w:lineRule="exact"/>
        <w:jc w:val="both"/>
        <w:rPr>
          <w:rFonts w:ascii="Arial" w:hAnsi="Arial" w:cs="Arial"/>
          <w:b w:val="0"/>
          <w:sz w:val="22"/>
        </w:rPr>
      </w:pPr>
      <w:r>
        <w:rPr>
          <w:rFonts w:ascii="Arial" w:hAnsi="Arial" w:cs="Arial"/>
          <w:b w:val="0"/>
          <w:sz w:val="20"/>
        </w:rPr>
        <w:t>Un Litro de ADHESIL 500</w:t>
      </w:r>
      <w:r>
        <w:rPr>
          <w:rFonts w:ascii="Arial" w:hAnsi="Arial" w:cs="Arial"/>
          <w:b w:val="0"/>
          <w:i/>
          <w:sz w:val="20"/>
        </w:rPr>
        <w:t xml:space="preserve"> </w:t>
      </w:r>
      <w:r>
        <w:rPr>
          <w:rFonts w:ascii="Arial" w:hAnsi="Arial" w:cs="Arial"/>
          <w:b w:val="0"/>
          <w:sz w:val="20"/>
        </w:rPr>
        <w:t xml:space="preserve">con </w:t>
      </w:r>
      <w:smartTag w:uri="urn:schemas-microsoft-com:office:smarttags" w:element="metricconverter">
        <w:smartTagPr>
          <w:attr w:name="ProductID" w:val="2 litros"/>
        </w:smartTagPr>
        <w:r>
          <w:rPr>
            <w:rFonts w:ascii="Arial" w:hAnsi="Arial" w:cs="Arial"/>
            <w:b w:val="0"/>
            <w:sz w:val="20"/>
          </w:rPr>
          <w:t>2 Litros</w:t>
        </w:r>
      </w:smartTag>
      <w:r>
        <w:rPr>
          <w:rFonts w:ascii="Arial" w:hAnsi="Arial" w:cs="Arial"/>
          <w:b w:val="0"/>
          <w:sz w:val="20"/>
        </w:rPr>
        <w:t xml:space="preserve"> de agua para: resanes aparentes y grietas</w:t>
      </w:r>
      <w:r>
        <w:rPr>
          <w:rFonts w:ascii="Arial" w:hAnsi="Arial" w:cs="Arial"/>
          <w:b w:val="0"/>
          <w:sz w:val="22"/>
        </w:rPr>
        <w:t>.</w:t>
      </w:r>
    </w:p>
    <w:p w:rsidR="00735FC3" w:rsidRDefault="00735FC3" w:rsidP="00735FC3">
      <w:pPr>
        <w:tabs>
          <w:tab w:val="left" w:pos="720"/>
        </w:tabs>
        <w:spacing w:line="280" w:lineRule="exact"/>
        <w:rPr>
          <w:rFonts w:ascii="Arial" w:hAnsi="Arial" w:cs="Arial"/>
        </w:rPr>
      </w:pPr>
    </w:p>
    <w:p w:rsidR="00735FC3" w:rsidRDefault="00735FC3" w:rsidP="00735FC3">
      <w:pPr>
        <w:rPr>
          <w:rFonts w:ascii="Arial" w:hAnsi="Arial" w:cs="Arial"/>
          <w:color w:val="FF0000"/>
          <w:sz w:val="24"/>
        </w:rPr>
      </w:pPr>
      <w:r>
        <w:rPr>
          <w:rFonts w:ascii="Arial" w:hAnsi="Arial" w:cs="Arial"/>
          <w:color w:val="FF0000"/>
          <w:sz w:val="24"/>
        </w:rPr>
        <w:t>PRESENTACIÓN</w:t>
      </w:r>
    </w:p>
    <w:p w:rsidR="00735FC3" w:rsidRDefault="00735FC3" w:rsidP="00735FC3">
      <w:pPr>
        <w:rPr>
          <w:rFonts w:ascii="Arial" w:hAnsi="Arial" w:cs="Arial"/>
        </w:rPr>
      </w:pPr>
    </w:p>
    <w:p w:rsidR="00735FC3" w:rsidRDefault="00735FC3" w:rsidP="00735FC3">
      <w:pPr>
        <w:rPr>
          <w:rFonts w:ascii="Arial" w:hAnsi="Arial" w:cs="Arial"/>
        </w:rPr>
      </w:pPr>
      <w:r>
        <w:rPr>
          <w:rFonts w:ascii="Arial" w:hAnsi="Arial" w:cs="Arial"/>
        </w:rPr>
        <w:t>ADHESIL 500</w:t>
      </w:r>
      <w:r>
        <w:rPr>
          <w:rFonts w:ascii="Arial" w:hAnsi="Arial" w:cs="Arial"/>
          <w:i/>
        </w:rPr>
        <w:t xml:space="preserve"> </w:t>
      </w:r>
      <w:r>
        <w:rPr>
          <w:rFonts w:ascii="Arial" w:hAnsi="Arial" w:cs="Arial"/>
        </w:rPr>
        <w:t xml:space="preserve">se presenta en cubetas de 19 Lt. y tambores de 200 Lt. netos al envasar. </w:t>
      </w:r>
    </w:p>
    <w:p w:rsidR="00735FC3" w:rsidRDefault="00735FC3" w:rsidP="00735FC3">
      <w:pPr>
        <w:rPr>
          <w:rFonts w:ascii="Arial" w:hAnsi="Arial" w:cs="Arial"/>
        </w:rPr>
      </w:pPr>
      <w:r>
        <w:rPr>
          <w:rFonts w:ascii="Arial" w:hAnsi="Arial" w:cs="Arial"/>
        </w:rPr>
        <w:br w:type="page"/>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AIRSIL</w:t>
      </w:r>
    </w:p>
    <w:p w:rsidR="00735FC3" w:rsidRDefault="00735FC3" w:rsidP="00735FC3">
      <w:pPr>
        <w:pStyle w:val="p8"/>
        <w:spacing w:line="240" w:lineRule="auto"/>
        <w:rPr>
          <w:rFonts w:ascii="Arial" w:hAnsi="Arial" w:cs="Arial"/>
          <w:b w:val="0"/>
          <w:sz w:val="22"/>
        </w:rPr>
      </w:pPr>
    </w:p>
    <w:p w:rsidR="00735FC3" w:rsidRDefault="00735FC3" w:rsidP="00735FC3">
      <w:pPr>
        <w:pStyle w:val="p1"/>
        <w:spacing w:line="320" w:lineRule="exact"/>
        <w:jc w:val="both"/>
        <w:rPr>
          <w:rFonts w:ascii="Arial" w:hAnsi="Arial" w:cs="Arial"/>
        </w:rPr>
      </w:pPr>
      <w:r>
        <w:rPr>
          <w:rFonts w:ascii="Arial" w:hAnsi="Arial" w:cs="Arial"/>
        </w:rPr>
        <w:t>ADITIVO INCLUSOR  DE  AIRE  PARA CONCRETO  Y MORTEROS.</w:t>
      </w:r>
    </w:p>
    <w:p w:rsidR="00735FC3" w:rsidRDefault="00735FC3" w:rsidP="00735FC3">
      <w:pPr>
        <w:pStyle w:val="p1"/>
        <w:widowControl/>
        <w:spacing w:line="320" w:lineRule="exact"/>
        <w:rPr>
          <w:rFonts w:ascii="Arial" w:hAnsi="Arial" w:cs="Arial"/>
          <w:snapToGrid/>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3"/>
        <w:spacing w:line="280" w:lineRule="exact"/>
        <w:rPr>
          <w:rFonts w:ascii="Arial" w:hAnsi="Arial" w:cs="Arial"/>
          <w:b w:val="0"/>
        </w:rPr>
      </w:pPr>
    </w:p>
    <w:p w:rsidR="00735FC3" w:rsidRDefault="00735FC3" w:rsidP="00735FC3">
      <w:pPr>
        <w:pStyle w:val="p3"/>
        <w:spacing w:line="280" w:lineRule="exact"/>
        <w:rPr>
          <w:rFonts w:ascii="Arial" w:hAnsi="Arial" w:cs="Arial"/>
          <w:b w:val="0"/>
          <w:sz w:val="20"/>
        </w:rPr>
      </w:pPr>
      <w:r>
        <w:rPr>
          <w:rFonts w:ascii="Arial" w:hAnsi="Arial" w:cs="Arial"/>
          <w:b w:val="0"/>
          <w:sz w:val="20"/>
        </w:rPr>
        <w:t>AIRSIL</w:t>
      </w:r>
      <w:r>
        <w:rPr>
          <w:rFonts w:ascii="Arial" w:hAnsi="Arial" w:cs="Arial"/>
          <w:b w:val="0"/>
          <w:i/>
          <w:sz w:val="20"/>
        </w:rPr>
        <w:t xml:space="preserve"> </w:t>
      </w:r>
      <w:r>
        <w:rPr>
          <w:rFonts w:ascii="Arial" w:hAnsi="Arial" w:cs="Arial"/>
          <w:b w:val="0"/>
          <w:sz w:val="20"/>
        </w:rPr>
        <w:t xml:space="preserve">es un producto  químico orgánico,líquido de color café oscuro, el cual incluye aire, contro-ladamente, al adicionarse al concreto. </w:t>
      </w:r>
      <w:r>
        <w:rPr>
          <w:rFonts w:ascii="Arial" w:hAnsi="Arial" w:cs="Arial"/>
          <w:b w:val="0"/>
          <w:color w:val="FF0000"/>
          <w:sz w:val="20"/>
        </w:rPr>
        <w:t>Libre de Cloruros</w:t>
      </w:r>
      <w:r>
        <w:rPr>
          <w:rFonts w:ascii="Arial" w:hAnsi="Arial" w:cs="Arial"/>
          <w:b w:val="0"/>
          <w:sz w:val="20"/>
        </w:rPr>
        <w:t>.Cumple norma ASTM C 233, 231y 260.</w:t>
      </w:r>
    </w:p>
    <w:p w:rsidR="00735FC3" w:rsidRDefault="00735FC3" w:rsidP="00735FC3">
      <w:pPr>
        <w:pStyle w:val="p4"/>
        <w:tabs>
          <w:tab w:val="left" w:pos="200"/>
        </w:tabs>
        <w:spacing w:line="280" w:lineRule="exact"/>
        <w:rPr>
          <w:rFonts w:ascii="Arial" w:hAnsi="Arial" w:cs="Arial"/>
          <w:b w:val="0"/>
          <w:caps/>
          <w:sz w:val="20"/>
        </w:rPr>
      </w:pPr>
    </w:p>
    <w:p w:rsidR="00735FC3" w:rsidRDefault="00735FC3" w:rsidP="00735FC3">
      <w:pPr>
        <w:pStyle w:val="p4"/>
        <w:tabs>
          <w:tab w:val="left" w:pos="200"/>
        </w:tabs>
        <w:spacing w:line="280" w:lineRule="exact"/>
        <w:rPr>
          <w:rFonts w:ascii="Arial" w:hAnsi="Arial" w:cs="Arial"/>
          <w:b w:val="0"/>
          <w:bCs/>
          <w:color w:val="FF0000"/>
        </w:rPr>
      </w:pPr>
      <w:r>
        <w:rPr>
          <w:rFonts w:ascii="Arial" w:hAnsi="Arial" w:cs="Arial"/>
          <w:b w:val="0"/>
          <w:bCs/>
          <w:caps/>
          <w:color w:val="FF0000"/>
        </w:rPr>
        <w:t>usos</w:t>
      </w:r>
    </w:p>
    <w:p w:rsidR="00735FC3" w:rsidRDefault="00735FC3" w:rsidP="00735FC3">
      <w:pPr>
        <w:pStyle w:val="p4"/>
        <w:tabs>
          <w:tab w:val="left" w:pos="200"/>
        </w:tabs>
        <w:spacing w:line="280" w:lineRule="exact"/>
        <w:rPr>
          <w:rFonts w:ascii="Arial" w:hAnsi="Arial" w:cs="Arial"/>
          <w:color w:val="FF0000"/>
        </w:rPr>
      </w:pPr>
    </w:p>
    <w:p w:rsidR="00735FC3" w:rsidRDefault="00735FC3" w:rsidP="00735FC3">
      <w:pPr>
        <w:tabs>
          <w:tab w:val="left" w:pos="200"/>
        </w:tabs>
        <w:spacing w:line="280" w:lineRule="exact"/>
        <w:jc w:val="both"/>
        <w:rPr>
          <w:rFonts w:ascii="Arial" w:hAnsi="Arial" w:cs="Arial"/>
        </w:rPr>
      </w:pPr>
      <w:r>
        <w:rPr>
          <w:rFonts w:ascii="Arial" w:hAnsi="Arial" w:cs="Arial"/>
        </w:rPr>
        <w:t>AIRSIL</w:t>
      </w:r>
      <w:r>
        <w:rPr>
          <w:rFonts w:ascii="Arial" w:hAnsi="Arial" w:cs="Arial"/>
          <w:i/>
        </w:rPr>
        <w:t xml:space="preserve"> </w:t>
      </w:r>
      <w:r>
        <w:rPr>
          <w:rFonts w:ascii="Arial" w:hAnsi="Arial" w:cs="Arial"/>
        </w:rPr>
        <w:t>se usa en concretos que por su locali-zación van a estar sometidos a expansiones debidas a penetración de sales (ambientes marinos) o congelamiento de agua como en: muelles, malecones</w:t>
      </w:r>
      <w:r>
        <w:rPr>
          <w:rFonts w:ascii="Arial" w:hAnsi="Arial" w:cs="Arial"/>
          <w:b/>
        </w:rPr>
        <w:t xml:space="preserve">, </w:t>
      </w:r>
      <w:r>
        <w:rPr>
          <w:rFonts w:ascii="Arial" w:hAnsi="Arial" w:cs="Arial"/>
          <w:bCs/>
        </w:rPr>
        <w:t>pavimentos de concreto</w:t>
      </w:r>
      <w:r>
        <w:rPr>
          <w:rFonts w:ascii="Arial" w:hAnsi="Arial" w:cs="Arial"/>
        </w:rPr>
        <w:t>, elementos prefabricados y en general todos los concretos donde la temperatura de trabajo sea de congelación (en climas fríos)</w:t>
      </w:r>
    </w:p>
    <w:p w:rsidR="00735FC3" w:rsidRDefault="00735FC3" w:rsidP="00735FC3">
      <w:pPr>
        <w:pStyle w:val="p2"/>
        <w:spacing w:line="240" w:lineRule="auto"/>
        <w:ind w:left="0" w:firstLine="0"/>
        <w:rPr>
          <w:rFonts w:ascii="Arial" w:hAnsi="Arial" w:cs="Arial"/>
          <w:color w:val="FF000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11"/>
        <w:tabs>
          <w:tab w:val="left" w:pos="200"/>
        </w:tabs>
        <w:spacing w:line="280" w:lineRule="exact"/>
        <w:ind w:left="45" w:firstLine="0"/>
        <w:rPr>
          <w:rFonts w:ascii="Arial" w:hAnsi="Arial" w:cs="Arial"/>
          <w:b w:val="0"/>
          <w:snapToGrid/>
          <w:sz w:val="22"/>
        </w:rPr>
      </w:pPr>
    </w:p>
    <w:p w:rsidR="00735FC3" w:rsidRDefault="00735FC3" w:rsidP="00735FC3">
      <w:pPr>
        <w:pStyle w:val="p11"/>
        <w:numPr>
          <w:ilvl w:val="0"/>
          <w:numId w:val="5"/>
        </w:numPr>
        <w:tabs>
          <w:tab w:val="left" w:pos="0"/>
        </w:tabs>
        <w:spacing w:line="280" w:lineRule="exact"/>
        <w:jc w:val="both"/>
        <w:rPr>
          <w:rFonts w:ascii="Arial" w:hAnsi="Arial" w:cs="Arial"/>
          <w:b w:val="0"/>
          <w:sz w:val="20"/>
        </w:rPr>
      </w:pPr>
      <w:r>
        <w:rPr>
          <w:rFonts w:ascii="Arial" w:hAnsi="Arial" w:cs="Arial"/>
          <w:b w:val="0"/>
          <w:bCs/>
          <w:sz w:val="20"/>
        </w:rPr>
        <w:t>Incluye aire en forma controlada</w:t>
      </w:r>
      <w:r>
        <w:rPr>
          <w:rFonts w:ascii="Arial" w:hAnsi="Arial" w:cs="Arial"/>
          <w:b w:val="0"/>
          <w:sz w:val="20"/>
        </w:rPr>
        <w:t xml:space="preserve">  y  unifor-memente repartido en el concreto.</w:t>
      </w:r>
    </w:p>
    <w:p w:rsidR="00735FC3" w:rsidRDefault="00735FC3" w:rsidP="00735FC3">
      <w:pPr>
        <w:jc w:val="both"/>
      </w:pPr>
    </w:p>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Mejora  la manejabilidad y fluidez.</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Reduce  la segregación y el sangrado.</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Mejora los acabados.</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No afecta el tiempo de fraguado.</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Reduce el deterioro del concreto por ataque de diferentes sales y productos químicos.</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sz w:val="20"/>
        </w:rPr>
      </w:pPr>
      <w:r>
        <w:rPr>
          <w:rFonts w:ascii="Arial" w:hAnsi="Arial" w:cs="Arial"/>
          <w:b w:val="0"/>
          <w:sz w:val="20"/>
        </w:rPr>
        <w:t>Protege al concreto del congelamiento</w:t>
      </w:r>
    </w:p>
    <w:p w:rsidR="00735FC3" w:rsidRDefault="00735FC3" w:rsidP="00735FC3"/>
    <w:p w:rsidR="00735FC3" w:rsidRDefault="00735FC3" w:rsidP="00735FC3">
      <w:pPr>
        <w:pStyle w:val="p11"/>
        <w:numPr>
          <w:ilvl w:val="0"/>
          <w:numId w:val="4"/>
        </w:numPr>
        <w:tabs>
          <w:tab w:val="left" w:pos="0"/>
        </w:tabs>
        <w:spacing w:line="280" w:lineRule="exact"/>
        <w:jc w:val="both"/>
        <w:rPr>
          <w:rFonts w:ascii="Arial" w:hAnsi="Arial" w:cs="Arial"/>
          <w:b w:val="0"/>
          <w:bCs/>
          <w:sz w:val="20"/>
        </w:rPr>
      </w:pPr>
      <w:r>
        <w:rPr>
          <w:rFonts w:ascii="Arial" w:hAnsi="Arial" w:cs="Arial"/>
          <w:b w:val="0"/>
          <w:bCs/>
          <w:sz w:val="20"/>
        </w:rPr>
        <w:t>Disminuye la permeabilidad del concreto.</w:t>
      </w:r>
    </w:p>
    <w:p w:rsidR="00735FC3" w:rsidRDefault="00735FC3" w:rsidP="00735FC3">
      <w:pPr>
        <w:pStyle w:val="p2"/>
        <w:spacing w:line="240" w:lineRule="auto"/>
        <w:ind w:left="0" w:firstLine="0"/>
        <w:rPr>
          <w:rFonts w:ascii="Arial" w:hAnsi="Arial" w:cs="Arial"/>
          <w:b w:val="0"/>
          <w:sz w:val="20"/>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rPr>
          <w:rFonts w:ascii="Arial" w:hAnsi="Arial" w:cs="Arial"/>
        </w:rPr>
      </w:pPr>
    </w:p>
    <w:p w:rsidR="00735FC3" w:rsidRDefault="00735FC3" w:rsidP="00735FC3">
      <w:pPr>
        <w:pStyle w:val="p9"/>
        <w:tabs>
          <w:tab w:val="left" w:pos="720"/>
        </w:tabs>
        <w:spacing w:line="280" w:lineRule="exact"/>
        <w:ind w:left="0" w:firstLine="0"/>
        <w:jc w:val="both"/>
        <w:rPr>
          <w:rFonts w:ascii="Arial" w:hAnsi="Arial" w:cs="Arial"/>
          <w:b w:val="0"/>
          <w:sz w:val="22"/>
        </w:rPr>
      </w:pPr>
      <w:r>
        <w:rPr>
          <w:rFonts w:ascii="Arial" w:hAnsi="Arial" w:cs="Arial"/>
          <w:b w:val="0"/>
          <w:sz w:val="20"/>
        </w:rPr>
        <w:t>Dependiendo del  proporcionamiento, condicio-nes y porcentaje necesarios de aire incluido, variara la dosificación; como guía puede pro-barse entre 2  y 3 c.c. por kilo  de cemento, pero  es necesario determinar en cada caso la dosificación, cuidando especialmente incluir tan solo el aire requerido, (</w:t>
      </w:r>
      <w:smartTag w:uri="urn:schemas-microsoft-com:office:smarttags" w:element="metricconverter">
        <w:smartTagPr>
          <w:attr w:name="ProductID" w:val="5 a"/>
        </w:smartTagPr>
        <w:r>
          <w:rPr>
            <w:rFonts w:ascii="Arial" w:hAnsi="Arial" w:cs="Arial"/>
            <w:b w:val="0"/>
            <w:sz w:val="20"/>
          </w:rPr>
          <w:t>5 a</w:t>
        </w:r>
      </w:smartTag>
      <w:r>
        <w:rPr>
          <w:rFonts w:ascii="Arial" w:hAnsi="Arial" w:cs="Arial"/>
          <w:b w:val="0"/>
          <w:sz w:val="20"/>
        </w:rPr>
        <w:t xml:space="preserve"> 6 %), un porcentaje mayor influirá negativamente en las resistencias</w:t>
      </w:r>
      <w:r>
        <w:rPr>
          <w:rFonts w:ascii="Arial" w:hAnsi="Arial" w:cs="Arial"/>
          <w:b w:val="0"/>
          <w:sz w:val="22"/>
        </w:rPr>
        <w:t>.</w:t>
      </w:r>
    </w:p>
    <w:p w:rsidR="00735FC3" w:rsidRDefault="00735FC3" w:rsidP="00735FC3">
      <w:pPr>
        <w:tabs>
          <w:tab w:val="left" w:pos="720"/>
        </w:tabs>
        <w:spacing w:line="280" w:lineRule="exact"/>
        <w:jc w:val="both"/>
        <w:rPr>
          <w:rFonts w:ascii="Arial" w:hAnsi="Arial" w:cs="Arial"/>
          <w:b/>
          <w:sz w:val="24"/>
        </w:rPr>
      </w:pPr>
    </w:p>
    <w:p w:rsidR="00735FC3" w:rsidRDefault="00735FC3" w:rsidP="00735FC3">
      <w:pPr>
        <w:pStyle w:val="p10"/>
        <w:spacing w:line="240" w:lineRule="auto"/>
        <w:rPr>
          <w:rFonts w:ascii="Arial" w:hAnsi="Arial" w:cs="Arial"/>
          <w:b w:val="0"/>
          <w:bCs/>
          <w:color w:val="FF0000"/>
          <w:sz w:val="22"/>
        </w:rPr>
      </w:pPr>
      <w:r>
        <w:rPr>
          <w:rFonts w:ascii="Arial" w:hAnsi="Arial" w:cs="Arial"/>
          <w:b w:val="0"/>
          <w:bCs/>
          <w:color w:val="FF0000"/>
        </w:rPr>
        <w:t>MODO DE EMPLEO</w:t>
      </w:r>
    </w:p>
    <w:p w:rsidR="00735FC3" w:rsidRDefault="00735FC3" w:rsidP="00735FC3">
      <w:pPr>
        <w:pStyle w:val="p10"/>
        <w:spacing w:line="240" w:lineRule="auto"/>
        <w:rPr>
          <w:rFonts w:ascii="Arial" w:hAnsi="Arial" w:cs="Arial"/>
          <w:b w:val="0"/>
          <w:sz w:val="22"/>
        </w:rPr>
      </w:pPr>
    </w:p>
    <w:p w:rsidR="00735FC3" w:rsidRDefault="00735FC3" w:rsidP="00735FC3">
      <w:pPr>
        <w:pStyle w:val="p3"/>
        <w:spacing w:line="280" w:lineRule="exact"/>
        <w:rPr>
          <w:rFonts w:ascii="Arial" w:hAnsi="Arial" w:cs="Arial"/>
          <w:b w:val="0"/>
          <w:sz w:val="20"/>
        </w:rPr>
      </w:pPr>
      <w:r>
        <w:rPr>
          <w:rFonts w:ascii="Arial" w:hAnsi="Arial" w:cs="Arial"/>
          <w:b w:val="0"/>
          <w:sz w:val="20"/>
        </w:rPr>
        <w:t>Una vez determinada la dosificación, AIRSIL</w:t>
      </w:r>
      <w:r>
        <w:rPr>
          <w:rFonts w:ascii="Arial" w:hAnsi="Arial" w:cs="Arial"/>
          <w:b w:val="0"/>
          <w:i/>
          <w:sz w:val="20"/>
        </w:rPr>
        <w:t xml:space="preserve"> </w:t>
      </w:r>
      <w:r>
        <w:rPr>
          <w:rFonts w:ascii="Arial" w:hAnsi="Arial" w:cs="Arial"/>
          <w:b w:val="0"/>
          <w:sz w:val="20"/>
        </w:rPr>
        <w:t>se adiciona directamente en la mezcladora del concreto, tal como viene en su envase original, con la primera mitad de agua de mezcla, para finalmente ajustar el  revenimiento con la otra mitad.</w:t>
      </w:r>
    </w:p>
    <w:p w:rsidR="00735FC3" w:rsidRDefault="00735FC3" w:rsidP="00735FC3">
      <w:pPr>
        <w:pStyle w:val="p2"/>
        <w:spacing w:line="240" w:lineRule="auto"/>
        <w:ind w:left="288"/>
        <w:rPr>
          <w:rFonts w:ascii="Arial" w:hAnsi="Arial" w:cs="Arial"/>
          <w:b w:val="0"/>
          <w:color w:val="FF000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NOTA</w:t>
      </w:r>
    </w:p>
    <w:p w:rsidR="00735FC3" w:rsidRDefault="00735FC3" w:rsidP="00735FC3">
      <w:pPr>
        <w:pStyle w:val="p3"/>
        <w:spacing w:line="280" w:lineRule="exact"/>
        <w:rPr>
          <w:rFonts w:ascii="Arial" w:hAnsi="Arial" w:cs="Arial"/>
          <w:b w:val="0"/>
          <w:sz w:val="22"/>
        </w:rPr>
      </w:pPr>
    </w:p>
    <w:p w:rsidR="00735FC3" w:rsidRDefault="00735FC3" w:rsidP="00735FC3">
      <w:pPr>
        <w:pStyle w:val="p3"/>
        <w:spacing w:line="280" w:lineRule="exact"/>
        <w:rPr>
          <w:rFonts w:ascii="Arial" w:hAnsi="Arial" w:cs="Arial"/>
          <w:b w:val="0"/>
          <w:sz w:val="20"/>
        </w:rPr>
      </w:pPr>
      <w:r>
        <w:rPr>
          <w:rFonts w:ascii="Arial" w:hAnsi="Arial" w:cs="Arial"/>
          <w:b w:val="0"/>
          <w:sz w:val="20"/>
        </w:rPr>
        <w:t>AIRSIL se puede utilizar en combinación con nuestros aditivos, fluidizantes y acelerantes (DISPERSIL). Pero se deberán dosificar por se-parado.</w:t>
      </w:r>
    </w:p>
    <w:p w:rsidR="00735FC3" w:rsidRDefault="00735FC3" w:rsidP="00735FC3">
      <w:pPr>
        <w:pStyle w:val="p3"/>
        <w:spacing w:line="280" w:lineRule="exact"/>
        <w:rPr>
          <w:rFonts w:ascii="Arial" w:hAnsi="Arial" w:cs="Arial"/>
          <w:b w:val="0"/>
          <w:sz w:val="20"/>
        </w:rPr>
      </w:pPr>
      <w:r>
        <w:rPr>
          <w:rFonts w:ascii="Arial" w:hAnsi="Arial" w:cs="Arial"/>
          <w:b w:val="0"/>
          <w:sz w:val="20"/>
        </w:rPr>
        <w:t>Factores que afectan el contenido de aire:</w:t>
      </w:r>
    </w:p>
    <w:p w:rsidR="00735FC3" w:rsidRDefault="00735FC3" w:rsidP="00735FC3">
      <w:pPr>
        <w:pStyle w:val="p4"/>
        <w:numPr>
          <w:ilvl w:val="0"/>
          <w:numId w:val="6"/>
        </w:numPr>
        <w:tabs>
          <w:tab w:val="left" w:pos="0"/>
        </w:tabs>
        <w:spacing w:line="280" w:lineRule="exact"/>
        <w:rPr>
          <w:rFonts w:ascii="Arial" w:hAnsi="Arial" w:cs="Arial"/>
          <w:b w:val="0"/>
          <w:sz w:val="20"/>
        </w:rPr>
      </w:pPr>
      <w:r>
        <w:rPr>
          <w:rFonts w:ascii="Arial" w:hAnsi="Arial" w:cs="Arial"/>
          <w:b w:val="0"/>
          <w:sz w:val="20"/>
        </w:rPr>
        <w:t>Tipo y marca del cemento usado.</w:t>
      </w:r>
    </w:p>
    <w:p w:rsidR="00735FC3" w:rsidRDefault="00735FC3" w:rsidP="00735FC3">
      <w:pPr>
        <w:pStyle w:val="p4"/>
        <w:numPr>
          <w:ilvl w:val="0"/>
          <w:numId w:val="6"/>
        </w:numPr>
        <w:tabs>
          <w:tab w:val="left" w:pos="0"/>
        </w:tabs>
        <w:spacing w:line="280" w:lineRule="exact"/>
        <w:rPr>
          <w:rFonts w:ascii="Arial" w:hAnsi="Arial" w:cs="Arial"/>
          <w:b w:val="0"/>
          <w:sz w:val="20"/>
        </w:rPr>
      </w:pPr>
      <w:r>
        <w:rPr>
          <w:rFonts w:ascii="Arial" w:hAnsi="Arial" w:cs="Arial"/>
          <w:b w:val="0"/>
          <w:sz w:val="20"/>
        </w:rPr>
        <w:t>Tiempo de mezclado.</w:t>
      </w:r>
    </w:p>
    <w:p w:rsidR="00735FC3" w:rsidRDefault="00735FC3" w:rsidP="00735FC3">
      <w:pPr>
        <w:pStyle w:val="p4"/>
        <w:numPr>
          <w:ilvl w:val="0"/>
          <w:numId w:val="6"/>
        </w:numPr>
        <w:tabs>
          <w:tab w:val="left" w:pos="0"/>
        </w:tabs>
        <w:spacing w:line="280" w:lineRule="exact"/>
        <w:rPr>
          <w:rFonts w:ascii="Arial" w:hAnsi="Arial" w:cs="Arial"/>
          <w:b w:val="0"/>
          <w:sz w:val="20"/>
        </w:rPr>
      </w:pPr>
      <w:r>
        <w:rPr>
          <w:rFonts w:ascii="Arial" w:hAnsi="Arial" w:cs="Arial"/>
          <w:b w:val="0"/>
          <w:sz w:val="20"/>
        </w:rPr>
        <w:t>Tipos de agregados, y proporcionamiento.</w:t>
      </w:r>
    </w:p>
    <w:p w:rsidR="00735FC3" w:rsidRDefault="00735FC3" w:rsidP="00735FC3">
      <w:pPr>
        <w:pStyle w:val="p4"/>
        <w:numPr>
          <w:ilvl w:val="0"/>
          <w:numId w:val="6"/>
        </w:numPr>
        <w:tabs>
          <w:tab w:val="left" w:pos="0"/>
        </w:tabs>
        <w:spacing w:line="280" w:lineRule="exact"/>
        <w:rPr>
          <w:rFonts w:ascii="Arial" w:hAnsi="Arial" w:cs="Arial"/>
          <w:b w:val="0"/>
          <w:sz w:val="20"/>
        </w:rPr>
      </w:pPr>
      <w:r>
        <w:rPr>
          <w:rFonts w:ascii="Arial" w:hAnsi="Arial" w:cs="Arial"/>
          <w:b w:val="0"/>
          <w:sz w:val="20"/>
        </w:rPr>
        <w:t>Temperatura ambiente.</w:t>
      </w:r>
    </w:p>
    <w:p w:rsidR="00735FC3" w:rsidRDefault="00735FC3" w:rsidP="00735FC3">
      <w:pPr>
        <w:pStyle w:val="p4"/>
        <w:numPr>
          <w:ilvl w:val="0"/>
          <w:numId w:val="6"/>
        </w:numPr>
        <w:tabs>
          <w:tab w:val="left" w:pos="0"/>
        </w:tabs>
        <w:spacing w:line="280" w:lineRule="exact"/>
        <w:rPr>
          <w:rFonts w:ascii="Arial" w:hAnsi="Arial" w:cs="Arial"/>
          <w:b w:val="0"/>
          <w:sz w:val="20"/>
        </w:rPr>
      </w:pPr>
      <w:r>
        <w:rPr>
          <w:rFonts w:ascii="Arial" w:hAnsi="Arial" w:cs="Arial"/>
          <w:b w:val="0"/>
          <w:sz w:val="20"/>
        </w:rPr>
        <w:t>Revenimiento.</w:t>
      </w:r>
    </w:p>
    <w:p w:rsidR="00735FC3" w:rsidRDefault="00735FC3" w:rsidP="00735FC3">
      <w:pPr>
        <w:tabs>
          <w:tab w:val="left" w:pos="200"/>
        </w:tabs>
        <w:spacing w:line="280" w:lineRule="exact"/>
        <w:rPr>
          <w:rFonts w:ascii="Arial" w:hAnsi="Arial" w:cs="Arial"/>
          <w:b/>
          <w:sz w:val="24"/>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p8"/>
        <w:spacing w:line="240" w:lineRule="auto"/>
        <w:rPr>
          <w:rFonts w:ascii="Arial" w:hAnsi="Arial" w:cs="Arial"/>
          <w:b w:val="0"/>
        </w:rPr>
      </w:pPr>
    </w:p>
    <w:p w:rsidR="00735FC3" w:rsidRDefault="00735FC3" w:rsidP="00735FC3">
      <w:pPr>
        <w:jc w:val="both"/>
        <w:rPr>
          <w:rFonts w:ascii="Arial" w:hAnsi="Arial" w:cs="Arial"/>
        </w:rPr>
      </w:pPr>
      <w:r>
        <w:rPr>
          <w:rFonts w:ascii="Arial" w:hAnsi="Arial" w:cs="Arial"/>
        </w:rPr>
        <w:lastRenderedPageBreak/>
        <w:t>AIRSIL</w:t>
      </w:r>
      <w:r>
        <w:rPr>
          <w:rFonts w:ascii="Arial" w:hAnsi="Arial" w:cs="Arial"/>
          <w:i/>
        </w:rPr>
        <w:t xml:space="preserve"> </w:t>
      </w:r>
      <w:r>
        <w:rPr>
          <w:rFonts w:ascii="Arial" w:hAnsi="Arial" w:cs="Arial"/>
        </w:rPr>
        <w:t>se presenta en cubetas de 19 Lt. y tambores de 200 Lt.. Conserva sus propiedades por 6 meses en su envase original, almacenado bajo techo en lugar fresco.</w:t>
      </w:r>
    </w:p>
    <w:p w:rsidR="00735FC3" w:rsidRDefault="00735FC3" w:rsidP="00735FC3">
      <w:pPr>
        <w:jc w:val="both"/>
        <w:rPr>
          <w:rFonts w:ascii="Arial" w:hAnsi="Arial" w:cs="Arial"/>
        </w:rPr>
      </w:pPr>
      <w:r>
        <w:br w:type="page"/>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ALUSIL</w:t>
      </w:r>
    </w:p>
    <w:p w:rsidR="00735FC3" w:rsidRDefault="00735FC3" w:rsidP="00735FC3">
      <w:pPr>
        <w:pStyle w:val="p8"/>
        <w:spacing w:line="240" w:lineRule="auto"/>
        <w:rPr>
          <w:rFonts w:ascii="Arial" w:hAnsi="Arial" w:cs="Arial"/>
        </w:rPr>
      </w:pPr>
    </w:p>
    <w:p w:rsidR="00735FC3" w:rsidRDefault="00735FC3" w:rsidP="00735FC3">
      <w:pPr>
        <w:pStyle w:val="p1"/>
        <w:spacing w:line="280" w:lineRule="exact"/>
        <w:jc w:val="both"/>
        <w:rPr>
          <w:rFonts w:ascii="Arial" w:hAnsi="Arial" w:cs="Arial"/>
        </w:rPr>
      </w:pPr>
      <w:r>
        <w:rPr>
          <w:rFonts w:ascii="Arial" w:hAnsi="Arial" w:cs="Arial"/>
        </w:rPr>
        <w:t>PINTURA  REFLECTIVA DE ALUMI-NIO, PARA PROTECCIÓN DE SISTE-MAS DE IMPERMEABILIZACIÓN.</w:t>
      </w:r>
    </w:p>
    <w:p w:rsidR="00735FC3" w:rsidRDefault="00735FC3" w:rsidP="00735FC3">
      <w:pPr>
        <w:pStyle w:val="p1"/>
        <w:widowControl/>
        <w:spacing w:line="280" w:lineRule="exact"/>
        <w:rPr>
          <w:rFonts w:ascii="Arial" w:hAnsi="Arial" w:cs="Arial"/>
          <w:snapToGrid/>
          <w:sz w:val="28"/>
        </w:rPr>
      </w:pPr>
    </w:p>
    <w:p w:rsidR="00735FC3" w:rsidRDefault="00735FC3" w:rsidP="00735FC3">
      <w:pPr>
        <w:pStyle w:val="p1"/>
        <w:widowControl/>
        <w:spacing w:line="280" w:lineRule="exact"/>
        <w:rPr>
          <w:rFonts w:ascii="Arial" w:hAnsi="Arial" w:cs="Arial"/>
          <w:snapToGrid/>
          <w:sz w:val="28"/>
        </w:rPr>
      </w:pPr>
    </w:p>
    <w:p w:rsidR="00735FC3" w:rsidRDefault="00735FC3" w:rsidP="00735FC3">
      <w:pPr>
        <w:pStyle w:val="p2"/>
        <w:spacing w:line="280" w:lineRule="exact"/>
        <w:ind w:left="0" w:firstLine="0"/>
        <w:rPr>
          <w:rFonts w:ascii="Arial" w:hAnsi="Arial" w:cs="Arial"/>
          <w:b w:val="0"/>
          <w:bCs/>
          <w:color w:val="FF0000"/>
        </w:rPr>
      </w:pPr>
      <w:r>
        <w:rPr>
          <w:rFonts w:ascii="Arial" w:hAnsi="Arial" w:cs="Arial"/>
          <w:b w:val="0"/>
          <w:bCs/>
          <w:color w:val="FF0000"/>
        </w:rPr>
        <w:t xml:space="preserve">DESCRIPCIÓN  </w:t>
      </w:r>
    </w:p>
    <w:p w:rsidR="00735FC3" w:rsidRDefault="00735FC3" w:rsidP="00735FC3">
      <w:pPr>
        <w:pStyle w:val="p2"/>
        <w:spacing w:line="280" w:lineRule="exact"/>
        <w:ind w:left="0" w:firstLine="0"/>
        <w:rPr>
          <w:rFonts w:ascii="Arial" w:hAnsi="Arial" w:cs="Arial"/>
          <w:b w:val="0"/>
        </w:rPr>
      </w:pPr>
    </w:p>
    <w:p w:rsidR="00735FC3" w:rsidRDefault="00735FC3" w:rsidP="00735FC3">
      <w:pPr>
        <w:pStyle w:val="p2"/>
        <w:spacing w:line="280" w:lineRule="exact"/>
        <w:ind w:left="0" w:firstLine="0"/>
        <w:rPr>
          <w:rFonts w:ascii="Arial" w:hAnsi="Arial" w:cs="Arial"/>
          <w:b w:val="0"/>
          <w:sz w:val="20"/>
        </w:rPr>
      </w:pPr>
      <w:r>
        <w:rPr>
          <w:rFonts w:ascii="Arial" w:hAnsi="Arial" w:cs="Arial"/>
          <w:b w:val="0"/>
          <w:sz w:val="20"/>
        </w:rPr>
        <w:t>ALUSIL</w:t>
      </w:r>
      <w:r>
        <w:rPr>
          <w:rFonts w:ascii="Arial" w:hAnsi="Arial" w:cs="Arial"/>
          <w:b w:val="0"/>
          <w:i/>
          <w:sz w:val="20"/>
        </w:rPr>
        <w:t xml:space="preserve"> </w:t>
      </w:r>
      <w:r>
        <w:rPr>
          <w:rFonts w:ascii="Arial" w:hAnsi="Arial" w:cs="Arial"/>
          <w:b w:val="0"/>
          <w:sz w:val="20"/>
        </w:rPr>
        <w:t>es una pintura  de aluminio a base de resinas de cumarona, asfaltos y solventes selec-cionados, de color aluminio, de baja viscosidad y que al secar proporciona una capa color alu-minio brillante y extremadamente reflejante.</w:t>
      </w:r>
    </w:p>
    <w:p w:rsidR="00735FC3" w:rsidRDefault="00735FC3" w:rsidP="00735FC3">
      <w:pPr>
        <w:tabs>
          <w:tab w:val="left" w:pos="720"/>
        </w:tabs>
        <w:spacing w:line="280" w:lineRule="exact"/>
        <w:rPr>
          <w:rFonts w:ascii="Arial" w:hAnsi="Arial" w:cs="Arial"/>
          <w:sz w:val="24"/>
        </w:rPr>
      </w:pPr>
    </w:p>
    <w:p w:rsidR="00735FC3" w:rsidRDefault="00735FC3" w:rsidP="00735FC3">
      <w:pPr>
        <w:tabs>
          <w:tab w:val="left" w:pos="720"/>
        </w:tabs>
        <w:spacing w:line="280" w:lineRule="exact"/>
        <w:rPr>
          <w:rFonts w:ascii="Arial" w:hAnsi="Arial" w:cs="Arial"/>
          <w:sz w:val="24"/>
        </w:rPr>
      </w:pPr>
    </w:p>
    <w:p w:rsidR="00735FC3" w:rsidRDefault="00735FC3" w:rsidP="00735FC3">
      <w:pPr>
        <w:pStyle w:val="p2"/>
        <w:spacing w:line="28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280" w:lineRule="exact"/>
        <w:ind w:left="0" w:firstLine="0"/>
        <w:rPr>
          <w:rFonts w:ascii="Arial" w:hAnsi="Arial" w:cs="Arial"/>
          <w:sz w:val="22"/>
        </w:rPr>
      </w:pPr>
    </w:p>
    <w:p w:rsidR="00735FC3" w:rsidRDefault="00735FC3" w:rsidP="00735FC3">
      <w:pPr>
        <w:pStyle w:val="p2"/>
        <w:spacing w:line="280" w:lineRule="exact"/>
        <w:ind w:left="0" w:firstLine="0"/>
        <w:rPr>
          <w:rFonts w:ascii="Arial" w:hAnsi="Arial" w:cs="Arial"/>
          <w:b w:val="0"/>
          <w:sz w:val="20"/>
        </w:rPr>
      </w:pPr>
      <w:r>
        <w:rPr>
          <w:rFonts w:ascii="Arial" w:hAnsi="Arial" w:cs="Arial"/>
          <w:b w:val="0"/>
          <w:sz w:val="20"/>
        </w:rPr>
        <w:t>ALUSIL</w:t>
      </w:r>
      <w:r>
        <w:rPr>
          <w:rFonts w:ascii="Arial" w:hAnsi="Arial" w:cs="Arial"/>
          <w:b w:val="0"/>
          <w:i/>
          <w:sz w:val="20"/>
        </w:rPr>
        <w:t xml:space="preserve"> </w:t>
      </w:r>
      <w:r>
        <w:rPr>
          <w:rFonts w:ascii="Arial" w:hAnsi="Arial" w:cs="Arial"/>
          <w:b w:val="0"/>
          <w:sz w:val="20"/>
        </w:rPr>
        <w:t xml:space="preserve">se emplea básicamente </w:t>
      </w:r>
      <w:r>
        <w:rPr>
          <w:rFonts w:ascii="Arial" w:hAnsi="Arial" w:cs="Arial"/>
          <w:b w:val="0"/>
          <w:bCs/>
          <w:sz w:val="20"/>
        </w:rPr>
        <w:t xml:space="preserve">como pintura reflectiva para </w:t>
      </w:r>
      <w:r>
        <w:rPr>
          <w:rFonts w:ascii="Arial" w:hAnsi="Arial" w:cs="Arial"/>
          <w:b w:val="0"/>
          <w:sz w:val="20"/>
        </w:rPr>
        <w:t>protección de sistemas de imper-meabilización asfálticos aparentes donde se requiere alta reflexión al calor y máxima protec-ción contra los rayos ultravioleta.</w:t>
      </w:r>
    </w:p>
    <w:p w:rsidR="00735FC3" w:rsidRDefault="00735FC3" w:rsidP="00735FC3">
      <w:pPr>
        <w:tabs>
          <w:tab w:val="left" w:pos="720"/>
        </w:tabs>
        <w:spacing w:line="280" w:lineRule="exact"/>
        <w:rPr>
          <w:rFonts w:ascii="Arial" w:hAnsi="Arial" w:cs="Arial"/>
          <w:sz w:val="26"/>
        </w:rPr>
      </w:pPr>
    </w:p>
    <w:p w:rsidR="00735FC3" w:rsidRDefault="00735FC3" w:rsidP="00735FC3">
      <w:pPr>
        <w:tabs>
          <w:tab w:val="left" w:pos="720"/>
        </w:tabs>
        <w:spacing w:line="280" w:lineRule="exact"/>
        <w:rPr>
          <w:rFonts w:ascii="Arial" w:hAnsi="Arial" w:cs="Arial"/>
          <w:sz w:val="26"/>
        </w:rPr>
      </w:pPr>
    </w:p>
    <w:p w:rsidR="00735FC3" w:rsidRDefault="00735FC3" w:rsidP="00735FC3">
      <w:pPr>
        <w:pStyle w:val="p1"/>
        <w:spacing w:line="280" w:lineRule="exact"/>
        <w:rPr>
          <w:rFonts w:ascii="Arial" w:hAnsi="Arial" w:cs="Arial"/>
          <w:b w:val="0"/>
          <w:bCs/>
          <w:color w:val="FF0000"/>
        </w:rPr>
      </w:pPr>
      <w:r>
        <w:rPr>
          <w:rFonts w:ascii="Arial" w:hAnsi="Arial" w:cs="Arial"/>
          <w:b w:val="0"/>
          <w:bCs/>
          <w:color w:val="FF0000"/>
        </w:rPr>
        <w:t>PROPIEDADES</w:t>
      </w:r>
    </w:p>
    <w:p w:rsidR="00735FC3" w:rsidRDefault="00735FC3" w:rsidP="00735FC3">
      <w:pPr>
        <w:pStyle w:val="p1"/>
        <w:spacing w:line="280" w:lineRule="exact"/>
        <w:rPr>
          <w:rFonts w:ascii="Arial" w:hAnsi="Arial" w:cs="Arial"/>
          <w:sz w:val="22"/>
        </w:rPr>
      </w:pPr>
    </w:p>
    <w:p w:rsidR="00735FC3" w:rsidRDefault="00735FC3" w:rsidP="00735FC3">
      <w:pPr>
        <w:pStyle w:val="p1"/>
        <w:spacing w:line="280" w:lineRule="exact"/>
        <w:rPr>
          <w:rFonts w:ascii="Arial" w:hAnsi="Arial" w:cs="Arial"/>
          <w:b w:val="0"/>
          <w:sz w:val="20"/>
        </w:rPr>
      </w:pPr>
      <w:r>
        <w:rPr>
          <w:rFonts w:ascii="Arial" w:hAnsi="Arial" w:cs="Arial"/>
          <w:b w:val="0"/>
          <w:sz w:val="20"/>
        </w:rPr>
        <w:t>ALUSIL</w:t>
      </w:r>
      <w:r>
        <w:rPr>
          <w:rFonts w:ascii="Arial" w:hAnsi="Arial" w:cs="Arial"/>
          <w:b w:val="0"/>
          <w:i/>
          <w:sz w:val="20"/>
        </w:rPr>
        <w:t xml:space="preserve">  </w:t>
      </w:r>
      <w:r>
        <w:rPr>
          <w:rFonts w:ascii="Arial" w:hAnsi="Arial" w:cs="Arial"/>
          <w:b w:val="0"/>
          <w:sz w:val="20"/>
        </w:rPr>
        <w:t>tiene  las siguientes propiedades:</w:t>
      </w:r>
    </w:p>
    <w:p w:rsidR="00735FC3" w:rsidRDefault="00735FC3" w:rsidP="00735FC3">
      <w:pPr>
        <w:tabs>
          <w:tab w:val="left" w:pos="720"/>
        </w:tabs>
        <w:spacing w:line="280" w:lineRule="exact"/>
        <w:rPr>
          <w:rFonts w:ascii="Arial" w:hAnsi="Arial" w:cs="Arial"/>
        </w:rPr>
      </w:pPr>
    </w:p>
    <w:p w:rsidR="00735FC3" w:rsidRDefault="00735FC3" w:rsidP="002F772C">
      <w:pPr>
        <w:pStyle w:val="p2"/>
        <w:numPr>
          <w:ilvl w:val="0"/>
          <w:numId w:val="59"/>
        </w:numPr>
        <w:spacing w:line="280" w:lineRule="exact"/>
        <w:ind w:hanging="720"/>
        <w:rPr>
          <w:rFonts w:ascii="Arial" w:hAnsi="Arial" w:cs="Arial"/>
          <w:b w:val="0"/>
          <w:sz w:val="20"/>
        </w:rPr>
      </w:pPr>
      <w:r>
        <w:rPr>
          <w:rFonts w:ascii="Arial" w:hAnsi="Arial" w:cs="Arial"/>
          <w:b w:val="0"/>
          <w:sz w:val="20"/>
        </w:rPr>
        <w:t>100 % reflectiva e impermeable.</w:t>
      </w:r>
    </w:p>
    <w:p w:rsidR="00735FC3" w:rsidRDefault="00735FC3" w:rsidP="00735FC3">
      <w:pPr>
        <w:pStyle w:val="p2"/>
        <w:spacing w:line="280" w:lineRule="exact"/>
        <w:ind w:left="0" w:firstLine="0"/>
        <w:rPr>
          <w:rFonts w:ascii="Arial" w:hAnsi="Arial" w:cs="Arial"/>
          <w:b w:val="0"/>
          <w:sz w:val="20"/>
        </w:rPr>
      </w:pPr>
    </w:p>
    <w:p w:rsidR="00735FC3" w:rsidRDefault="00735FC3" w:rsidP="002F772C">
      <w:pPr>
        <w:pStyle w:val="p2"/>
        <w:numPr>
          <w:ilvl w:val="0"/>
          <w:numId w:val="59"/>
        </w:numPr>
        <w:tabs>
          <w:tab w:val="clear" w:pos="320"/>
          <w:tab w:val="clear" w:pos="720"/>
          <w:tab w:val="num" w:pos="426"/>
          <w:tab w:val="left" w:pos="851"/>
        </w:tabs>
        <w:spacing w:line="280" w:lineRule="exact"/>
        <w:ind w:left="426" w:hanging="426"/>
        <w:rPr>
          <w:rFonts w:ascii="Arial" w:hAnsi="Arial" w:cs="Arial"/>
          <w:b w:val="0"/>
          <w:sz w:val="20"/>
        </w:rPr>
      </w:pPr>
      <w:r>
        <w:rPr>
          <w:rFonts w:ascii="Arial" w:hAnsi="Arial" w:cs="Arial"/>
          <w:b w:val="0"/>
          <w:sz w:val="20"/>
        </w:rPr>
        <w:t>Produce una capa color aluminio metálico brillante y sumamente reflejante.</w:t>
      </w:r>
    </w:p>
    <w:p w:rsidR="00735FC3" w:rsidRDefault="00735FC3" w:rsidP="00735FC3">
      <w:pPr>
        <w:pStyle w:val="p2"/>
        <w:spacing w:line="280" w:lineRule="exact"/>
        <w:ind w:left="0" w:firstLine="0"/>
        <w:rPr>
          <w:rFonts w:ascii="Arial" w:hAnsi="Arial" w:cs="Arial"/>
          <w:b w:val="0"/>
          <w:sz w:val="20"/>
        </w:rPr>
      </w:pPr>
    </w:p>
    <w:p w:rsidR="00735FC3" w:rsidRDefault="00735FC3" w:rsidP="002F772C">
      <w:pPr>
        <w:pStyle w:val="p2"/>
        <w:numPr>
          <w:ilvl w:val="0"/>
          <w:numId w:val="59"/>
        </w:numPr>
        <w:tabs>
          <w:tab w:val="clear" w:pos="720"/>
          <w:tab w:val="num" w:pos="426"/>
        </w:tabs>
        <w:spacing w:line="280" w:lineRule="exact"/>
        <w:ind w:left="426" w:hanging="426"/>
        <w:rPr>
          <w:rFonts w:ascii="Arial" w:hAnsi="Arial" w:cs="Arial"/>
          <w:sz w:val="20"/>
        </w:rPr>
      </w:pPr>
      <w:r>
        <w:rPr>
          <w:rFonts w:ascii="Arial" w:hAnsi="Arial" w:cs="Arial"/>
          <w:b w:val="0"/>
          <w:sz w:val="20"/>
        </w:rPr>
        <w:t xml:space="preserve">  Protege al impermeabilizante asfáltico de la luz solar y los rayos ultravioleta.</w:t>
      </w:r>
    </w:p>
    <w:p w:rsidR="00735FC3" w:rsidRDefault="00735FC3" w:rsidP="00735FC3">
      <w:pPr>
        <w:pStyle w:val="p2"/>
        <w:spacing w:line="280" w:lineRule="exact"/>
        <w:ind w:left="0" w:firstLine="0"/>
        <w:rPr>
          <w:rFonts w:ascii="Arial" w:hAnsi="Arial" w:cs="Arial"/>
          <w:b w:val="0"/>
          <w:sz w:val="20"/>
        </w:rPr>
      </w:pPr>
    </w:p>
    <w:p w:rsidR="00735FC3" w:rsidRDefault="00735FC3" w:rsidP="002F772C">
      <w:pPr>
        <w:numPr>
          <w:ilvl w:val="0"/>
          <w:numId w:val="59"/>
        </w:numPr>
        <w:tabs>
          <w:tab w:val="clear" w:pos="720"/>
          <w:tab w:val="num" w:pos="426"/>
        </w:tabs>
        <w:spacing w:line="280" w:lineRule="exact"/>
        <w:ind w:left="426" w:hanging="426"/>
        <w:jc w:val="both"/>
        <w:rPr>
          <w:rFonts w:ascii="Arial" w:hAnsi="Arial" w:cs="Arial"/>
        </w:rPr>
      </w:pPr>
      <w:r>
        <w:rPr>
          <w:rFonts w:ascii="Arial" w:hAnsi="Arial" w:cs="Arial"/>
        </w:rPr>
        <w:t>Altamente decorativo y muy durable.</w:t>
      </w:r>
    </w:p>
    <w:p w:rsidR="00735FC3" w:rsidRDefault="00735FC3" w:rsidP="00735FC3">
      <w:pPr>
        <w:tabs>
          <w:tab w:val="left" w:pos="720"/>
        </w:tabs>
        <w:spacing w:line="280" w:lineRule="exact"/>
        <w:jc w:val="both"/>
        <w:rPr>
          <w:rFonts w:ascii="Arial" w:hAnsi="Arial" w:cs="Arial"/>
        </w:rPr>
      </w:pPr>
    </w:p>
    <w:p w:rsidR="00735FC3" w:rsidRDefault="00735FC3" w:rsidP="002F772C">
      <w:pPr>
        <w:numPr>
          <w:ilvl w:val="0"/>
          <w:numId w:val="59"/>
        </w:numPr>
        <w:tabs>
          <w:tab w:val="clear" w:pos="720"/>
          <w:tab w:val="num" w:pos="426"/>
        </w:tabs>
        <w:spacing w:line="280" w:lineRule="exact"/>
        <w:ind w:left="426" w:hanging="426"/>
        <w:jc w:val="both"/>
        <w:rPr>
          <w:rFonts w:ascii="Arial" w:hAnsi="Arial" w:cs="Arial"/>
          <w:b/>
        </w:rPr>
      </w:pPr>
      <w:r>
        <w:rPr>
          <w:rFonts w:ascii="Arial" w:hAnsi="Arial" w:cs="Arial"/>
        </w:rPr>
        <w:t>Resiste movimientos del asfalto.</w:t>
      </w:r>
    </w:p>
    <w:p w:rsidR="00735FC3" w:rsidRDefault="00735FC3" w:rsidP="00735FC3">
      <w:pPr>
        <w:tabs>
          <w:tab w:val="left" w:pos="720"/>
        </w:tabs>
        <w:spacing w:line="280" w:lineRule="exact"/>
        <w:jc w:val="both"/>
        <w:rPr>
          <w:rFonts w:ascii="Arial" w:hAnsi="Arial" w:cs="Arial"/>
        </w:rPr>
      </w:pPr>
    </w:p>
    <w:p w:rsidR="00735FC3" w:rsidRDefault="00735FC3" w:rsidP="00735FC3">
      <w:pPr>
        <w:pStyle w:val="91"/>
        <w:widowControl/>
        <w:spacing w:line="280" w:lineRule="exact"/>
        <w:rPr>
          <w:rFonts w:ascii="Arial" w:hAnsi="Arial" w:cs="Arial"/>
          <w:snapToGrid/>
        </w:rPr>
      </w:pPr>
    </w:p>
    <w:p w:rsidR="00735FC3" w:rsidRDefault="00735FC3" w:rsidP="00735FC3">
      <w:pPr>
        <w:pStyle w:val="91"/>
        <w:widowControl/>
        <w:spacing w:line="280" w:lineRule="exact"/>
        <w:rPr>
          <w:rFonts w:ascii="Arial" w:hAnsi="Arial" w:cs="Arial"/>
          <w:snapToGrid/>
        </w:rPr>
      </w:pP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bCs/>
          <w:caps/>
          <w:color w:val="FF0000"/>
          <w:sz w:val="24"/>
        </w:rPr>
      </w:pPr>
      <w:r>
        <w:rPr>
          <w:rFonts w:ascii="Arial" w:hAnsi="Arial" w:cs="Arial"/>
          <w:bCs/>
          <w:caps/>
          <w:color w:val="FF0000"/>
          <w:sz w:val="24"/>
        </w:rPr>
        <w:t>AplIcaciÓn</w:t>
      </w:r>
    </w:p>
    <w:p w:rsidR="00735FC3" w:rsidRDefault="00735FC3" w:rsidP="00735FC3">
      <w:pPr>
        <w:tabs>
          <w:tab w:val="left" w:pos="720"/>
        </w:tabs>
        <w:spacing w:line="280" w:lineRule="exact"/>
        <w:jc w:val="both"/>
        <w:rPr>
          <w:rFonts w:ascii="Arial" w:hAnsi="Arial" w:cs="Arial"/>
          <w:sz w:val="24"/>
        </w:rPr>
      </w:pPr>
    </w:p>
    <w:p w:rsidR="00735FC3" w:rsidRDefault="00735FC3" w:rsidP="00735FC3">
      <w:pPr>
        <w:pStyle w:val="Textoindependiente3"/>
        <w:rPr>
          <w:rFonts w:ascii="Arial" w:hAnsi="Arial" w:cs="Arial"/>
          <w:sz w:val="20"/>
        </w:rPr>
      </w:pPr>
      <w:r>
        <w:rPr>
          <w:rFonts w:ascii="Arial" w:hAnsi="Arial" w:cs="Arial"/>
          <w:sz w:val="20"/>
        </w:rPr>
        <w:t>ALUSIL se aplica directamente sobre la última capa de Bitusil o Vaporseal en los diferentes sis-temas de impermeabilización. La superficie de-berá estar seca, limpia, libre de polvo, grasa o materiales extraños; ALUSIL se puede aplicar con brocha, rodillo aspersor o pistola a una sola mano.</w:t>
      </w:r>
    </w:p>
    <w:p w:rsidR="00735FC3" w:rsidRDefault="00735FC3" w:rsidP="00735FC3">
      <w:pPr>
        <w:tabs>
          <w:tab w:val="left" w:pos="720"/>
        </w:tabs>
        <w:spacing w:line="280" w:lineRule="exact"/>
        <w:jc w:val="both"/>
        <w:rPr>
          <w:rFonts w:ascii="Arial" w:hAnsi="Arial" w:cs="Arial"/>
          <w:bCs/>
          <w:color w:val="FF0000"/>
          <w:sz w:val="24"/>
        </w:rPr>
      </w:pPr>
    </w:p>
    <w:p w:rsidR="00735FC3" w:rsidRDefault="00735FC3" w:rsidP="00735FC3">
      <w:pPr>
        <w:tabs>
          <w:tab w:val="left" w:pos="720"/>
        </w:tabs>
        <w:spacing w:line="280" w:lineRule="exact"/>
        <w:jc w:val="both"/>
        <w:rPr>
          <w:rFonts w:ascii="Arial" w:hAnsi="Arial" w:cs="Arial"/>
          <w:bCs/>
          <w:color w:val="FF0000"/>
          <w:sz w:val="24"/>
        </w:rPr>
      </w:pPr>
    </w:p>
    <w:p w:rsidR="00735FC3" w:rsidRDefault="00735FC3" w:rsidP="00735FC3">
      <w:pPr>
        <w:tabs>
          <w:tab w:val="left" w:pos="720"/>
        </w:tabs>
        <w:spacing w:line="280" w:lineRule="exact"/>
        <w:jc w:val="both"/>
        <w:rPr>
          <w:rFonts w:ascii="Arial" w:hAnsi="Arial" w:cs="Arial"/>
          <w:bCs/>
          <w:color w:val="FF0000"/>
          <w:sz w:val="24"/>
        </w:rPr>
      </w:pPr>
      <w:r>
        <w:rPr>
          <w:rFonts w:ascii="Arial" w:hAnsi="Arial" w:cs="Arial"/>
          <w:bCs/>
          <w:color w:val="FF0000"/>
          <w:sz w:val="24"/>
        </w:rPr>
        <w:t>PRECAUCIÓN</w:t>
      </w:r>
    </w:p>
    <w:p w:rsidR="00735FC3" w:rsidRDefault="00735FC3" w:rsidP="00735FC3">
      <w:pPr>
        <w:tabs>
          <w:tab w:val="left" w:pos="720"/>
        </w:tabs>
        <w:spacing w:line="280" w:lineRule="exact"/>
        <w:jc w:val="both"/>
        <w:rPr>
          <w:rFonts w:ascii="Arial" w:hAnsi="Arial" w:cs="Arial"/>
        </w:rPr>
      </w:pPr>
    </w:p>
    <w:p w:rsidR="00735FC3" w:rsidRDefault="00735FC3" w:rsidP="00735FC3">
      <w:pPr>
        <w:tabs>
          <w:tab w:val="left" w:pos="720"/>
        </w:tabs>
        <w:spacing w:line="280" w:lineRule="exact"/>
        <w:jc w:val="both"/>
        <w:rPr>
          <w:rFonts w:ascii="Arial" w:hAnsi="Arial" w:cs="Arial"/>
        </w:rPr>
      </w:pPr>
      <w:r>
        <w:rPr>
          <w:rFonts w:ascii="Arial" w:hAnsi="Arial" w:cs="Arial"/>
        </w:rPr>
        <w:t>Con ALUSIL deben tenerse las siguientes precauciones:</w:t>
      </w:r>
    </w:p>
    <w:p w:rsidR="00735FC3" w:rsidRDefault="00735FC3" w:rsidP="00735FC3">
      <w:pPr>
        <w:tabs>
          <w:tab w:val="left" w:pos="720"/>
        </w:tabs>
        <w:spacing w:line="280" w:lineRule="exact"/>
        <w:jc w:val="both"/>
        <w:rPr>
          <w:rFonts w:ascii="Arial" w:hAnsi="Arial" w:cs="Arial"/>
        </w:rPr>
      </w:pPr>
      <w:r>
        <w:rPr>
          <w:rFonts w:ascii="Arial" w:hAnsi="Arial" w:cs="Arial"/>
          <w:bCs/>
        </w:rPr>
        <w:t>Agitar lentamente, a baja velocidad</w:t>
      </w:r>
      <w:r>
        <w:rPr>
          <w:rFonts w:ascii="Arial" w:hAnsi="Arial" w:cs="Arial"/>
        </w:rPr>
        <w:t xml:space="preserve"> </w:t>
      </w:r>
      <w:r>
        <w:rPr>
          <w:rFonts w:ascii="Arial" w:hAnsi="Arial" w:cs="Arial"/>
          <w:caps/>
        </w:rPr>
        <w:t>alusil</w:t>
      </w:r>
      <w:r>
        <w:rPr>
          <w:rFonts w:ascii="Arial" w:hAnsi="Arial" w:cs="Arial"/>
        </w:rPr>
        <w:t xml:space="preserve"> en el envase antes de aplicarse.</w:t>
      </w:r>
    </w:p>
    <w:p w:rsidR="00735FC3" w:rsidRDefault="00735FC3" w:rsidP="00735FC3">
      <w:pPr>
        <w:tabs>
          <w:tab w:val="left" w:pos="720"/>
        </w:tabs>
        <w:spacing w:line="280" w:lineRule="exact"/>
        <w:jc w:val="both"/>
        <w:rPr>
          <w:rFonts w:ascii="Arial" w:hAnsi="Arial" w:cs="Arial"/>
        </w:rPr>
      </w:pPr>
      <w:r>
        <w:rPr>
          <w:rFonts w:ascii="Arial" w:hAnsi="Arial" w:cs="Arial"/>
        </w:rPr>
        <w:t>Dejar secar perfectamente el asfalto para evitar que se solubilice en el ALUSIL al aplicarlo y obscurecer el color.</w:t>
      </w:r>
    </w:p>
    <w:p w:rsidR="00735FC3" w:rsidRDefault="00735FC3" w:rsidP="00735FC3">
      <w:pPr>
        <w:pStyle w:val="Textoindependiente3"/>
        <w:rPr>
          <w:rFonts w:ascii="Arial" w:hAnsi="Arial" w:cs="Arial"/>
          <w:sz w:val="20"/>
        </w:rPr>
      </w:pPr>
      <w:r>
        <w:rPr>
          <w:rFonts w:ascii="Arial" w:hAnsi="Arial" w:cs="Arial"/>
          <w:sz w:val="20"/>
        </w:rPr>
        <w:t>No  diluir ALUSIL ya que puede perderse la pro-piedad de “hojeado” del aluminio.</w:t>
      </w:r>
    </w:p>
    <w:p w:rsidR="00735FC3" w:rsidRDefault="00735FC3" w:rsidP="00735FC3">
      <w:pPr>
        <w:tabs>
          <w:tab w:val="left" w:pos="720"/>
        </w:tabs>
        <w:spacing w:line="280" w:lineRule="exact"/>
        <w:jc w:val="both"/>
        <w:rPr>
          <w:rFonts w:ascii="Arial" w:hAnsi="Arial" w:cs="Arial"/>
        </w:rPr>
      </w:pPr>
      <w:r>
        <w:rPr>
          <w:rFonts w:ascii="Arial" w:hAnsi="Arial" w:cs="Arial"/>
        </w:rPr>
        <w:t xml:space="preserve">No prender cerillos o cigarros ya que es un </w:t>
      </w:r>
      <w:r>
        <w:rPr>
          <w:rFonts w:ascii="Arial" w:hAnsi="Arial" w:cs="Arial"/>
          <w:bCs/>
          <w:color w:val="FF0000"/>
          <w:u w:val="single"/>
        </w:rPr>
        <w:t>material flamable</w:t>
      </w:r>
      <w:r>
        <w:rPr>
          <w:rFonts w:ascii="Arial" w:hAnsi="Arial" w:cs="Arial"/>
          <w:bCs/>
        </w:rPr>
        <w:t>.</w:t>
      </w:r>
    </w:p>
    <w:p w:rsidR="00735FC3" w:rsidRDefault="00735FC3" w:rsidP="00735FC3">
      <w:pPr>
        <w:tabs>
          <w:tab w:val="left" w:pos="720"/>
        </w:tabs>
        <w:spacing w:line="280" w:lineRule="exact"/>
        <w:jc w:val="both"/>
        <w:rPr>
          <w:rFonts w:ascii="Arial" w:hAnsi="Arial" w:cs="Arial"/>
          <w:sz w:val="24"/>
        </w:rPr>
      </w:pPr>
    </w:p>
    <w:p w:rsidR="00735FC3" w:rsidRDefault="00735FC3" w:rsidP="00735FC3">
      <w:pPr>
        <w:tabs>
          <w:tab w:val="left" w:pos="720"/>
        </w:tabs>
        <w:spacing w:line="280" w:lineRule="exact"/>
        <w:jc w:val="both"/>
        <w:rPr>
          <w:rFonts w:ascii="Arial" w:hAnsi="Arial" w:cs="Arial"/>
          <w:bCs/>
          <w:color w:val="FF0000"/>
          <w:sz w:val="26"/>
        </w:rPr>
      </w:pPr>
    </w:p>
    <w:p w:rsidR="00735FC3" w:rsidRDefault="00735FC3" w:rsidP="00735FC3">
      <w:pPr>
        <w:tabs>
          <w:tab w:val="left" w:pos="720"/>
        </w:tabs>
        <w:spacing w:line="280" w:lineRule="exact"/>
        <w:jc w:val="both"/>
        <w:rPr>
          <w:rFonts w:ascii="Arial" w:hAnsi="Arial" w:cs="Arial"/>
          <w:bCs/>
          <w:color w:val="FF0000"/>
          <w:sz w:val="26"/>
        </w:rPr>
      </w:pPr>
    </w:p>
    <w:p w:rsidR="00735FC3" w:rsidRDefault="00735FC3" w:rsidP="00735FC3">
      <w:pPr>
        <w:tabs>
          <w:tab w:val="left" w:pos="720"/>
        </w:tabs>
        <w:spacing w:line="280" w:lineRule="exact"/>
        <w:jc w:val="both"/>
        <w:rPr>
          <w:rFonts w:ascii="Arial" w:hAnsi="Arial" w:cs="Arial"/>
          <w:bCs/>
          <w:color w:val="FF0000"/>
          <w:sz w:val="24"/>
        </w:rPr>
      </w:pPr>
      <w:r>
        <w:rPr>
          <w:rFonts w:ascii="Arial" w:hAnsi="Arial" w:cs="Arial"/>
          <w:bCs/>
          <w:color w:val="FF0000"/>
          <w:sz w:val="24"/>
        </w:rPr>
        <w:t>RENDIMIENTO</w:t>
      </w:r>
    </w:p>
    <w:p w:rsidR="00735FC3" w:rsidRDefault="00735FC3" w:rsidP="00735FC3">
      <w:pPr>
        <w:tabs>
          <w:tab w:val="left" w:pos="0"/>
        </w:tabs>
        <w:spacing w:line="280" w:lineRule="exact"/>
        <w:jc w:val="both"/>
        <w:rPr>
          <w:rFonts w:ascii="Arial" w:hAnsi="Arial" w:cs="Arial"/>
          <w:b/>
          <w:color w:val="FF0000"/>
          <w:sz w:val="24"/>
        </w:rPr>
      </w:pPr>
    </w:p>
    <w:p w:rsidR="00735FC3" w:rsidRDefault="00735FC3" w:rsidP="00735FC3">
      <w:pPr>
        <w:tabs>
          <w:tab w:val="left" w:pos="0"/>
        </w:tabs>
        <w:spacing w:line="280" w:lineRule="exact"/>
        <w:jc w:val="both"/>
        <w:rPr>
          <w:rFonts w:ascii="Arial" w:hAnsi="Arial" w:cs="Arial"/>
        </w:rPr>
      </w:pPr>
      <w:r>
        <w:rPr>
          <w:rFonts w:ascii="Arial" w:hAnsi="Arial" w:cs="Arial"/>
        </w:rPr>
        <w:t xml:space="preserve">ALUSIL rinde sobre superficie lisa de </w:t>
      </w:r>
      <w:smartTag w:uri="urn:schemas-microsoft-com:office:smarttags" w:element="metricconverter">
        <w:smartTagPr>
          <w:attr w:name="ProductID" w:val="8 a"/>
        </w:smartTagPr>
        <w:r>
          <w:rPr>
            <w:rFonts w:ascii="Arial" w:hAnsi="Arial" w:cs="Arial"/>
          </w:rPr>
          <w:t>8 a</w:t>
        </w:r>
      </w:smartTag>
      <w:r>
        <w:rPr>
          <w:rFonts w:ascii="Arial" w:hAnsi="Arial" w:cs="Arial"/>
        </w:rPr>
        <w:t xml:space="preserve"> 10        m</w:t>
      </w:r>
      <w:r>
        <w:rPr>
          <w:rFonts w:ascii="Arial" w:hAnsi="Arial" w:cs="Arial"/>
          <w:vertAlign w:val="superscript"/>
        </w:rPr>
        <w:t>2</w:t>
      </w:r>
      <w:r>
        <w:rPr>
          <w:rFonts w:ascii="Arial" w:hAnsi="Arial" w:cs="Arial"/>
        </w:rPr>
        <w:t>/Lt.</w:t>
      </w:r>
    </w:p>
    <w:p w:rsidR="00735FC3" w:rsidRDefault="00735FC3" w:rsidP="00735FC3">
      <w:pPr>
        <w:tabs>
          <w:tab w:val="left" w:pos="720"/>
        </w:tabs>
        <w:spacing w:line="280" w:lineRule="exact"/>
        <w:jc w:val="both"/>
        <w:rPr>
          <w:rFonts w:ascii="Arial" w:hAnsi="Arial" w:cs="Arial"/>
          <w:bCs/>
          <w:color w:val="FF0000"/>
          <w:sz w:val="26"/>
        </w:rPr>
      </w:pPr>
    </w:p>
    <w:p w:rsidR="00735FC3" w:rsidRDefault="00735FC3" w:rsidP="00735FC3">
      <w:pPr>
        <w:tabs>
          <w:tab w:val="left" w:pos="720"/>
        </w:tabs>
        <w:spacing w:line="280" w:lineRule="exact"/>
        <w:jc w:val="both"/>
        <w:rPr>
          <w:rFonts w:ascii="Arial" w:hAnsi="Arial" w:cs="Arial"/>
          <w:bCs/>
          <w:color w:val="FF0000"/>
          <w:sz w:val="26"/>
        </w:rPr>
      </w:pPr>
    </w:p>
    <w:p w:rsidR="00735FC3" w:rsidRDefault="00735FC3" w:rsidP="00735FC3">
      <w:pPr>
        <w:tabs>
          <w:tab w:val="left" w:pos="720"/>
        </w:tabs>
        <w:spacing w:line="280" w:lineRule="exact"/>
        <w:jc w:val="both"/>
        <w:rPr>
          <w:rFonts w:ascii="Arial" w:hAnsi="Arial" w:cs="Arial"/>
          <w:bCs/>
          <w:color w:val="FF0000"/>
          <w:sz w:val="24"/>
        </w:rPr>
      </w:pPr>
      <w:r>
        <w:rPr>
          <w:rFonts w:ascii="Arial" w:hAnsi="Arial" w:cs="Arial"/>
          <w:bCs/>
          <w:color w:val="FF0000"/>
          <w:sz w:val="24"/>
        </w:rPr>
        <w:t>PRESENTACIÓN</w:t>
      </w:r>
    </w:p>
    <w:p w:rsidR="00735FC3" w:rsidRDefault="00735FC3" w:rsidP="00735FC3">
      <w:pPr>
        <w:tabs>
          <w:tab w:val="left" w:pos="720"/>
        </w:tabs>
        <w:spacing w:line="280" w:lineRule="exact"/>
        <w:jc w:val="both"/>
        <w:rPr>
          <w:rFonts w:ascii="Arial" w:hAnsi="Arial" w:cs="Arial"/>
          <w:b/>
          <w:color w:val="FF0000"/>
          <w:sz w:val="24"/>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ALUSIL se presenta en cubetas de 19 Lt. netos al envasar.</w:t>
      </w:r>
    </w:p>
    <w:p w:rsidR="00735FC3" w:rsidRDefault="00735FC3" w:rsidP="00735FC3"/>
    <w:p w:rsidR="00735FC3" w:rsidRDefault="00735FC3" w:rsidP="00735FC3"/>
    <w:p w:rsidR="00735FC3" w:rsidRDefault="00735FC3" w:rsidP="00735FC3"/>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r>
        <w:rPr>
          <w:b w:val="0"/>
          <w:sz w:val="22"/>
        </w:rPr>
        <w:br w:type="page"/>
      </w:r>
    </w:p>
    <w:p w:rsidR="00735FC3" w:rsidRDefault="00735FC3" w:rsidP="00735FC3">
      <w:pPr>
        <w:pStyle w:val="p8"/>
        <w:spacing w:line="240" w:lineRule="auto"/>
        <w:rPr>
          <w:b w:val="0"/>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AQUASEAL</w:t>
      </w:r>
    </w:p>
    <w:p w:rsidR="00735FC3" w:rsidRDefault="00735FC3" w:rsidP="00735FC3">
      <w:pPr>
        <w:pStyle w:val="p8"/>
        <w:spacing w:line="240" w:lineRule="auto"/>
        <w:rPr>
          <w:rFonts w:ascii="Arial" w:hAnsi="Arial" w:cs="Arial"/>
          <w:sz w:val="22"/>
        </w:rPr>
      </w:pPr>
    </w:p>
    <w:p w:rsidR="00735FC3" w:rsidRDefault="00735FC3" w:rsidP="00735FC3">
      <w:pPr>
        <w:pStyle w:val="p1"/>
        <w:spacing w:line="240" w:lineRule="auto"/>
        <w:jc w:val="both"/>
        <w:rPr>
          <w:rFonts w:ascii="Arial" w:hAnsi="Arial" w:cs="Arial"/>
        </w:rPr>
      </w:pPr>
      <w:r>
        <w:rPr>
          <w:rFonts w:ascii="Arial" w:hAnsi="Arial" w:cs="Arial"/>
        </w:rPr>
        <w:t>MORTERO TAPA FUGAS DE EN-DURECIMIENTO INSTANTÁNEO.</w:t>
      </w:r>
    </w:p>
    <w:p w:rsidR="00735FC3" w:rsidRDefault="00735FC3" w:rsidP="00735FC3">
      <w:pPr>
        <w:tabs>
          <w:tab w:val="left" w:pos="720"/>
        </w:tabs>
        <w:spacing w:line="320" w:lineRule="exact"/>
        <w:rPr>
          <w:rFonts w:ascii="Arial" w:hAnsi="Arial" w:cs="Arial"/>
          <w:b/>
          <w:sz w:val="26"/>
        </w:rPr>
      </w:pPr>
    </w:p>
    <w:p w:rsidR="00735FC3" w:rsidRDefault="00735FC3" w:rsidP="00735FC3">
      <w:pPr>
        <w:pStyle w:val="p3"/>
        <w:spacing w:line="240" w:lineRule="auto"/>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4"/>
        <w:tabs>
          <w:tab w:val="clear" w:pos="720"/>
        </w:tabs>
        <w:spacing w:line="280" w:lineRule="exact"/>
        <w:rPr>
          <w:rFonts w:ascii="Arial" w:hAnsi="Arial" w:cs="Arial"/>
          <w:b w:val="0"/>
          <w:bCs/>
          <w:sz w:val="20"/>
        </w:rPr>
      </w:pPr>
      <w:r>
        <w:rPr>
          <w:rFonts w:ascii="Arial" w:hAnsi="Arial" w:cs="Arial"/>
          <w:b w:val="0"/>
          <w:bCs/>
          <w:sz w:val="20"/>
        </w:rPr>
        <w:t>AQUASEAL</w:t>
      </w:r>
      <w:r>
        <w:rPr>
          <w:rFonts w:ascii="Arial" w:hAnsi="Arial" w:cs="Arial"/>
          <w:b w:val="0"/>
          <w:bCs/>
          <w:i/>
          <w:sz w:val="20"/>
        </w:rPr>
        <w:t xml:space="preserve"> </w:t>
      </w:r>
      <w:r>
        <w:rPr>
          <w:rFonts w:ascii="Arial" w:hAnsi="Arial" w:cs="Arial"/>
          <w:b w:val="0"/>
          <w:bCs/>
          <w:sz w:val="20"/>
        </w:rPr>
        <w:t xml:space="preserve">es un mortero en polvo, de color gris el cual contiene micro partículas de sílice y bastará con mezclarlo  con agua para producir un mortero de fraguado y endurecimiento  instan-táneo,  sin  contracciones e impermeable, para taponar fugas de agua. </w:t>
      </w:r>
    </w:p>
    <w:p w:rsidR="00735FC3" w:rsidRDefault="00735FC3" w:rsidP="00735FC3">
      <w:pPr>
        <w:tabs>
          <w:tab w:val="left" w:pos="720"/>
        </w:tabs>
        <w:spacing w:line="280" w:lineRule="exact"/>
        <w:jc w:val="both"/>
        <w:rPr>
          <w:rFonts w:ascii="Arial" w:hAnsi="Arial" w:cs="Arial"/>
          <w:bCs/>
          <w:sz w:val="24"/>
        </w:rPr>
      </w:pPr>
    </w:p>
    <w:p w:rsidR="00735FC3" w:rsidRDefault="00735FC3" w:rsidP="00735FC3">
      <w:pPr>
        <w:tabs>
          <w:tab w:val="left" w:pos="720"/>
        </w:tabs>
        <w:spacing w:line="280" w:lineRule="exact"/>
        <w:jc w:val="both"/>
        <w:rPr>
          <w:rFonts w:ascii="Arial" w:hAnsi="Arial" w:cs="Arial"/>
          <w:bCs/>
          <w:sz w:val="24"/>
        </w:rPr>
      </w:pPr>
    </w:p>
    <w:p w:rsidR="00735FC3" w:rsidRDefault="00735FC3" w:rsidP="00735FC3">
      <w:pPr>
        <w:pStyle w:val="p5"/>
        <w:spacing w:line="240" w:lineRule="auto"/>
        <w:rPr>
          <w:rFonts w:ascii="Arial" w:hAnsi="Arial" w:cs="Arial"/>
          <w:b w:val="0"/>
          <w:bCs/>
          <w:color w:val="FF0000"/>
        </w:rPr>
      </w:pPr>
      <w:r>
        <w:rPr>
          <w:rFonts w:ascii="Arial" w:hAnsi="Arial" w:cs="Arial"/>
          <w:b w:val="0"/>
          <w:bCs/>
          <w:color w:val="FF0000"/>
        </w:rPr>
        <w:t>USOS</w:t>
      </w:r>
    </w:p>
    <w:p w:rsidR="00735FC3" w:rsidRDefault="00735FC3" w:rsidP="00735FC3">
      <w:pPr>
        <w:rPr>
          <w:sz w:val="16"/>
        </w:rPr>
      </w:pPr>
    </w:p>
    <w:p w:rsidR="00735FC3" w:rsidRDefault="00735FC3" w:rsidP="00735FC3">
      <w:pPr>
        <w:pStyle w:val="p4"/>
        <w:spacing w:line="280" w:lineRule="exact"/>
        <w:rPr>
          <w:rFonts w:ascii="Arial" w:hAnsi="Arial" w:cs="Arial"/>
          <w:b w:val="0"/>
          <w:bCs/>
          <w:sz w:val="20"/>
        </w:rPr>
      </w:pPr>
      <w:r>
        <w:rPr>
          <w:rFonts w:ascii="Arial" w:hAnsi="Arial" w:cs="Arial"/>
          <w:b w:val="0"/>
          <w:bCs/>
          <w:sz w:val="20"/>
        </w:rPr>
        <w:t>AQUASEAL</w:t>
      </w:r>
      <w:r>
        <w:rPr>
          <w:rFonts w:ascii="Arial" w:hAnsi="Arial" w:cs="Arial"/>
          <w:b w:val="0"/>
          <w:bCs/>
          <w:i/>
          <w:sz w:val="20"/>
        </w:rPr>
        <w:t xml:space="preserve"> </w:t>
      </w:r>
      <w:r>
        <w:rPr>
          <w:rFonts w:ascii="Arial" w:hAnsi="Arial" w:cs="Arial"/>
          <w:b w:val="0"/>
          <w:bCs/>
          <w:sz w:val="20"/>
        </w:rPr>
        <w:t>se utiliza como relleno y sellador instantáneo para  sellar fugas de agua, llorade-ras, escurrimientos, en  túneles, sótanos, ciste-rnas, cimentaciones, muros Milán en contacto con agua o con nivel freático, juntas de muros prefabricados, filtraciones, etc.</w:t>
      </w:r>
    </w:p>
    <w:p w:rsidR="00735FC3" w:rsidRDefault="00735FC3" w:rsidP="00735FC3">
      <w:pPr>
        <w:tabs>
          <w:tab w:val="left" w:pos="720"/>
        </w:tabs>
        <w:spacing w:line="280" w:lineRule="exact"/>
        <w:jc w:val="both"/>
        <w:rPr>
          <w:rFonts w:ascii="Arial" w:hAnsi="Arial" w:cs="Arial"/>
          <w:bCs/>
          <w:color w:val="FF0000"/>
        </w:rPr>
      </w:pPr>
    </w:p>
    <w:p w:rsidR="00735FC3" w:rsidRDefault="00735FC3" w:rsidP="00735FC3">
      <w:pPr>
        <w:pStyle w:val="p6"/>
        <w:tabs>
          <w:tab w:val="clear" w:pos="320"/>
        </w:tabs>
        <w:spacing w:line="320" w:lineRule="exact"/>
        <w:ind w:left="0" w:firstLine="0"/>
        <w:rPr>
          <w:rFonts w:ascii="Arial" w:hAnsi="Arial" w:cs="Arial"/>
          <w:b w:val="0"/>
          <w:bCs/>
          <w:color w:val="FF0000"/>
        </w:rPr>
      </w:pPr>
    </w:p>
    <w:p w:rsidR="00735FC3" w:rsidRDefault="00735FC3" w:rsidP="00735FC3">
      <w:pPr>
        <w:pStyle w:val="p6"/>
        <w:tabs>
          <w:tab w:val="clear" w:pos="320"/>
        </w:tabs>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rPr>
          <w:sz w:val="16"/>
        </w:rPr>
      </w:pPr>
    </w:p>
    <w:p w:rsidR="00735FC3" w:rsidRDefault="00735FC3" w:rsidP="00735FC3">
      <w:pPr>
        <w:pStyle w:val="p4"/>
        <w:spacing w:line="280" w:lineRule="exact"/>
        <w:rPr>
          <w:rFonts w:ascii="Arial" w:hAnsi="Arial" w:cs="Arial"/>
          <w:b w:val="0"/>
          <w:bCs/>
          <w:sz w:val="20"/>
        </w:rPr>
      </w:pPr>
      <w:r>
        <w:rPr>
          <w:rFonts w:ascii="Arial" w:hAnsi="Arial" w:cs="Arial"/>
          <w:b w:val="0"/>
          <w:bCs/>
          <w:sz w:val="20"/>
        </w:rPr>
        <w:t>AQUASEAL</w:t>
      </w:r>
      <w:r>
        <w:rPr>
          <w:rFonts w:ascii="Arial" w:hAnsi="Arial" w:cs="Arial"/>
          <w:b w:val="0"/>
          <w:bCs/>
          <w:i/>
          <w:sz w:val="20"/>
        </w:rPr>
        <w:t xml:space="preserve"> </w:t>
      </w:r>
      <w:r>
        <w:rPr>
          <w:rFonts w:ascii="Arial" w:hAnsi="Arial" w:cs="Arial"/>
          <w:b w:val="0"/>
          <w:bCs/>
          <w:sz w:val="20"/>
        </w:rPr>
        <w:t>presenta las siguientes propie</w:t>
      </w:r>
      <w:r>
        <w:rPr>
          <w:rFonts w:ascii="Arial" w:hAnsi="Arial" w:cs="Arial"/>
          <w:b w:val="0"/>
          <w:bCs/>
          <w:sz w:val="20"/>
        </w:rPr>
        <w:softHyphen/>
        <w:t>dades:</w:t>
      </w:r>
    </w:p>
    <w:p w:rsidR="00735FC3" w:rsidRDefault="00735FC3" w:rsidP="00735FC3"/>
    <w:p w:rsidR="00735FC3" w:rsidRDefault="00735FC3" w:rsidP="00735FC3">
      <w:pPr>
        <w:pStyle w:val="p7"/>
        <w:numPr>
          <w:ilvl w:val="0"/>
          <w:numId w:val="7"/>
        </w:numPr>
        <w:tabs>
          <w:tab w:val="clear" w:pos="720"/>
          <w:tab w:val="left" w:pos="284"/>
          <w:tab w:val="left" w:pos="1316"/>
        </w:tabs>
        <w:spacing w:line="280" w:lineRule="exact"/>
        <w:rPr>
          <w:rFonts w:ascii="Arial" w:hAnsi="Arial" w:cs="Arial"/>
          <w:b w:val="0"/>
          <w:bCs/>
          <w:sz w:val="20"/>
        </w:rPr>
      </w:pPr>
      <w:r>
        <w:rPr>
          <w:rFonts w:ascii="Arial" w:hAnsi="Arial" w:cs="Arial"/>
          <w:b w:val="0"/>
          <w:bCs/>
          <w:sz w:val="20"/>
        </w:rPr>
        <w:t xml:space="preserve">Al mezclarlo con agua limpia produce un fraguado y endurecimiento rápido, casi instantaneo en unos cuantos minutos (de </w:t>
      </w:r>
      <w:smartTag w:uri="urn:schemas-microsoft-com:office:smarttags" w:element="metricconverter">
        <w:smartTagPr>
          <w:attr w:name="ProductID" w:val="3 a"/>
        </w:smartTagPr>
        <w:r>
          <w:rPr>
            <w:rFonts w:ascii="Arial" w:hAnsi="Arial" w:cs="Arial"/>
            <w:b w:val="0"/>
            <w:bCs/>
            <w:sz w:val="20"/>
          </w:rPr>
          <w:t>3 a</w:t>
        </w:r>
      </w:smartTag>
      <w:r>
        <w:rPr>
          <w:rFonts w:ascii="Arial" w:hAnsi="Arial" w:cs="Arial"/>
          <w:b w:val="0"/>
          <w:bCs/>
          <w:sz w:val="20"/>
        </w:rPr>
        <w:t xml:space="preserve"> 5 min.)</w:t>
      </w:r>
    </w:p>
    <w:p w:rsidR="00735FC3" w:rsidRDefault="00735FC3" w:rsidP="00735FC3"/>
    <w:p w:rsidR="00735FC3" w:rsidRDefault="00735FC3" w:rsidP="00735FC3">
      <w:pPr>
        <w:pStyle w:val="p7"/>
        <w:numPr>
          <w:ilvl w:val="0"/>
          <w:numId w:val="8"/>
        </w:numPr>
        <w:tabs>
          <w:tab w:val="left" w:pos="0"/>
        </w:tabs>
        <w:spacing w:line="280" w:lineRule="exact"/>
        <w:rPr>
          <w:rFonts w:ascii="Arial" w:hAnsi="Arial" w:cs="Arial"/>
          <w:b w:val="0"/>
          <w:bCs/>
          <w:sz w:val="20"/>
        </w:rPr>
      </w:pPr>
      <w:r>
        <w:rPr>
          <w:rFonts w:ascii="Arial" w:hAnsi="Arial" w:cs="Arial"/>
          <w:b w:val="0"/>
          <w:bCs/>
          <w:sz w:val="20"/>
        </w:rPr>
        <w:t>Alta resistencia al agua; aún a contrapre</w:t>
      </w:r>
      <w:r>
        <w:rPr>
          <w:rFonts w:ascii="Arial" w:hAnsi="Arial" w:cs="Arial"/>
          <w:b w:val="0"/>
          <w:bCs/>
          <w:sz w:val="20"/>
        </w:rPr>
        <w:softHyphen/>
        <w:t>sión.</w:t>
      </w:r>
    </w:p>
    <w:p w:rsidR="00735FC3" w:rsidRDefault="00735FC3" w:rsidP="00735FC3"/>
    <w:p w:rsidR="00735FC3" w:rsidRDefault="00735FC3" w:rsidP="00735FC3">
      <w:pPr>
        <w:pStyle w:val="p7"/>
        <w:numPr>
          <w:ilvl w:val="0"/>
          <w:numId w:val="9"/>
        </w:numPr>
        <w:tabs>
          <w:tab w:val="left" w:pos="0"/>
        </w:tabs>
        <w:spacing w:line="240" w:lineRule="exact"/>
        <w:rPr>
          <w:rFonts w:ascii="Arial" w:hAnsi="Arial" w:cs="Arial"/>
          <w:b w:val="0"/>
          <w:bCs/>
          <w:sz w:val="20"/>
        </w:rPr>
      </w:pPr>
      <w:r>
        <w:rPr>
          <w:rFonts w:ascii="Arial" w:hAnsi="Arial" w:cs="Arial"/>
          <w:b w:val="0"/>
          <w:bCs/>
          <w:sz w:val="20"/>
        </w:rPr>
        <w:t>Empaca y estabiliza; no sufre cambio de volumen una vez fraguado.</w:t>
      </w:r>
    </w:p>
    <w:p w:rsidR="00735FC3" w:rsidRDefault="00735FC3" w:rsidP="00735FC3"/>
    <w:p w:rsidR="00735FC3" w:rsidRDefault="00735FC3" w:rsidP="00735FC3">
      <w:pPr>
        <w:pStyle w:val="p7"/>
        <w:numPr>
          <w:ilvl w:val="0"/>
          <w:numId w:val="9"/>
        </w:numPr>
        <w:tabs>
          <w:tab w:val="left" w:pos="0"/>
        </w:tabs>
        <w:spacing w:line="240" w:lineRule="exact"/>
        <w:rPr>
          <w:rFonts w:ascii="Arial" w:hAnsi="Arial" w:cs="Arial"/>
          <w:b w:val="0"/>
          <w:bCs/>
          <w:sz w:val="20"/>
        </w:rPr>
      </w:pPr>
      <w:r>
        <w:rPr>
          <w:rFonts w:ascii="Arial" w:hAnsi="Arial" w:cs="Arial"/>
          <w:b w:val="0"/>
          <w:bCs/>
          <w:sz w:val="20"/>
        </w:rPr>
        <w:t>Impermeabiliza, no contamina</w:t>
      </w:r>
    </w:p>
    <w:p w:rsidR="00735FC3" w:rsidRDefault="00735FC3" w:rsidP="00735FC3"/>
    <w:p w:rsidR="00735FC3" w:rsidRDefault="00735FC3" w:rsidP="00735FC3">
      <w:pPr>
        <w:pStyle w:val="c9"/>
        <w:numPr>
          <w:ilvl w:val="0"/>
          <w:numId w:val="10"/>
        </w:numPr>
        <w:tabs>
          <w:tab w:val="left" w:pos="426"/>
        </w:tabs>
        <w:spacing w:line="240" w:lineRule="auto"/>
        <w:jc w:val="left"/>
        <w:rPr>
          <w:rFonts w:ascii="Arial" w:hAnsi="Arial" w:cs="Arial"/>
          <w:b w:val="0"/>
          <w:bCs/>
          <w:sz w:val="20"/>
        </w:rPr>
      </w:pPr>
      <w:r>
        <w:rPr>
          <w:rFonts w:ascii="Arial" w:hAnsi="Arial" w:cs="Arial"/>
          <w:b w:val="0"/>
          <w:bCs/>
          <w:sz w:val="20"/>
        </w:rPr>
        <w:t>No es tóxico, salvo ingestión.</w:t>
      </w:r>
    </w:p>
    <w:p w:rsidR="00735FC3" w:rsidRDefault="00735FC3" w:rsidP="00735FC3">
      <w:pPr>
        <w:pStyle w:val="c9"/>
        <w:tabs>
          <w:tab w:val="left" w:pos="260"/>
        </w:tabs>
        <w:spacing w:line="240" w:lineRule="auto"/>
        <w:jc w:val="left"/>
        <w:rPr>
          <w:rFonts w:ascii="Arial" w:hAnsi="Arial" w:cs="Arial"/>
          <w:b w:val="0"/>
          <w:bCs/>
          <w:sz w:val="20"/>
        </w:rPr>
      </w:pPr>
    </w:p>
    <w:p w:rsidR="00735FC3" w:rsidRDefault="00735FC3" w:rsidP="00735FC3">
      <w:pPr>
        <w:pStyle w:val="c9"/>
        <w:tabs>
          <w:tab w:val="left" w:pos="260"/>
        </w:tabs>
        <w:spacing w:line="240" w:lineRule="auto"/>
        <w:jc w:val="left"/>
        <w:rPr>
          <w:rFonts w:ascii="Arial" w:hAnsi="Arial" w:cs="Arial"/>
          <w:b w:val="0"/>
          <w:bCs/>
          <w:sz w:val="20"/>
        </w:rPr>
      </w:pPr>
    </w:p>
    <w:p w:rsidR="00735FC3" w:rsidRDefault="00735FC3" w:rsidP="00735FC3">
      <w:pPr>
        <w:pStyle w:val="c9"/>
        <w:tabs>
          <w:tab w:val="left" w:pos="260"/>
        </w:tabs>
        <w:spacing w:line="240" w:lineRule="auto"/>
        <w:jc w:val="left"/>
        <w:rPr>
          <w:rFonts w:ascii="Arial" w:hAnsi="Arial" w:cs="Arial"/>
          <w:b w:val="0"/>
          <w:bCs/>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pStyle w:val="p7"/>
        <w:numPr>
          <w:ilvl w:val="0"/>
          <w:numId w:val="11"/>
        </w:numPr>
        <w:tabs>
          <w:tab w:val="left" w:pos="0"/>
        </w:tabs>
        <w:spacing w:line="280" w:lineRule="exact"/>
        <w:rPr>
          <w:rFonts w:ascii="Arial" w:hAnsi="Arial" w:cs="Arial"/>
          <w:b w:val="0"/>
          <w:bCs/>
          <w:sz w:val="20"/>
        </w:rPr>
      </w:pPr>
      <w:r>
        <w:rPr>
          <w:rFonts w:ascii="Arial" w:hAnsi="Arial" w:cs="Arial"/>
          <w:b w:val="0"/>
          <w:bCs/>
          <w:sz w:val="20"/>
        </w:rPr>
        <w:t>Resistente a sulfatos, aguas negras, agua clorada,  sales de cloruros, etc.</w:t>
      </w:r>
    </w:p>
    <w:p w:rsidR="00735FC3" w:rsidRDefault="00735FC3" w:rsidP="00735FC3">
      <w:pPr>
        <w:tabs>
          <w:tab w:val="left" w:pos="720"/>
        </w:tabs>
        <w:spacing w:line="280" w:lineRule="exact"/>
        <w:jc w:val="both"/>
        <w:rPr>
          <w:rFonts w:ascii="Arial" w:hAnsi="Arial" w:cs="Arial"/>
          <w:bCs/>
        </w:rPr>
      </w:pPr>
    </w:p>
    <w:p w:rsidR="00735FC3" w:rsidRDefault="00735FC3" w:rsidP="00735FC3">
      <w:pPr>
        <w:tabs>
          <w:tab w:val="left" w:pos="720"/>
        </w:tabs>
        <w:spacing w:line="280" w:lineRule="exact"/>
        <w:jc w:val="both"/>
        <w:rPr>
          <w:rFonts w:ascii="Arial" w:hAnsi="Arial" w:cs="Arial"/>
          <w:bCs/>
          <w:sz w:val="26"/>
        </w:rPr>
      </w:pPr>
    </w:p>
    <w:p w:rsidR="00735FC3" w:rsidRDefault="00735FC3" w:rsidP="00735FC3">
      <w:pPr>
        <w:tabs>
          <w:tab w:val="left" w:pos="720"/>
        </w:tabs>
        <w:spacing w:line="280" w:lineRule="exact"/>
        <w:jc w:val="both"/>
        <w:rPr>
          <w:rFonts w:ascii="Arial" w:hAnsi="Arial" w:cs="Arial"/>
          <w:bCs/>
          <w:sz w:val="26"/>
        </w:rPr>
      </w:pPr>
    </w:p>
    <w:p w:rsidR="00735FC3" w:rsidRDefault="00735FC3" w:rsidP="00735FC3">
      <w:pPr>
        <w:pStyle w:val="p3"/>
        <w:spacing w:line="240" w:lineRule="auto"/>
        <w:rPr>
          <w:rFonts w:ascii="Arial" w:hAnsi="Arial" w:cs="Arial"/>
          <w:b w:val="0"/>
          <w:bCs/>
          <w:color w:val="FF0000"/>
        </w:rPr>
      </w:pPr>
      <w:r>
        <w:rPr>
          <w:rFonts w:ascii="Arial" w:hAnsi="Arial" w:cs="Arial"/>
          <w:b w:val="0"/>
          <w:bCs/>
          <w:color w:val="FF0000"/>
        </w:rPr>
        <w:t>COLOCACIÓN</w:t>
      </w:r>
    </w:p>
    <w:p w:rsidR="00735FC3" w:rsidRDefault="00735FC3" w:rsidP="00735FC3">
      <w:pPr>
        <w:pStyle w:val="p3"/>
        <w:spacing w:line="240" w:lineRule="auto"/>
        <w:rPr>
          <w:rFonts w:ascii="Arial" w:hAnsi="Arial" w:cs="Arial"/>
          <w:b w:val="0"/>
          <w:bCs/>
          <w:color w:val="FF0000"/>
        </w:rPr>
      </w:pPr>
    </w:p>
    <w:p w:rsidR="00735FC3" w:rsidRDefault="00735FC3" w:rsidP="00735FC3">
      <w:pPr>
        <w:pStyle w:val="p3"/>
        <w:spacing w:line="240" w:lineRule="auto"/>
        <w:rPr>
          <w:rFonts w:ascii="Arial" w:hAnsi="Arial" w:cs="Arial"/>
          <w:b w:val="0"/>
          <w:bCs/>
        </w:rPr>
      </w:pPr>
      <w:r>
        <w:rPr>
          <w:rFonts w:ascii="Arial" w:hAnsi="Arial" w:cs="Arial"/>
          <w:b w:val="0"/>
          <w:bCs/>
        </w:rPr>
        <w:t>FILTRACIONES</w:t>
      </w:r>
    </w:p>
    <w:p w:rsidR="00735FC3" w:rsidRDefault="00735FC3" w:rsidP="00735FC3">
      <w:pPr>
        <w:tabs>
          <w:tab w:val="left" w:pos="720"/>
        </w:tabs>
        <w:jc w:val="both"/>
        <w:rPr>
          <w:rFonts w:ascii="Arial" w:hAnsi="Arial" w:cs="Arial"/>
          <w:bCs/>
        </w:rPr>
      </w:pPr>
    </w:p>
    <w:p w:rsidR="00735FC3" w:rsidRDefault="00735FC3" w:rsidP="00735FC3">
      <w:pPr>
        <w:pStyle w:val="p7"/>
        <w:numPr>
          <w:ilvl w:val="0"/>
          <w:numId w:val="12"/>
        </w:numPr>
        <w:tabs>
          <w:tab w:val="left" w:pos="284"/>
        </w:tabs>
        <w:spacing w:line="280" w:lineRule="exact"/>
        <w:rPr>
          <w:rFonts w:ascii="Arial" w:hAnsi="Arial" w:cs="Arial"/>
          <w:b w:val="0"/>
          <w:bCs/>
          <w:sz w:val="20"/>
        </w:rPr>
      </w:pPr>
      <w:r>
        <w:rPr>
          <w:rFonts w:ascii="Arial" w:hAnsi="Arial" w:cs="Arial"/>
          <w:b w:val="0"/>
          <w:bCs/>
          <w:sz w:val="20"/>
        </w:rPr>
        <w:t>Limpie perfectamente la superficie por sellar dejándola libre de lama y partículas sueltas.</w:t>
      </w:r>
    </w:p>
    <w:p w:rsidR="00735FC3" w:rsidRDefault="00735FC3" w:rsidP="00735FC3">
      <w:pPr>
        <w:pStyle w:val="p7"/>
        <w:tabs>
          <w:tab w:val="left" w:pos="284"/>
        </w:tabs>
        <w:spacing w:line="280" w:lineRule="exact"/>
        <w:rPr>
          <w:rFonts w:ascii="Arial" w:hAnsi="Arial" w:cs="Arial"/>
          <w:b w:val="0"/>
          <w:bCs/>
          <w:sz w:val="20"/>
        </w:rPr>
      </w:pPr>
    </w:p>
    <w:p w:rsidR="00735FC3" w:rsidRDefault="00735FC3" w:rsidP="00735FC3">
      <w:pPr>
        <w:pStyle w:val="p7"/>
        <w:numPr>
          <w:ilvl w:val="0"/>
          <w:numId w:val="12"/>
        </w:numPr>
        <w:tabs>
          <w:tab w:val="left" w:pos="0"/>
        </w:tabs>
        <w:spacing w:line="280" w:lineRule="exact"/>
        <w:rPr>
          <w:rFonts w:ascii="Arial" w:hAnsi="Arial" w:cs="Arial"/>
          <w:b w:val="0"/>
          <w:bCs/>
          <w:sz w:val="20"/>
        </w:rPr>
      </w:pPr>
      <w:r>
        <w:rPr>
          <w:rFonts w:ascii="Arial" w:hAnsi="Arial" w:cs="Arial"/>
          <w:b w:val="0"/>
          <w:bCs/>
          <w:sz w:val="20"/>
        </w:rPr>
        <w:t xml:space="preserve">Elabore, con un cincel, una "caja" en forma de cuña invertida alrededor o a lo largo de la filtración, de 10 X </w:t>
      </w:r>
      <w:smartTag w:uri="urn:schemas-microsoft-com:office:smarttags" w:element="metricconverter">
        <w:smartTagPr>
          <w:attr w:name="ProductID" w:val="10 cm"/>
        </w:smartTagPr>
        <w:r>
          <w:rPr>
            <w:rFonts w:ascii="Arial" w:hAnsi="Arial" w:cs="Arial"/>
            <w:b w:val="0"/>
            <w:bCs/>
            <w:sz w:val="20"/>
          </w:rPr>
          <w:t>10 cm</w:t>
        </w:r>
      </w:smartTag>
      <w:r>
        <w:rPr>
          <w:rFonts w:ascii="Arial" w:hAnsi="Arial" w:cs="Arial"/>
          <w:b w:val="0"/>
          <w:bCs/>
          <w:sz w:val="20"/>
        </w:rPr>
        <w:t xml:space="preserve"> por </w:t>
      </w:r>
      <w:smartTag w:uri="urn:schemas-microsoft-com:office:smarttags" w:element="metricconverter">
        <w:smartTagPr>
          <w:attr w:name="ProductID" w:val="5 cm"/>
        </w:smartTagPr>
        <w:r>
          <w:rPr>
            <w:rFonts w:ascii="Arial" w:hAnsi="Arial" w:cs="Arial"/>
            <w:b w:val="0"/>
            <w:bCs/>
            <w:sz w:val="20"/>
          </w:rPr>
          <w:t>5 cm</w:t>
        </w:r>
      </w:smartTag>
      <w:r>
        <w:rPr>
          <w:rFonts w:ascii="Arial" w:hAnsi="Arial" w:cs="Arial"/>
          <w:b w:val="0"/>
          <w:bCs/>
          <w:sz w:val="20"/>
        </w:rPr>
        <w:t>. de profundidad y proceda a colocar una man</w:t>
      </w:r>
      <w:r>
        <w:rPr>
          <w:rFonts w:ascii="Arial" w:hAnsi="Arial" w:cs="Arial"/>
          <w:b w:val="0"/>
          <w:bCs/>
          <w:sz w:val="20"/>
        </w:rPr>
        <w:softHyphen/>
        <w:t>guera de plástico para canalizar la filtración.</w:t>
      </w:r>
    </w:p>
    <w:p w:rsidR="00735FC3" w:rsidRDefault="00735FC3" w:rsidP="00735FC3">
      <w:pPr>
        <w:pStyle w:val="p7"/>
        <w:tabs>
          <w:tab w:val="left" w:pos="0"/>
        </w:tabs>
        <w:spacing w:line="280" w:lineRule="exact"/>
        <w:rPr>
          <w:rFonts w:ascii="Arial" w:hAnsi="Arial" w:cs="Arial"/>
          <w:b w:val="0"/>
          <w:bCs/>
          <w:sz w:val="20"/>
        </w:rPr>
      </w:pPr>
    </w:p>
    <w:p w:rsidR="00735FC3" w:rsidRDefault="00735FC3" w:rsidP="00735FC3">
      <w:pPr>
        <w:pStyle w:val="p6"/>
        <w:numPr>
          <w:ilvl w:val="0"/>
          <w:numId w:val="12"/>
        </w:numPr>
        <w:tabs>
          <w:tab w:val="left" w:pos="0"/>
        </w:tabs>
        <w:spacing w:line="320" w:lineRule="exact"/>
        <w:rPr>
          <w:rFonts w:ascii="Arial" w:hAnsi="Arial" w:cs="Arial"/>
          <w:b w:val="0"/>
          <w:bCs/>
          <w:sz w:val="20"/>
        </w:rPr>
      </w:pPr>
      <w:r>
        <w:rPr>
          <w:rFonts w:ascii="Arial" w:hAnsi="Arial" w:cs="Arial"/>
          <w:b w:val="0"/>
          <w:bCs/>
          <w:sz w:val="20"/>
        </w:rPr>
        <w:t>Use guantes de hule y goggles para proteger manos y ojos.</w:t>
      </w:r>
    </w:p>
    <w:p w:rsidR="00735FC3" w:rsidRDefault="00735FC3" w:rsidP="00735FC3">
      <w:pPr>
        <w:pStyle w:val="p6"/>
        <w:tabs>
          <w:tab w:val="left" w:pos="0"/>
        </w:tabs>
        <w:spacing w:line="320" w:lineRule="exact"/>
        <w:ind w:left="0" w:firstLine="0"/>
        <w:rPr>
          <w:rFonts w:ascii="Arial" w:hAnsi="Arial" w:cs="Arial"/>
          <w:b w:val="0"/>
          <w:bCs/>
          <w:sz w:val="20"/>
        </w:rPr>
      </w:pPr>
    </w:p>
    <w:p w:rsidR="00735FC3" w:rsidRDefault="00735FC3" w:rsidP="00735FC3">
      <w:pPr>
        <w:pStyle w:val="p7"/>
        <w:numPr>
          <w:ilvl w:val="0"/>
          <w:numId w:val="12"/>
        </w:numPr>
        <w:tabs>
          <w:tab w:val="left" w:pos="0"/>
        </w:tabs>
        <w:spacing w:line="280" w:lineRule="exact"/>
        <w:rPr>
          <w:rFonts w:ascii="Arial" w:hAnsi="Arial" w:cs="Arial"/>
          <w:b w:val="0"/>
          <w:bCs/>
          <w:sz w:val="20"/>
        </w:rPr>
      </w:pPr>
      <w:r>
        <w:rPr>
          <w:rFonts w:ascii="Arial" w:hAnsi="Arial" w:cs="Arial"/>
          <w:b w:val="0"/>
          <w:bCs/>
          <w:sz w:val="20"/>
        </w:rPr>
        <w:t>En una charola metálica vierta un kilo de AQUASEAL</w:t>
      </w:r>
      <w:r>
        <w:rPr>
          <w:rFonts w:ascii="Arial" w:hAnsi="Arial" w:cs="Arial"/>
          <w:b w:val="0"/>
          <w:bCs/>
          <w:i/>
          <w:sz w:val="20"/>
        </w:rPr>
        <w:t xml:space="preserve"> </w:t>
      </w:r>
      <w:r>
        <w:rPr>
          <w:rFonts w:ascii="Arial" w:hAnsi="Arial" w:cs="Arial"/>
          <w:b w:val="0"/>
          <w:bCs/>
          <w:sz w:val="20"/>
        </w:rPr>
        <w:t xml:space="preserve">haciendo un cráter en el centro y adicione de </w:t>
      </w:r>
      <w:smartTag w:uri="urn:schemas-microsoft-com:office:smarttags" w:element="metricconverter">
        <w:smartTagPr>
          <w:attr w:name="ProductID" w:val="200 a"/>
        </w:smartTagPr>
        <w:r>
          <w:rPr>
            <w:rFonts w:ascii="Arial" w:hAnsi="Arial" w:cs="Arial"/>
            <w:b w:val="0"/>
            <w:bCs/>
            <w:sz w:val="20"/>
          </w:rPr>
          <w:t>200 a</w:t>
        </w:r>
      </w:smartTag>
      <w:r>
        <w:rPr>
          <w:rFonts w:ascii="Arial" w:hAnsi="Arial" w:cs="Arial"/>
          <w:b w:val="0"/>
          <w:bCs/>
          <w:sz w:val="20"/>
        </w:rPr>
        <w:t xml:space="preserve"> 250 ml. de agua y mezcle vigorosamente hasta formar una masilla homogénea y proceda inmediatamente a re-llenar la “caja” alrededor de la man</w:t>
      </w:r>
      <w:r>
        <w:rPr>
          <w:rFonts w:ascii="Arial" w:hAnsi="Arial" w:cs="Arial"/>
          <w:b w:val="0"/>
          <w:bCs/>
          <w:sz w:val="20"/>
        </w:rPr>
        <w:softHyphen/>
        <w:t>guera con la masilla formada y púlase con llana.</w:t>
      </w:r>
    </w:p>
    <w:p w:rsidR="00735FC3" w:rsidRDefault="00735FC3" w:rsidP="00735FC3">
      <w:pPr>
        <w:pStyle w:val="p7"/>
        <w:tabs>
          <w:tab w:val="left" w:pos="0"/>
        </w:tabs>
        <w:spacing w:line="280" w:lineRule="exact"/>
        <w:rPr>
          <w:rFonts w:ascii="Arial" w:hAnsi="Arial" w:cs="Arial"/>
          <w:b w:val="0"/>
          <w:bCs/>
          <w:sz w:val="20"/>
        </w:rPr>
      </w:pPr>
    </w:p>
    <w:p w:rsidR="00735FC3" w:rsidRDefault="00735FC3" w:rsidP="00735FC3">
      <w:pPr>
        <w:pStyle w:val="p7"/>
        <w:numPr>
          <w:ilvl w:val="0"/>
          <w:numId w:val="12"/>
        </w:numPr>
        <w:tabs>
          <w:tab w:val="left" w:pos="0"/>
        </w:tabs>
        <w:spacing w:line="280" w:lineRule="exact"/>
        <w:rPr>
          <w:rFonts w:ascii="Arial" w:hAnsi="Arial" w:cs="Arial"/>
          <w:b w:val="0"/>
          <w:bCs/>
          <w:sz w:val="20"/>
          <w:lang w:val="es-ES_tradnl"/>
        </w:rPr>
      </w:pPr>
      <w:r>
        <w:rPr>
          <w:rFonts w:ascii="Arial" w:hAnsi="Arial" w:cs="Arial"/>
          <w:b w:val="0"/>
          <w:bCs/>
          <w:sz w:val="20"/>
        </w:rPr>
        <w:t>Una vez hecho lo anterior, proceda a cor</w:t>
      </w:r>
      <w:r>
        <w:rPr>
          <w:rFonts w:ascii="Arial" w:hAnsi="Arial" w:cs="Arial"/>
          <w:b w:val="0"/>
          <w:bCs/>
          <w:sz w:val="20"/>
        </w:rPr>
        <w:softHyphen/>
        <w:t xml:space="preserve">tar el sobrante   de   la   manguera  y  cuando la      masilla     de    AQUASEAL      y    agua   </w:t>
      </w:r>
      <w:r>
        <w:rPr>
          <w:rFonts w:ascii="Arial" w:hAnsi="Arial" w:cs="Arial"/>
          <w:b w:val="0"/>
          <w:bCs/>
          <w:sz w:val="20"/>
          <w:lang w:val="es-ES_tradnl"/>
        </w:rPr>
        <w:t xml:space="preserve">                                                                                                                         </w:t>
      </w:r>
    </w:p>
    <w:p w:rsidR="00735FC3" w:rsidRDefault="00735FC3" w:rsidP="00735FC3">
      <w:pPr>
        <w:pStyle w:val="p7"/>
        <w:tabs>
          <w:tab w:val="left" w:pos="0"/>
        </w:tabs>
        <w:spacing w:line="280" w:lineRule="exact"/>
        <w:rPr>
          <w:rFonts w:ascii="Arial" w:hAnsi="Arial" w:cs="Arial"/>
          <w:b w:val="0"/>
          <w:bCs/>
          <w:sz w:val="20"/>
          <w:lang w:val="es-ES_tradnl"/>
        </w:rPr>
      </w:pPr>
    </w:p>
    <w:p w:rsidR="00735FC3" w:rsidRDefault="00735FC3" w:rsidP="00735FC3">
      <w:pPr>
        <w:pStyle w:val="p7"/>
        <w:tabs>
          <w:tab w:val="left" w:pos="0"/>
        </w:tabs>
        <w:spacing w:line="280" w:lineRule="exact"/>
        <w:jc w:val="right"/>
        <w:rPr>
          <w:rFonts w:ascii="Arial" w:hAnsi="Arial" w:cs="Arial"/>
          <w:b w:val="0"/>
          <w:bCs/>
          <w:sz w:val="20"/>
          <w:lang w:val="es-ES_tradnl"/>
        </w:rPr>
      </w:pPr>
      <w:r>
        <w:rPr>
          <w:rFonts w:ascii="Arial" w:hAnsi="Arial" w:cs="Arial"/>
          <w:b w:val="0"/>
          <w:bCs/>
          <w:sz w:val="20"/>
          <w:lang w:val="es-ES_tradnl"/>
        </w:rPr>
        <w:t>Continua...</w:t>
      </w:r>
    </w:p>
    <w:p w:rsidR="00735FC3" w:rsidRDefault="00735FC3" w:rsidP="00735FC3">
      <w:pPr>
        <w:pStyle w:val="p8"/>
        <w:tabs>
          <w:tab w:val="left" w:pos="0"/>
        </w:tabs>
        <w:spacing w:line="280" w:lineRule="exact"/>
        <w:rPr>
          <w:rFonts w:ascii="Arial" w:hAnsi="Arial" w:cs="Arial"/>
          <w:b w:val="0"/>
          <w:bCs/>
          <w:lang w:val="es-ES_tradnl"/>
        </w:rPr>
      </w:pPr>
      <w:r>
        <w:rPr>
          <w:rFonts w:ascii="Arial" w:hAnsi="Arial" w:cs="Arial"/>
          <w:b w:val="0"/>
          <w:bCs/>
          <w:sz w:val="20"/>
          <w:lang w:val="es-ES_tradnl"/>
        </w:rPr>
        <w:br w:type="page"/>
      </w:r>
    </w:p>
    <w:p w:rsidR="00735FC3" w:rsidRDefault="00735FC3" w:rsidP="00735FC3">
      <w:pPr>
        <w:pStyle w:val="p8"/>
        <w:tabs>
          <w:tab w:val="left" w:pos="0"/>
        </w:tabs>
        <w:spacing w:line="280" w:lineRule="exact"/>
        <w:rPr>
          <w:rFonts w:ascii="Arial" w:hAnsi="Arial" w:cs="Arial"/>
          <w:b w:val="0"/>
          <w:bCs/>
          <w:lang w:val="es-ES_tradnl"/>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AQUASEAL</w:t>
      </w:r>
    </w:p>
    <w:p w:rsidR="00735FC3" w:rsidRDefault="00735FC3" w:rsidP="00735FC3">
      <w:pPr>
        <w:pStyle w:val="p8"/>
        <w:spacing w:line="240" w:lineRule="auto"/>
        <w:rPr>
          <w:rFonts w:ascii="Arial" w:hAnsi="Arial" w:cs="Arial"/>
          <w:sz w:val="22"/>
        </w:rPr>
      </w:pPr>
    </w:p>
    <w:p w:rsidR="00735FC3" w:rsidRDefault="00735FC3" w:rsidP="00735FC3">
      <w:pPr>
        <w:pStyle w:val="p8"/>
        <w:spacing w:line="240" w:lineRule="auto"/>
        <w:rPr>
          <w:rFonts w:ascii="Arial" w:hAnsi="Arial" w:cs="Arial"/>
          <w:sz w:val="22"/>
        </w:rPr>
      </w:pPr>
    </w:p>
    <w:p w:rsidR="00735FC3" w:rsidRDefault="00735FC3" w:rsidP="00735FC3">
      <w:pPr>
        <w:pStyle w:val="p8"/>
        <w:spacing w:line="240" w:lineRule="auto"/>
        <w:rPr>
          <w:rFonts w:ascii="Arial" w:hAnsi="Arial" w:cs="Arial"/>
          <w:sz w:val="26"/>
        </w:rPr>
      </w:pPr>
      <w:r>
        <w:rPr>
          <w:rFonts w:ascii="Arial" w:hAnsi="Arial" w:cs="Arial"/>
        </w:rPr>
        <w:t>MORTERO TAPA FUGAS DE EN-DURECIMIENTO  INSTANTÁNEO</w:t>
      </w:r>
      <w:r>
        <w:rPr>
          <w:rFonts w:ascii="Arial" w:hAnsi="Arial" w:cs="Arial"/>
          <w:sz w:val="26"/>
        </w:rPr>
        <w:t>.</w:t>
      </w:r>
    </w:p>
    <w:p w:rsidR="00735FC3" w:rsidRDefault="00735FC3" w:rsidP="00735FC3">
      <w:pPr>
        <w:pStyle w:val="p8"/>
        <w:spacing w:line="240" w:lineRule="auto"/>
        <w:rPr>
          <w:rFonts w:ascii="Arial" w:hAnsi="Arial" w:cs="Arial"/>
          <w:sz w:val="22"/>
        </w:rPr>
      </w:pPr>
    </w:p>
    <w:p w:rsidR="00735FC3" w:rsidRDefault="00735FC3" w:rsidP="00735FC3">
      <w:pPr>
        <w:pStyle w:val="p8"/>
        <w:spacing w:line="240" w:lineRule="auto"/>
        <w:rPr>
          <w:rFonts w:ascii="Arial" w:hAnsi="Arial" w:cs="Arial"/>
          <w:sz w:val="22"/>
        </w:rPr>
      </w:pPr>
    </w:p>
    <w:p w:rsidR="00735FC3" w:rsidRDefault="00735FC3" w:rsidP="00735FC3">
      <w:pPr>
        <w:pStyle w:val="p4"/>
        <w:spacing w:line="280" w:lineRule="exact"/>
        <w:ind w:left="426"/>
        <w:rPr>
          <w:rFonts w:ascii="Arial" w:hAnsi="Arial" w:cs="Arial"/>
          <w:b w:val="0"/>
          <w:sz w:val="20"/>
        </w:rPr>
      </w:pPr>
      <w:r>
        <w:rPr>
          <w:rFonts w:ascii="Arial" w:hAnsi="Arial" w:cs="Arial"/>
          <w:b w:val="0"/>
          <w:sz w:val="20"/>
        </w:rPr>
        <w:t>Empiece a calentar, forme un tapón con las manos, en forma de salchicha y presiónelo firmemente contra el chorro de agua mante-niéndolo presionado por un lapso de 5 min.</w:t>
      </w:r>
    </w:p>
    <w:p w:rsidR="00735FC3" w:rsidRDefault="00735FC3" w:rsidP="00735FC3">
      <w:pPr>
        <w:pStyle w:val="p4"/>
        <w:spacing w:line="280" w:lineRule="exact"/>
        <w:rPr>
          <w:rFonts w:ascii="Arial" w:hAnsi="Arial" w:cs="Arial"/>
          <w:b w:val="0"/>
          <w:snapToGrid/>
          <w:sz w:val="20"/>
        </w:rPr>
      </w:pPr>
    </w:p>
    <w:p w:rsidR="00735FC3" w:rsidRDefault="00735FC3" w:rsidP="00735FC3">
      <w:pPr>
        <w:pStyle w:val="p4"/>
        <w:spacing w:line="280" w:lineRule="exact"/>
        <w:rPr>
          <w:rFonts w:ascii="Arial" w:hAnsi="Arial" w:cs="Arial"/>
          <w:b w:val="0"/>
          <w:snapToGrid/>
        </w:rPr>
      </w:pPr>
    </w:p>
    <w:p w:rsidR="00735FC3" w:rsidRDefault="00735FC3" w:rsidP="00735FC3">
      <w:pPr>
        <w:pStyle w:val="p4"/>
        <w:numPr>
          <w:ilvl w:val="0"/>
          <w:numId w:val="12"/>
        </w:numPr>
        <w:tabs>
          <w:tab w:val="clear" w:pos="720"/>
          <w:tab w:val="left" w:pos="426"/>
        </w:tabs>
        <w:spacing w:line="280" w:lineRule="exact"/>
        <w:rPr>
          <w:rFonts w:ascii="Arial" w:hAnsi="Arial" w:cs="Arial"/>
          <w:sz w:val="20"/>
        </w:rPr>
      </w:pPr>
      <w:r>
        <w:rPr>
          <w:rFonts w:ascii="Arial" w:hAnsi="Arial" w:cs="Arial"/>
          <w:b w:val="0"/>
          <w:sz w:val="20"/>
        </w:rPr>
        <w:t>Por último, coloque un aplanado sobre la superficie tratada, aún húmeda, con la ma-silla de AQUASEAL. Este aplanado  final  deberá  curarse, rociándole agua cada 2 o 3. hrs. durante 48 hrs.</w:t>
      </w:r>
    </w:p>
    <w:p w:rsidR="00735FC3" w:rsidRDefault="00735FC3" w:rsidP="00735FC3">
      <w:pPr>
        <w:pStyle w:val="p4"/>
        <w:spacing w:line="280" w:lineRule="exact"/>
        <w:rPr>
          <w:rFonts w:ascii="Arial" w:hAnsi="Arial" w:cs="Arial"/>
          <w:sz w:val="20"/>
        </w:rPr>
      </w:pPr>
    </w:p>
    <w:p w:rsidR="00735FC3" w:rsidRDefault="00735FC3" w:rsidP="00735FC3">
      <w:pPr>
        <w:pStyle w:val="p4"/>
        <w:spacing w:line="280" w:lineRule="exact"/>
        <w:rPr>
          <w:rFonts w:ascii="Arial" w:hAnsi="Arial" w:cs="Arial"/>
        </w:rPr>
      </w:pPr>
    </w:p>
    <w:p w:rsidR="00735FC3" w:rsidRDefault="00735FC3" w:rsidP="00735FC3">
      <w:pPr>
        <w:pStyle w:val="p4"/>
        <w:spacing w:line="280" w:lineRule="exact"/>
        <w:rPr>
          <w:rFonts w:ascii="Arial" w:hAnsi="Arial" w:cs="Arial"/>
        </w:rPr>
      </w:pPr>
    </w:p>
    <w:p w:rsidR="00735FC3" w:rsidRDefault="00735FC3" w:rsidP="00735FC3">
      <w:pPr>
        <w:pStyle w:val="p4"/>
        <w:spacing w:line="280" w:lineRule="exact"/>
        <w:jc w:val="center"/>
        <w:rPr>
          <w:rFonts w:ascii="Arial" w:hAnsi="Arial" w:cs="Arial"/>
          <w:b w:val="0"/>
          <w:bCs/>
        </w:rPr>
      </w:pPr>
      <w:r>
        <w:rPr>
          <w:rFonts w:ascii="Arial" w:hAnsi="Arial" w:cs="Arial"/>
          <w:b w:val="0"/>
          <w:bCs/>
        </w:rPr>
        <w:t>DIAGRAMA DE APLICACIÓN</w:t>
      </w:r>
    </w:p>
    <w:p w:rsidR="00735FC3" w:rsidRDefault="00735FC3" w:rsidP="00735FC3">
      <w:pPr>
        <w:tabs>
          <w:tab w:val="left" w:pos="720"/>
        </w:tabs>
        <w:spacing w:line="280" w:lineRule="exact"/>
        <w:jc w:val="center"/>
        <w:rPr>
          <w:rFonts w:ascii="Arial" w:hAnsi="Arial" w:cs="Arial"/>
        </w:rPr>
      </w:pPr>
    </w:p>
    <w:p w:rsidR="00735FC3" w:rsidRDefault="00735FC3" w:rsidP="00735FC3">
      <w:pPr>
        <w:pStyle w:val="c9"/>
        <w:tabs>
          <w:tab w:val="left" w:pos="3540"/>
        </w:tabs>
        <w:spacing w:line="240" w:lineRule="auto"/>
        <w:jc w:val="left"/>
        <w:rPr>
          <w:rFonts w:ascii="Arial" w:hAnsi="Arial" w:cs="Arial"/>
          <w:b w:val="0"/>
          <w:sz w:val="22"/>
        </w:rPr>
      </w:pPr>
    </w:p>
    <w:p w:rsidR="00735FC3" w:rsidRDefault="00735FC3" w:rsidP="00735FC3">
      <w:pPr>
        <w:pStyle w:val="c9"/>
        <w:tabs>
          <w:tab w:val="left" w:pos="3540"/>
        </w:tabs>
        <w:spacing w:line="240" w:lineRule="auto"/>
        <w:rPr>
          <w:rFonts w:ascii="Arial" w:hAnsi="Arial" w:cs="Arial"/>
          <w:b w:val="0"/>
          <w:sz w:val="22"/>
        </w:rPr>
      </w:pPr>
      <w:r w:rsidRPr="00AB2617">
        <w:rPr>
          <w:rFonts w:ascii="Arial" w:hAnsi="Arial" w:cs="Arial"/>
        </w:rPr>
        <w:object w:dxaOrig="2784" w:dyaOrig="2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24.5pt" o:ole="">
            <v:imagedata r:id="rId11" o:title=""/>
          </v:shape>
          <o:OLEObject Type="Embed" ProgID="CorelDraw.Graphic.10" ShapeID="_x0000_i1025" DrawAspect="Content" ObjectID="_1582543122" r:id="rId12"/>
        </w:object>
      </w:r>
    </w:p>
    <w:p w:rsidR="00735FC3" w:rsidRDefault="00735FC3" w:rsidP="00735FC3">
      <w:pPr>
        <w:pStyle w:val="c9"/>
        <w:tabs>
          <w:tab w:val="left" w:pos="3540"/>
        </w:tabs>
        <w:spacing w:line="240" w:lineRule="auto"/>
        <w:jc w:val="left"/>
        <w:rPr>
          <w:rFonts w:ascii="Arial" w:hAnsi="Arial" w:cs="Arial"/>
          <w:color w:val="FF0000"/>
        </w:rPr>
      </w:pPr>
    </w:p>
    <w:p w:rsidR="00735FC3" w:rsidRDefault="00735FC3" w:rsidP="00735FC3">
      <w:pPr>
        <w:pStyle w:val="c9"/>
        <w:tabs>
          <w:tab w:val="left" w:pos="3540"/>
        </w:tabs>
        <w:spacing w:line="240" w:lineRule="auto"/>
        <w:jc w:val="left"/>
        <w:rPr>
          <w:rFonts w:ascii="Arial" w:hAnsi="Arial" w:cs="Arial"/>
          <w:color w:val="FF0000"/>
        </w:rPr>
      </w:pPr>
    </w:p>
    <w:p w:rsidR="00735FC3" w:rsidRDefault="00735FC3" w:rsidP="00735FC3">
      <w:pPr>
        <w:pStyle w:val="p3"/>
        <w:spacing w:line="240" w:lineRule="auto"/>
        <w:rPr>
          <w:rFonts w:ascii="Arial" w:hAnsi="Arial" w:cs="Arial"/>
          <w:b w:val="0"/>
          <w:bCs/>
          <w:color w:val="FF0000"/>
        </w:rPr>
      </w:pPr>
    </w:p>
    <w:p w:rsidR="00735FC3" w:rsidRDefault="00735FC3" w:rsidP="00735FC3">
      <w:pPr>
        <w:pStyle w:val="p3"/>
        <w:spacing w:line="240" w:lineRule="auto"/>
        <w:rPr>
          <w:rFonts w:ascii="Arial" w:hAnsi="Arial" w:cs="Arial"/>
          <w:b w:val="0"/>
          <w:bCs/>
          <w:color w:val="FF0000"/>
        </w:rPr>
      </w:pPr>
      <w:r>
        <w:rPr>
          <w:rFonts w:ascii="Arial" w:hAnsi="Arial" w:cs="Arial"/>
          <w:b w:val="0"/>
          <w:bCs/>
          <w:color w:val="FF0000"/>
        </w:rPr>
        <w:t>RENDIMIENTO</w:t>
      </w:r>
    </w:p>
    <w:p w:rsidR="00735FC3" w:rsidRDefault="00735FC3" w:rsidP="00735FC3">
      <w:pPr>
        <w:pStyle w:val="p17"/>
        <w:spacing w:line="240" w:lineRule="auto"/>
        <w:ind w:left="1920"/>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sz w:val="20"/>
        </w:rPr>
      </w:pPr>
      <w:r>
        <w:rPr>
          <w:rFonts w:ascii="Arial" w:hAnsi="Arial" w:cs="Arial"/>
          <w:b w:val="0"/>
          <w:bCs/>
          <w:sz w:val="20"/>
        </w:rPr>
        <w:t xml:space="preserve">Un saco de 50 kilos de AQUASEAL, llena un volumen aproximado de </w:t>
      </w:r>
      <w:smartTag w:uri="urn:schemas-microsoft-com:office:smarttags" w:element="metricconverter">
        <w:smartTagPr>
          <w:attr w:name="ProductID" w:val="22 a"/>
        </w:smartTagPr>
        <w:r>
          <w:rPr>
            <w:rFonts w:ascii="Arial" w:hAnsi="Arial" w:cs="Arial"/>
            <w:b w:val="0"/>
            <w:bCs/>
            <w:sz w:val="20"/>
          </w:rPr>
          <w:t>22 a</w:t>
        </w:r>
      </w:smartTag>
      <w:r>
        <w:rPr>
          <w:rFonts w:ascii="Arial" w:hAnsi="Arial" w:cs="Arial"/>
          <w:b w:val="0"/>
          <w:bCs/>
          <w:sz w:val="20"/>
        </w:rPr>
        <w:t xml:space="preserve"> 23  litros.</w:t>
      </w: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rPr>
      </w:pPr>
    </w:p>
    <w:p w:rsidR="00735FC3" w:rsidRDefault="00735FC3" w:rsidP="00735FC3">
      <w:pPr>
        <w:pStyle w:val="p17"/>
        <w:tabs>
          <w:tab w:val="clear" w:pos="1920"/>
          <w:tab w:val="left" w:pos="0"/>
        </w:tabs>
        <w:spacing w:line="240" w:lineRule="auto"/>
        <w:ind w:left="0"/>
        <w:jc w:val="both"/>
        <w:rPr>
          <w:rFonts w:ascii="Arial" w:hAnsi="Arial" w:cs="Arial"/>
          <w:b w:val="0"/>
          <w:bCs/>
          <w:sz w:val="20"/>
        </w:rPr>
      </w:pPr>
      <w:r>
        <w:rPr>
          <w:rFonts w:ascii="Arial" w:hAnsi="Arial" w:cs="Arial"/>
          <w:b w:val="0"/>
          <w:bCs/>
          <w:sz w:val="20"/>
        </w:rPr>
        <w:t xml:space="preserve">AQUASEAL, una vez mezclado con agua, tiene un peso volumétrico de aproximadamente </w:t>
      </w:r>
      <w:smartTag w:uri="urn:schemas-microsoft-com:office:smarttags" w:element="metricconverter">
        <w:smartTagPr>
          <w:attr w:name="ProductID" w:val="2.25 a"/>
        </w:smartTagPr>
        <w:r>
          <w:rPr>
            <w:rFonts w:ascii="Arial" w:hAnsi="Arial" w:cs="Arial"/>
            <w:b w:val="0"/>
            <w:bCs/>
            <w:sz w:val="20"/>
          </w:rPr>
          <w:t>2.25 a</w:t>
        </w:r>
      </w:smartTag>
      <w:r>
        <w:rPr>
          <w:rFonts w:ascii="Arial" w:hAnsi="Arial" w:cs="Arial"/>
          <w:b w:val="0"/>
          <w:bCs/>
          <w:sz w:val="20"/>
        </w:rPr>
        <w:t xml:space="preserve"> 2.30 k./Lt.</w:t>
      </w:r>
    </w:p>
    <w:p w:rsidR="00735FC3" w:rsidRDefault="00735FC3" w:rsidP="00735FC3">
      <w:pPr>
        <w:pStyle w:val="p2"/>
        <w:spacing w:line="320" w:lineRule="exact"/>
        <w:ind w:left="0" w:firstLine="0"/>
        <w:rPr>
          <w:rFonts w:ascii="Arial" w:hAnsi="Arial" w:cs="Arial"/>
          <w:b w:val="0"/>
          <w:bCs/>
          <w:color w:val="FF0000"/>
          <w:sz w:val="2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tabs>
          <w:tab w:val="left" w:pos="720"/>
        </w:tabs>
        <w:spacing w:line="320" w:lineRule="exact"/>
        <w:rPr>
          <w:rFonts w:ascii="Arial" w:hAnsi="Arial" w:cs="Arial"/>
          <w:bCs/>
          <w:sz w:val="24"/>
        </w:rPr>
      </w:pPr>
    </w:p>
    <w:p w:rsidR="00735FC3" w:rsidRDefault="00735FC3" w:rsidP="00735FC3">
      <w:pPr>
        <w:pStyle w:val="p18"/>
        <w:tabs>
          <w:tab w:val="clear" w:pos="260"/>
          <w:tab w:val="left" w:pos="0"/>
        </w:tabs>
        <w:spacing w:line="280" w:lineRule="exact"/>
        <w:ind w:left="0" w:firstLine="0"/>
        <w:jc w:val="both"/>
        <w:rPr>
          <w:rFonts w:ascii="Arial" w:hAnsi="Arial" w:cs="Arial"/>
          <w:b w:val="0"/>
          <w:bCs/>
          <w:sz w:val="20"/>
        </w:rPr>
      </w:pPr>
      <w:r>
        <w:rPr>
          <w:rFonts w:ascii="Arial" w:hAnsi="Arial" w:cs="Arial"/>
          <w:b w:val="0"/>
          <w:bCs/>
          <w:sz w:val="20"/>
        </w:rPr>
        <w:t xml:space="preserve">AQUASEAL </w:t>
      </w:r>
      <w:r>
        <w:rPr>
          <w:rFonts w:ascii="Arial" w:hAnsi="Arial" w:cs="Arial"/>
          <w:b w:val="0"/>
          <w:bCs/>
          <w:i/>
          <w:sz w:val="20"/>
        </w:rPr>
        <w:t xml:space="preserve"> </w:t>
      </w:r>
      <w:r>
        <w:rPr>
          <w:rFonts w:ascii="Arial" w:hAnsi="Arial" w:cs="Arial"/>
          <w:b w:val="0"/>
          <w:bCs/>
          <w:iCs/>
          <w:sz w:val="20"/>
        </w:rPr>
        <w:t>s</w:t>
      </w:r>
      <w:r>
        <w:rPr>
          <w:rFonts w:ascii="Arial" w:hAnsi="Arial" w:cs="Arial"/>
          <w:b w:val="0"/>
          <w:bCs/>
          <w:sz w:val="20"/>
        </w:rPr>
        <w:t>e presenta en sacos de polipro-pileno y plástico de  50 kilos netos al envasar.</w:t>
      </w:r>
    </w:p>
    <w:p w:rsidR="00735FC3" w:rsidRDefault="00735FC3" w:rsidP="00735FC3">
      <w:pPr>
        <w:pStyle w:val="p2"/>
        <w:spacing w:line="320" w:lineRule="exact"/>
        <w:rPr>
          <w:rFonts w:ascii="Arial" w:hAnsi="Arial" w:cs="Arial"/>
          <w:b w:val="0"/>
          <w:bCs/>
          <w:snapToGrid/>
        </w:rPr>
      </w:pPr>
    </w:p>
    <w:p w:rsidR="00735FC3" w:rsidRDefault="00735FC3" w:rsidP="00735FC3">
      <w:pPr>
        <w:pStyle w:val="p2"/>
        <w:spacing w:line="320" w:lineRule="exact"/>
        <w:rPr>
          <w:rFonts w:ascii="Arial" w:hAnsi="Arial" w:cs="Arial"/>
          <w:b w:val="0"/>
          <w:bCs/>
          <w:snapToGrid/>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PRECAUCIÓN</w:t>
      </w:r>
    </w:p>
    <w:p w:rsidR="00735FC3" w:rsidRDefault="00735FC3" w:rsidP="00735FC3">
      <w:pPr>
        <w:pStyle w:val="p22"/>
        <w:spacing w:line="280" w:lineRule="exact"/>
        <w:rPr>
          <w:rFonts w:ascii="Arial" w:hAnsi="Arial" w:cs="Arial"/>
          <w:b w:val="0"/>
          <w:bCs/>
        </w:rPr>
      </w:pPr>
    </w:p>
    <w:p w:rsidR="00735FC3" w:rsidRDefault="00735FC3" w:rsidP="00735FC3">
      <w:pPr>
        <w:jc w:val="both"/>
        <w:rPr>
          <w:rFonts w:ascii="Arial" w:hAnsi="Arial" w:cs="Arial"/>
          <w:bCs/>
        </w:rPr>
      </w:pPr>
      <w:r>
        <w:rPr>
          <w:rFonts w:ascii="Arial" w:hAnsi="Arial" w:cs="Arial"/>
          <w:bCs/>
        </w:rPr>
        <w:t>Proteja los ojos con goggles y la piel con guan-tes de hule. En caso de salpicaduras, lave con abundante agua limpia y acuda al Médico</w:t>
      </w:r>
    </w:p>
    <w:p w:rsidR="00735FC3" w:rsidRDefault="00735FC3" w:rsidP="00735FC3">
      <w:pPr>
        <w:jc w:val="both"/>
        <w:rPr>
          <w:rFonts w:ascii="Arial" w:hAnsi="Arial" w:cs="Arial"/>
          <w:bCs/>
          <w:sz w:val="24"/>
        </w:rPr>
      </w:pPr>
    </w:p>
    <w:p w:rsidR="00735FC3" w:rsidRDefault="00735FC3" w:rsidP="00735FC3">
      <w:pPr>
        <w:jc w:val="both"/>
        <w:rPr>
          <w:rFonts w:ascii="Arial" w:hAnsi="Arial" w:cs="Arial"/>
          <w:bCs/>
          <w:sz w:val="24"/>
        </w:rPr>
      </w:pPr>
    </w:p>
    <w:p w:rsidR="00735FC3" w:rsidRDefault="00735FC3" w:rsidP="00735FC3">
      <w:pPr>
        <w:rPr>
          <w:rFonts w:ascii="Arial" w:hAnsi="Arial" w:cs="Arial"/>
          <w:bCs/>
          <w:color w:val="FF0000"/>
          <w:sz w:val="24"/>
        </w:rPr>
      </w:pPr>
      <w:r>
        <w:rPr>
          <w:rFonts w:ascii="Arial" w:hAnsi="Arial" w:cs="Arial"/>
          <w:bCs/>
          <w:color w:val="FF0000"/>
          <w:sz w:val="24"/>
        </w:rPr>
        <w:t>NOTA  :</w:t>
      </w:r>
    </w:p>
    <w:p w:rsidR="00735FC3" w:rsidRDefault="00735FC3" w:rsidP="00735FC3">
      <w:pPr>
        <w:rPr>
          <w:rFonts w:ascii="Arial" w:hAnsi="Arial" w:cs="Arial"/>
          <w:bCs/>
          <w:color w:val="FF0000"/>
          <w:sz w:val="24"/>
        </w:rPr>
      </w:pPr>
    </w:p>
    <w:p w:rsidR="00735FC3" w:rsidRDefault="00735FC3" w:rsidP="00735FC3">
      <w:pPr>
        <w:pStyle w:val="p8"/>
        <w:tabs>
          <w:tab w:val="left" w:pos="0"/>
        </w:tabs>
        <w:spacing w:line="280" w:lineRule="exact"/>
        <w:rPr>
          <w:rFonts w:ascii="Arial" w:hAnsi="Arial" w:cs="Arial"/>
          <w:b w:val="0"/>
          <w:bCs/>
          <w:sz w:val="20"/>
        </w:rPr>
      </w:pPr>
      <w:r>
        <w:rPr>
          <w:rFonts w:ascii="Arial" w:hAnsi="Arial" w:cs="Arial"/>
          <w:b w:val="0"/>
          <w:bCs/>
          <w:sz w:val="20"/>
        </w:rPr>
        <w:t>Producto no tóxico,  salvo ingestión, evite el con-tacto directo con la piel y ojos, ya que puede causar escozor e irritación.</w:t>
      </w:r>
    </w:p>
    <w:p w:rsidR="00735FC3" w:rsidRDefault="00735FC3" w:rsidP="00735FC3">
      <w:pPr>
        <w:pStyle w:val="p8"/>
        <w:tabs>
          <w:tab w:val="left" w:pos="0"/>
        </w:tabs>
        <w:spacing w:line="280" w:lineRule="exact"/>
        <w:rPr>
          <w:rFonts w:ascii="Arial" w:hAnsi="Arial" w:cs="Arial"/>
          <w:b w:val="0"/>
          <w:bCs/>
          <w:sz w:val="20"/>
        </w:rPr>
      </w:pPr>
    </w:p>
    <w:p w:rsidR="00735FC3" w:rsidRDefault="00735FC3" w:rsidP="00735FC3">
      <w:pPr>
        <w:pStyle w:val="91"/>
        <w:widowControl/>
        <w:tabs>
          <w:tab w:val="clear" w:pos="720"/>
        </w:tabs>
        <w:spacing w:line="280" w:lineRule="exact"/>
        <w:rPr>
          <w:rFonts w:ascii="Arial" w:hAnsi="Arial" w:cs="Arial"/>
          <w:bCs/>
          <w:snapToGrid/>
          <w:sz w:val="20"/>
          <w:lang w:val="es-ES_tradnl"/>
        </w:rPr>
      </w:pPr>
      <w:r>
        <w:rPr>
          <w:rFonts w:ascii="Arial" w:hAnsi="Arial" w:cs="Arial"/>
          <w:bCs/>
          <w:snapToGrid/>
          <w:sz w:val="20"/>
          <w:lang w:val="es-ES_tradnl"/>
        </w:rPr>
        <w:t>AQUASEAL conserva sus propiedades por  6 meses en su envase original, cerrado y alma-cenado bajo techo en lugar fresco y seco.</w:t>
      </w:r>
    </w:p>
    <w:p w:rsidR="00735FC3" w:rsidRDefault="00735FC3" w:rsidP="00735FC3">
      <w:pPr>
        <w:spacing w:line="280" w:lineRule="exact"/>
        <w:jc w:val="both"/>
        <w:rPr>
          <w:rFonts w:ascii="Arial" w:hAnsi="Arial" w:cs="Arial"/>
        </w:rPr>
      </w:pPr>
      <w:r>
        <w:rPr>
          <w:rFonts w:ascii="Arial" w:hAnsi="Arial" w:cs="Arial"/>
          <w:lang w:val="es-ES_tradnl"/>
        </w:rPr>
        <w:br w:type="page"/>
      </w:r>
    </w:p>
    <w:p w:rsidR="00735FC3" w:rsidRDefault="00735FC3" w:rsidP="00735FC3">
      <w:pPr>
        <w:pStyle w:val="p8"/>
        <w:spacing w:line="240" w:lineRule="auto"/>
        <w:rPr>
          <w:rFonts w:ascii="Arial" w:hAnsi="Arial" w:cs="Arial"/>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BACKER ROD</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rPr>
      </w:pPr>
      <w:r>
        <w:rPr>
          <w:rFonts w:ascii="Arial" w:hAnsi="Arial" w:cs="Arial"/>
        </w:rPr>
        <w:t>CORDÓN CIRCULAR DE POLIETI-LENO FLEXIBLE PARA RESPALDO DE SELLADORES.</w:t>
      </w:r>
    </w:p>
    <w:p w:rsidR="00735FC3" w:rsidRDefault="00735FC3" w:rsidP="00735FC3">
      <w:pPr>
        <w:pStyle w:val="p8"/>
        <w:spacing w:line="240" w:lineRule="auto"/>
        <w:rPr>
          <w:rFonts w:ascii="Arial" w:hAnsi="Arial" w:cs="Arial"/>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BACKER ROD es un cordón fabricado con material de polietileno, con textura exterior tipo piel, altamente flexible y compresible para una fácil instalación.</w:t>
      </w: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t>USOS</w:t>
      </w:r>
    </w:p>
    <w:p w:rsidR="00735FC3" w:rsidRDefault="00735FC3" w:rsidP="00735FC3">
      <w:pPr>
        <w:rPr>
          <w:sz w:val="16"/>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object w:dxaOrig="2784" w:dyaOrig="2496">
          <v:shape id="_x0000_s1056" type="#_x0000_t75" style="position:absolute;left:0;text-align:left;margin-left:410.15pt;margin-top:27.6pt;width:56.25pt;height:65.25pt;z-index:251689984">
            <v:imagedata r:id="rId13" o:title=""/>
            <w10:wrap type="topAndBottom"/>
          </v:shape>
          <o:OLEObject Type="Embed" ProgID="PBrush" ShapeID="_x0000_s1056" DrawAspect="Content" ObjectID="_1582543126" r:id="rId14"/>
        </w:object>
      </w:r>
      <w:r>
        <w:rPr>
          <w:rFonts w:ascii="Arial" w:hAnsi="Arial" w:cs="Arial"/>
          <w:b w:val="0"/>
          <w:bCs/>
          <w:sz w:val="20"/>
        </w:rPr>
        <w:object w:dxaOrig="2784" w:dyaOrig="2496">
          <v:shape id="_x0000_s1055" type="#_x0000_t75" style="position:absolute;left:0;text-align:left;margin-left:338.15pt;margin-top:27.6pt;width:57.75pt;height:67.5pt;z-index:251688960">
            <v:imagedata r:id="rId15" o:title=""/>
            <w10:wrap type="topAndBottom"/>
          </v:shape>
          <o:OLEObject Type="Embed" ProgID="PBrush" ShapeID="_x0000_s1055" DrawAspect="Content" ObjectID="_1582543127" r:id="rId16"/>
        </w:object>
      </w:r>
      <w:r>
        <w:rPr>
          <w:rFonts w:ascii="Arial" w:hAnsi="Arial" w:cs="Arial"/>
          <w:b w:val="0"/>
          <w:bCs/>
          <w:sz w:val="20"/>
        </w:rPr>
        <w:object w:dxaOrig="2784" w:dyaOrig="2496">
          <v:shape id="_x0000_s1057" type="#_x0000_t75" style="position:absolute;left:0;text-align:left;margin-left:257.15pt;margin-top:27.6pt;width:58.5pt;height:64.8pt;z-index:251691008">
            <v:imagedata r:id="rId17" o:title=""/>
            <w10:wrap type="topAndBottom"/>
          </v:shape>
          <o:OLEObject Type="Embed" ProgID="PBrush" ShapeID="_x0000_s1057" DrawAspect="Content" ObjectID="_1582543128" r:id="rId18"/>
        </w:object>
      </w:r>
      <w:r>
        <w:rPr>
          <w:rFonts w:ascii="Arial" w:hAnsi="Arial" w:cs="Arial"/>
          <w:b w:val="0"/>
          <w:bCs/>
          <w:sz w:val="20"/>
        </w:rPr>
        <w:t>La tira de respaldo BACKER ROD es un material de apoyo que se inserta en el interior de una junta para controlar la profundidad del sellador, aislando la parte inferior de los efectos negativos de las variaciones de temperatura, así como de la humedad dentro de la cavidad de la junta.</w:t>
      </w:r>
    </w:p>
    <w:p w:rsidR="00735FC3" w:rsidRDefault="00735FC3" w:rsidP="00735FC3">
      <w:pPr>
        <w:pStyle w:val="p8"/>
        <w:spacing w:line="240" w:lineRule="auto"/>
        <w:rPr>
          <w:rFonts w:ascii="Arial" w:hAnsi="Arial" w:cs="Arial"/>
          <w:b w:val="0"/>
          <w:bCs/>
          <w:color w:val="FF0000"/>
          <w:sz w:val="20"/>
        </w:rPr>
      </w:pPr>
    </w:p>
    <w:p w:rsidR="00735FC3" w:rsidRDefault="00735FC3" w:rsidP="00735FC3">
      <w:pPr>
        <w:pStyle w:val="p8"/>
        <w:spacing w:line="240" w:lineRule="auto"/>
        <w:rPr>
          <w:rFonts w:ascii="Arial" w:hAnsi="Arial" w:cs="Arial"/>
          <w:b w:val="0"/>
          <w:bCs/>
          <w:color w:val="FF0000"/>
        </w:rPr>
      </w:pPr>
    </w:p>
    <w:p w:rsidR="00735FC3" w:rsidRDefault="00735FC3" w:rsidP="00735FC3">
      <w:pPr>
        <w:pStyle w:val="p8"/>
        <w:spacing w:line="240" w:lineRule="auto"/>
        <w:rPr>
          <w:rFonts w:ascii="Arial" w:hAnsi="Arial" w:cs="Arial"/>
          <w:b w:val="0"/>
          <w:bCs/>
          <w:sz w:val="26"/>
        </w:rPr>
      </w:pPr>
      <w:r>
        <w:rPr>
          <w:rFonts w:ascii="Arial" w:hAnsi="Arial" w:cs="Arial"/>
          <w:b w:val="0"/>
          <w:bCs/>
          <w:color w:val="FF0000"/>
        </w:rPr>
        <w:t>PROPIEDADES</w:t>
      </w:r>
    </w:p>
    <w:p w:rsidR="00735FC3" w:rsidRDefault="00735FC3" w:rsidP="00735FC3">
      <w:pPr>
        <w:rPr>
          <w:sz w:val="16"/>
        </w:rPr>
      </w:pPr>
    </w:p>
    <w:p w:rsidR="00735FC3" w:rsidRDefault="00735FC3" w:rsidP="002F772C">
      <w:pPr>
        <w:pStyle w:val="p8"/>
        <w:numPr>
          <w:ilvl w:val="0"/>
          <w:numId w:val="182"/>
        </w:numPr>
        <w:tabs>
          <w:tab w:val="clear" w:pos="720"/>
        </w:tabs>
        <w:spacing w:line="240" w:lineRule="auto"/>
        <w:rPr>
          <w:rFonts w:ascii="Arial" w:hAnsi="Arial" w:cs="Arial"/>
          <w:b w:val="0"/>
          <w:bCs/>
          <w:sz w:val="20"/>
        </w:rPr>
      </w:pPr>
      <w:r>
        <w:rPr>
          <w:rFonts w:ascii="Arial" w:hAnsi="Arial" w:cs="Arial"/>
          <w:b w:val="0"/>
          <w:bCs/>
          <w:sz w:val="20"/>
        </w:rPr>
        <w:t xml:space="preserve">Químicamente inerte. </w:t>
      </w:r>
    </w:p>
    <w:p w:rsidR="00735FC3" w:rsidRDefault="00735FC3" w:rsidP="002F772C">
      <w:pPr>
        <w:pStyle w:val="p8"/>
        <w:numPr>
          <w:ilvl w:val="0"/>
          <w:numId w:val="183"/>
        </w:numPr>
        <w:spacing w:line="240" w:lineRule="auto"/>
        <w:rPr>
          <w:rFonts w:ascii="Arial" w:hAnsi="Arial" w:cs="Arial"/>
          <w:b w:val="0"/>
          <w:bCs/>
          <w:sz w:val="20"/>
        </w:rPr>
      </w:pPr>
      <w:r>
        <w:rPr>
          <w:rFonts w:ascii="Arial" w:hAnsi="Arial" w:cs="Arial"/>
          <w:b w:val="0"/>
          <w:bCs/>
          <w:sz w:val="20"/>
        </w:rPr>
        <w:t>Resistente a gasolinas y aceites.</w:t>
      </w:r>
    </w:p>
    <w:p w:rsidR="00735FC3" w:rsidRDefault="00735FC3" w:rsidP="002F772C">
      <w:pPr>
        <w:pStyle w:val="p8"/>
        <w:numPr>
          <w:ilvl w:val="0"/>
          <w:numId w:val="183"/>
        </w:numPr>
        <w:spacing w:line="240" w:lineRule="auto"/>
        <w:rPr>
          <w:rFonts w:ascii="Arial" w:hAnsi="Arial" w:cs="Arial"/>
          <w:b w:val="0"/>
          <w:bCs/>
          <w:sz w:val="20"/>
        </w:rPr>
      </w:pPr>
      <w:r>
        <w:rPr>
          <w:rFonts w:ascii="Arial" w:hAnsi="Arial" w:cs="Arial"/>
          <w:b w:val="0"/>
          <w:bCs/>
          <w:sz w:val="20"/>
        </w:rPr>
        <w:t>Además no mancha, no transpira y no es absorbente.</w:t>
      </w:r>
    </w:p>
    <w:p w:rsidR="00735FC3" w:rsidRDefault="00735FC3" w:rsidP="002F772C">
      <w:pPr>
        <w:pStyle w:val="p8"/>
        <w:numPr>
          <w:ilvl w:val="0"/>
          <w:numId w:val="183"/>
        </w:numPr>
        <w:spacing w:line="240" w:lineRule="auto"/>
        <w:rPr>
          <w:rFonts w:ascii="Arial" w:hAnsi="Arial" w:cs="Arial"/>
          <w:b w:val="0"/>
          <w:bCs/>
          <w:sz w:val="20"/>
        </w:rPr>
      </w:pPr>
      <w:r>
        <w:rPr>
          <w:rFonts w:ascii="Arial" w:hAnsi="Arial" w:cs="Arial"/>
          <w:b w:val="0"/>
          <w:bCs/>
          <w:sz w:val="20"/>
        </w:rPr>
        <w:t>Impermeable y 100 % resistente al agua.</w:t>
      </w:r>
    </w:p>
    <w:p w:rsidR="00735FC3" w:rsidRDefault="00735FC3" w:rsidP="002F772C">
      <w:pPr>
        <w:pStyle w:val="p8"/>
        <w:numPr>
          <w:ilvl w:val="0"/>
          <w:numId w:val="184"/>
        </w:numPr>
        <w:spacing w:line="240" w:lineRule="auto"/>
        <w:rPr>
          <w:rFonts w:ascii="Arial" w:hAnsi="Arial" w:cs="Arial"/>
          <w:b w:val="0"/>
          <w:bCs/>
          <w:sz w:val="20"/>
        </w:rPr>
      </w:pPr>
      <w:r>
        <w:rPr>
          <w:rFonts w:ascii="Arial" w:hAnsi="Arial" w:cs="Arial"/>
          <w:b w:val="0"/>
          <w:bCs/>
          <w:sz w:val="20"/>
        </w:rPr>
        <w:t>Compatible con selladores a base de:</w:t>
      </w:r>
    </w:p>
    <w:p w:rsidR="00735FC3" w:rsidRDefault="00735FC3" w:rsidP="00735FC3">
      <w:pPr>
        <w:pStyle w:val="p8"/>
        <w:spacing w:line="240" w:lineRule="auto"/>
        <w:rPr>
          <w:rFonts w:ascii="Arial" w:hAnsi="Arial" w:cs="Arial"/>
          <w:b w:val="0"/>
          <w:bCs/>
          <w:sz w:val="20"/>
        </w:rPr>
      </w:pPr>
      <w:r>
        <w:rPr>
          <w:rFonts w:ascii="Arial" w:hAnsi="Arial" w:cs="Arial"/>
          <w:b w:val="0"/>
          <w:bCs/>
          <w:sz w:val="20"/>
        </w:rPr>
        <w:t xml:space="preserve">       Butilo, poli sulfuro, acrílico,  poliuretano,  </w:t>
      </w:r>
    </w:p>
    <w:p w:rsidR="00735FC3" w:rsidRDefault="00735FC3" w:rsidP="00735FC3">
      <w:pPr>
        <w:pStyle w:val="p8"/>
        <w:spacing w:line="240" w:lineRule="auto"/>
        <w:rPr>
          <w:rFonts w:ascii="Arial" w:hAnsi="Arial" w:cs="Arial"/>
          <w:b w:val="0"/>
          <w:bCs/>
          <w:sz w:val="20"/>
        </w:rPr>
      </w:pPr>
      <w:r>
        <w:rPr>
          <w:rFonts w:ascii="Arial" w:hAnsi="Arial" w:cs="Arial"/>
          <w:b w:val="0"/>
          <w:bCs/>
          <w:sz w:val="20"/>
        </w:rPr>
        <w:t xml:space="preserve">       silicón y demás composiciones de sella</w:t>
      </w:r>
    </w:p>
    <w:p w:rsidR="00735FC3" w:rsidRDefault="00735FC3" w:rsidP="00735FC3">
      <w:pPr>
        <w:pStyle w:val="p8"/>
        <w:spacing w:line="240" w:lineRule="auto"/>
        <w:rPr>
          <w:rFonts w:ascii="Arial" w:hAnsi="Arial" w:cs="Arial"/>
          <w:b w:val="0"/>
          <w:bCs/>
          <w:sz w:val="20"/>
        </w:rPr>
      </w:pPr>
      <w:r>
        <w:rPr>
          <w:rFonts w:ascii="Arial" w:hAnsi="Arial" w:cs="Arial"/>
          <w:b w:val="0"/>
          <w:bCs/>
          <w:sz w:val="20"/>
        </w:rPr>
        <w:t xml:space="preserve">       dores  de aplicación en frío.</w:t>
      </w:r>
    </w:p>
    <w:p w:rsidR="00735FC3" w:rsidRDefault="00735FC3" w:rsidP="00735FC3">
      <w:pPr>
        <w:pStyle w:val="p8"/>
        <w:spacing w:line="240" w:lineRule="auto"/>
        <w:rPr>
          <w:rFonts w:ascii="Arial" w:hAnsi="Arial" w:cs="Arial"/>
          <w:b w:val="0"/>
          <w:bCs/>
          <w:sz w:val="20"/>
        </w:rPr>
      </w:pPr>
    </w:p>
    <w:p w:rsidR="00735FC3" w:rsidRDefault="00735FC3" w:rsidP="00735FC3">
      <w:pPr>
        <w:pStyle w:val="p8"/>
        <w:spacing w:line="240" w:lineRule="auto"/>
        <w:rPr>
          <w:rFonts w:ascii="Arial" w:hAnsi="Arial" w:cs="Arial"/>
          <w:b w:val="0"/>
          <w:bCs/>
          <w:sz w:val="20"/>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Datos técnicos</w:t>
      </w:r>
    </w:p>
    <w:p w:rsidR="00735FC3" w:rsidRDefault="00735FC3" w:rsidP="00735FC3">
      <w:pPr>
        <w:pStyle w:val="p8"/>
        <w:spacing w:line="240" w:lineRule="auto"/>
        <w:rPr>
          <w:rFonts w:ascii="Arial" w:hAnsi="Arial" w:cs="Arial"/>
          <w:b w:val="0"/>
          <w:bCs/>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412"/>
        <w:gridCol w:w="1717"/>
      </w:tblGrid>
      <w:tr w:rsidR="00735FC3" w:rsidTr="00735FC3">
        <w:tc>
          <w:tcPr>
            <w:tcW w:w="2412" w:type="dxa"/>
            <w:tcBorders>
              <w:bottom w:val="double" w:sz="6" w:space="0" w:color="000000"/>
            </w:tcBorders>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Densidad</w:t>
            </w:r>
          </w:p>
        </w:tc>
        <w:tc>
          <w:tcPr>
            <w:tcW w:w="1717" w:type="dxa"/>
            <w:tcBorders>
              <w:bottom w:val="double" w:sz="6" w:space="0" w:color="000000"/>
            </w:tcBorders>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32.06 kg/m3</w:t>
            </w:r>
          </w:p>
        </w:tc>
      </w:tr>
      <w:tr w:rsidR="00735FC3" w:rsidTr="00735FC3">
        <w:tc>
          <w:tcPr>
            <w:tcW w:w="2412" w:type="dxa"/>
            <w:tcBorders>
              <w:top w:val="nil"/>
            </w:tcBorders>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Fuerza de Tensión</w:t>
            </w:r>
          </w:p>
        </w:tc>
        <w:tc>
          <w:tcPr>
            <w:tcW w:w="1717" w:type="dxa"/>
            <w:tcBorders>
              <w:top w:val="nil"/>
            </w:tcBorders>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3.52 kg/m2</w:t>
            </w:r>
          </w:p>
        </w:tc>
      </w:tr>
      <w:tr w:rsidR="00735FC3" w:rsidTr="00735FC3">
        <w:tc>
          <w:tcPr>
            <w:tcW w:w="2412"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Compresión</w:t>
            </w:r>
            <w:r>
              <w:rPr>
                <w:rFonts w:ascii="Arial" w:hAnsi="Arial" w:cs="Arial"/>
                <w:b w:val="0"/>
                <w:bCs/>
                <w:color w:val="auto"/>
                <w:sz w:val="22"/>
              </w:rPr>
              <w:tab/>
            </w:r>
          </w:p>
        </w:tc>
        <w:tc>
          <w:tcPr>
            <w:tcW w:w="1717" w:type="dxa"/>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0.28 kg/cm2</w:t>
            </w:r>
          </w:p>
        </w:tc>
      </w:tr>
      <w:tr w:rsidR="00735FC3" w:rsidTr="00735FC3">
        <w:tc>
          <w:tcPr>
            <w:tcW w:w="2412"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Absorción de Agua (1)</w:t>
            </w:r>
          </w:p>
        </w:tc>
        <w:tc>
          <w:tcPr>
            <w:tcW w:w="1717" w:type="dxa"/>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0.02% x volum.</w:t>
            </w:r>
          </w:p>
        </w:tc>
      </w:tr>
      <w:tr w:rsidR="00735FC3" w:rsidTr="00735FC3">
        <w:tc>
          <w:tcPr>
            <w:tcW w:w="2412"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Alcance de Temperatura</w:t>
            </w:r>
          </w:p>
        </w:tc>
        <w:tc>
          <w:tcPr>
            <w:tcW w:w="1717" w:type="dxa"/>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 xml:space="preserve">-32 º C a </w:t>
            </w:r>
            <w:smartTag w:uri="urn:schemas-microsoft-com:office:smarttags" w:element="metricconverter">
              <w:smartTagPr>
                <w:attr w:name="ProductID" w:val="99 ﾺC"/>
              </w:smartTagPr>
              <w:r>
                <w:rPr>
                  <w:rFonts w:ascii="Arial" w:hAnsi="Arial" w:cs="Arial"/>
                  <w:b w:val="0"/>
                  <w:bCs/>
                  <w:color w:val="auto"/>
                  <w:sz w:val="22"/>
                </w:rPr>
                <w:t>99 ºC</w:t>
              </w:r>
            </w:smartTag>
          </w:p>
        </w:tc>
      </w:tr>
      <w:tr w:rsidR="00735FC3" w:rsidTr="00735FC3">
        <w:tc>
          <w:tcPr>
            <w:tcW w:w="2412"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Valor R</w:t>
            </w:r>
          </w:p>
        </w:tc>
        <w:tc>
          <w:tcPr>
            <w:tcW w:w="1717" w:type="dxa"/>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3.2</w:t>
            </w:r>
          </w:p>
        </w:tc>
      </w:tr>
    </w:tbl>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r>
        <w:rPr>
          <w:rFonts w:ascii="Arial" w:hAnsi="Arial" w:cs="Arial"/>
          <w:b w:val="0"/>
          <w:bCs/>
          <w:color w:val="FF0000"/>
        </w:rPr>
        <w:t>APLICACIÓN</w:t>
      </w: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BACKER ROD se puede usar temporalmente como sellador de junta.</w:t>
      </w:r>
    </w:p>
    <w:p w:rsidR="00735FC3" w:rsidRDefault="00735FC3" w:rsidP="00735FC3">
      <w:pPr>
        <w:pStyle w:val="p8"/>
        <w:spacing w:line="240" w:lineRule="auto"/>
        <w:rPr>
          <w:rFonts w:ascii="Arial" w:hAnsi="Arial" w:cs="Arial"/>
          <w:b w:val="0"/>
          <w:bCs/>
          <w:sz w:val="20"/>
        </w:rPr>
      </w:pPr>
      <w:r>
        <w:rPr>
          <w:rFonts w:ascii="Arial" w:hAnsi="Arial" w:cs="Arial"/>
          <w:b w:val="0"/>
          <w:bCs/>
          <w:sz w:val="20"/>
        </w:rPr>
        <w:t>La junta deberá estar limpia, seca y libre de obs-trucciones.Corte la longitud que requiera o úselo directamente del carrete, instale uniformemente la tira de respaldo al nivel indicado y poste-riormente proceda a aplicar el sellador.</w:t>
      </w:r>
    </w:p>
    <w:p w:rsidR="00735FC3" w:rsidRDefault="00735FC3" w:rsidP="00735FC3">
      <w:pPr>
        <w:pStyle w:val="p8"/>
        <w:spacing w:line="240" w:lineRule="auto"/>
        <w:rPr>
          <w:rFonts w:ascii="Arial" w:hAnsi="Arial" w:cs="Arial"/>
          <w:b w:val="0"/>
          <w:bCs/>
          <w:sz w:val="20"/>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Colocación</w:t>
      </w:r>
      <w:r>
        <w:rPr>
          <w:rFonts w:ascii="Arial" w:hAnsi="Arial" w:cs="Arial"/>
          <w:b w:val="0"/>
          <w:bCs/>
          <w:sz w:val="20"/>
        </w:rPr>
        <w:tab/>
        <w:t xml:space="preserve">   Colocación</w:t>
      </w:r>
      <w:r>
        <w:rPr>
          <w:rFonts w:ascii="Arial" w:hAnsi="Arial" w:cs="Arial"/>
          <w:b w:val="0"/>
          <w:bCs/>
          <w:sz w:val="20"/>
        </w:rPr>
        <w:tab/>
        <w:t xml:space="preserve">       Colocado</w:t>
      </w:r>
    </w:p>
    <w:p w:rsidR="00735FC3" w:rsidRDefault="00735FC3" w:rsidP="00735FC3">
      <w:pPr>
        <w:pStyle w:val="p8"/>
        <w:spacing w:line="240" w:lineRule="auto"/>
        <w:rPr>
          <w:rFonts w:ascii="Arial" w:hAnsi="Arial" w:cs="Arial"/>
          <w:b w:val="0"/>
          <w:bCs/>
          <w:sz w:val="20"/>
        </w:rPr>
      </w:pPr>
      <w:r>
        <w:rPr>
          <w:rFonts w:ascii="Arial" w:hAnsi="Arial" w:cs="Arial"/>
          <w:b w:val="0"/>
          <w:bCs/>
          <w:sz w:val="20"/>
        </w:rPr>
        <w:t>de Backer Rod    del Sellador</w:t>
      </w:r>
    </w:p>
    <w:p w:rsidR="00735FC3" w:rsidRDefault="00735FC3" w:rsidP="00735FC3">
      <w:pPr>
        <w:pStyle w:val="p8"/>
        <w:spacing w:line="240" w:lineRule="auto"/>
        <w:rPr>
          <w:rFonts w:ascii="Arial" w:hAnsi="Arial" w:cs="Arial"/>
          <w:b w:val="0"/>
          <w:bCs/>
          <w:sz w:val="20"/>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rPr>
      </w:pPr>
      <w:r>
        <w:rPr>
          <w:rFonts w:ascii="Arial" w:hAnsi="Arial" w:cs="Arial"/>
          <w:b w:val="0"/>
          <w:bCs/>
          <w:color w:val="FF0000"/>
        </w:rPr>
        <w:t>PRESENTACIÓN</w:t>
      </w: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BACKER ROD  se presenta en rollos contenidos</w:t>
      </w:r>
    </w:p>
    <w:p w:rsidR="00735FC3" w:rsidRDefault="00735FC3" w:rsidP="00735FC3">
      <w:pPr>
        <w:pStyle w:val="p8"/>
        <w:spacing w:line="240" w:lineRule="auto"/>
        <w:rPr>
          <w:rFonts w:ascii="Arial" w:hAnsi="Arial" w:cs="Arial"/>
          <w:b w:val="0"/>
          <w:bCs/>
          <w:sz w:val="20"/>
        </w:rPr>
      </w:pPr>
      <w:r>
        <w:rPr>
          <w:rFonts w:ascii="Arial" w:hAnsi="Arial" w:cs="Arial"/>
          <w:b w:val="0"/>
          <w:bCs/>
          <w:sz w:val="20"/>
        </w:rPr>
        <w:t>en cajas de cartón de las siguientes medidas:</w:t>
      </w:r>
    </w:p>
    <w:p w:rsidR="00735FC3" w:rsidRDefault="00735FC3" w:rsidP="00735FC3">
      <w:pPr>
        <w:pStyle w:val="p8"/>
        <w:spacing w:line="240" w:lineRule="auto"/>
        <w:rPr>
          <w:rFonts w:ascii="Arial" w:hAnsi="Arial" w:cs="Arial"/>
          <w:b w:val="0"/>
          <w:bCs/>
          <w:sz w:val="22"/>
        </w:rPr>
      </w:pPr>
    </w:p>
    <w:p w:rsidR="00735FC3" w:rsidRDefault="00735FC3" w:rsidP="00735FC3">
      <w:pPr>
        <w:pStyle w:val="p8"/>
        <w:spacing w:line="240" w:lineRule="auto"/>
        <w:rPr>
          <w:rFonts w:ascii="Arial" w:hAnsi="Arial" w:cs="Arial"/>
          <w:b w:val="0"/>
          <w:bCs/>
          <w:sz w:val="22"/>
        </w:rPr>
      </w:pPr>
    </w:p>
    <w:p w:rsidR="00735FC3" w:rsidRDefault="00735FC3" w:rsidP="00735FC3">
      <w:pPr>
        <w:pStyle w:val="p8"/>
        <w:spacing w:line="240" w:lineRule="auto"/>
        <w:rPr>
          <w:rFonts w:ascii="Arial" w:hAnsi="Arial" w:cs="Arial"/>
          <w:b w:val="0"/>
          <w:bCs/>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1493"/>
        <w:gridCol w:w="1308"/>
      </w:tblGrid>
      <w:tr w:rsidR="00735FC3" w:rsidTr="00735FC3">
        <w:tc>
          <w:tcPr>
            <w:tcW w:w="1493" w:type="dxa"/>
            <w:tcBorders>
              <w:bottom w:val="double" w:sz="6" w:space="0" w:color="000000"/>
            </w:tcBorders>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Diámetro</w:t>
            </w:r>
          </w:p>
        </w:tc>
        <w:tc>
          <w:tcPr>
            <w:tcW w:w="1308" w:type="dxa"/>
            <w:tcBorders>
              <w:bottom w:val="double" w:sz="6" w:space="0" w:color="000000"/>
            </w:tcBorders>
            <w:shd w:val="pct25" w:color="FFFF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m. / caja</w:t>
            </w:r>
          </w:p>
        </w:tc>
      </w:tr>
      <w:tr w:rsidR="00735FC3" w:rsidTr="00735FC3">
        <w:tc>
          <w:tcPr>
            <w:tcW w:w="1493" w:type="dxa"/>
            <w:tcBorders>
              <w:top w:val="nil"/>
            </w:tcBorders>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1/4”  (</w:t>
            </w:r>
            <w:smartTag w:uri="urn:schemas-microsoft-com:office:smarttags" w:element="metricconverter">
              <w:smartTagPr>
                <w:attr w:name="ProductID" w:val="6 mm"/>
              </w:smartTagPr>
              <w:r>
                <w:rPr>
                  <w:rFonts w:ascii="Arial" w:hAnsi="Arial" w:cs="Arial"/>
                  <w:b w:val="0"/>
                  <w:bCs/>
                  <w:color w:val="auto"/>
                  <w:sz w:val="22"/>
                </w:rPr>
                <w:t>6 mm</w:t>
              </w:r>
            </w:smartTag>
            <w:r>
              <w:rPr>
                <w:rFonts w:ascii="Arial" w:hAnsi="Arial" w:cs="Arial"/>
                <w:b w:val="0"/>
                <w:bCs/>
                <w:color w:val="auto"/>
                <w:sz w:val="22"/>
              </w:rPr>
              <w:t>)</w:t>
            </w:r>
          </w:p>
        </w:tc>
        <w:tc>
          <w:tcPr>
            <w:tcW w:w="1308" w:type="dxa"/>
            <w:tcBorders>
              <w:top w:val="nil"/>
            </w:tcBorders>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1219</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3/8” (</w:t>
            </w:r>
            <w:smartTag w:uri="urn:schemas-microsoft-com:office:smarttags" w:element="metricconverter">
              <w:smartTagPr>
                <w:attr w:name="ProductID" w:val="9 mm"/>
              </w:smartTagPr>
              <w:r>
                <w:rPr>
                  <w:rFonts w:ascii="Arial" w:hAnsi="Arial" w:cs="Arial"/>
                  <w:b w:val="0"/>
                  <w:bCs/>
                  <w:color w:val="auto"/>
                  <w:sz w:val="22"/>
                </w:rPr>
                <w:t>9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640</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1/2” (</w:t>
            </w:r>
            <w:smartTag w:uri="urn:schemas-microsoft-com:office:smarttags" w:element="metricconverter">
              <w:smartTagPr>
                <w:attr w:name="ProductID" w:val="12 mm"/>
              </w:smartTagPr>
              <w:r>
                <w:rPr>
                  <w:rFonts w:ascii="Arial" w:hAnsi="Arial" w:cs="Arial"/>
                  <w:b w:val="0"/>
                  <w:bCs/>
                  <w:color w:val="auto"/>
                  <w:sz w:val="22"/>
                </w:rPr>
                <w:t>12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762</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5/8” (</w:t>
            </w:r>
            <w:smartTag w:uri="urn:schemas-microsoft-com:office:smarttags" w:element="metricconverter">
              <w:smartTagPr>
                <w:attr w:name="ProductID" w:val="15 mm"/>
              </w:smartTagPr>
              <w:r>
                <w:rPr>
                  <w:rFonts w:ascii="Arial" w:hAnsi="Arial" w:cs="Arial"/>
                  <w:b w:val="0"/>
                  <w:bCs/>
                  <w:color w:val="auto"/>
                  <w:sz w:val="22"/>
                </w:rPr>
                <w:t>15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472</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3/4” (</w:t>
            </w:r>
            <w:smartTag w:uri="urn:schemas-microsoft-com:office:smarttags" w:element="metricconverter">
              <w:smartTagPr>
                <w:attr w:name="ProductID" w:val="19 mm"/>
              </w:smartTagPr>
              <w:r>
                <w:rPr>
                  <w:rFonts w:ascii="Arial" w:hAnsi="Arial" w:cs="Arial"/>
                  <w:b w:val="0"/>
                  <w:bCs/>
                  <w:color w:val="auto"/>
                  <w:sz w:val="22"/>
                </w:rPr>
                <w:t>19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335</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r>
              <w:rPr>
                <w:rFonts w:ascii="Arial" w:hAnsi="Arial" w:cs="Arial"/>
                <w:b w:val="0"/>
                <w:bCs/>
                <w:color w:val="auto"/>
                <w:sz w:val="22"/>
              </w:rPr>
              <w:t>7/8” (</w:t>
            </w:r>
            <w:smartTag w:uri="urn:schemas-microsoft-com:office:smarttags" w:element="metricconverter">
              <w:smartTagPr>
                <w:attr w:name="ProductID" w:val="22 mm"/>
              </w:smartTagPr>
              <w:r>
                <w:rPr>
                  <w:rFonts w:ascii="Arial" w:hAnsi="Arial" w:cs="Arial"/>
                  <w:b w:val="0"/>
                  <w:bCs/>
                  <w:color w:val="auto"/>
                  <w:sz w:val="22"/>
                </w:rPr>
                <w:t>22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259</w:t>
            </w:r>
          </w:p>
        </w:tc>
      </w:tr>
      <w:tr w:rsidR="00735FC3" w:rsidTr="00735FC3">
        <w:tc>
          <w:tcPr>
            <w:tcW w:w="1493" w:type="dxa"/>
            <w:shd w:val="pct25" w:color="000000" w:fill="FFFFFF"/>
          </w:tcPr>
          <w:p w:rsidR="00735FC3" w:rsidRDefault="00735FC3" w:rsidP="00735FC3">
            <w:pPr>
              <w:pStyle w:val="p8"/>
              <w:spacing w:line="240" w:lineRule="auto"/>
              <w:rPr>
                <w:rFonts w:ascii="Arial" w:hAnsi="Arial" w:cs="Arial"/>
                <w:b w:val="0"/>
                <w:bCs/>
                <w:color w:val="auto"/>
                <w:sz w:val="22"/>
              </w:rPr>
            </w:pPr>
            <w:smartTag w:uri="urn:schemas-microsoft-com:office:smarttags" w:element="metricconverter">
              <w:smartTagPr>
                <w:attr w:name="ProductID" w:val="1”"/>
              </w:smartTagPr>
              <w:r>
                <w:rPr>
                  <w:rFonts w:ascii="Arial" w:hAnsi="Arial" w:cs="Arial"/>
                  <w:b w:val="0"/>
                  <w:bCs/>
                  <w:color w:val="auto"/>
                  <w:sz w:val="22"/>
                </w:rPr>
                <w:t>1”</w:t>
              </w:r>
            </w:smartTag>
            <w:r>
              <w:rPr>
                <w:rFonts w:ascii="Arial" w:hAnsi="Arial" w:cs="Arial"/>
                <w:b w:val="0"/>
                <w:bCs/>
                <w:color w:val="auto"/>
                <w:sz w:val="22"/>
              </w:rPr>
              <w:t xml:space="preserve"> (</w:t>
            </w:r>
            <w:smartTag w:uri="urn:schemas-microsoft-com:office:smarttags" w:element="metricconverter">
              <w:smartTagPr>
                <w:attr w:name="ProductID" w:val="25 mm"/>
              </w:smartTagPr>
              <w:r>
                <w:rPr>
                  <w:rFonts w:ascii="Arial" w:hAnsi="Arial" w:cs="Arial"/>
                  <w:b w:val="0"/>
                  <w:bCs/>
                  <w:color w:val="auto"/>
                  <w:sz w:val="22"/>
                </w:rPr>
                <w:t>25 mm</w:t>
              </w:r>
            </w:smartTag>
            <w:r>
              <w:rPr>
                <w:rFonts w:ascii="Arial" w:hAnsi="Arial" w:cs="Arial"/>
                <w:b w:val="0"/>
                <w:bCs/>
                <w:color w:val="auto"/>
                <w:sz w:val="22"/>
              </w:rPr>
              <w:t>)</w:t>
            </w:r>
          </w:p>
        </w:tc>
        <w:tc>
          <w:tcPr>
            <w:tcW w:w="1308" w:type="dxa"/>
            <w:shd w:val="pct25" w:color="FFFF00" w:fill="FFFFFF"/>
          </w:tcPr>
          <w:p w:rsidR="00735FC3" w:rsidRDefault="00735FC3" w:rsidP="00735FC3">
            <w:pPr>
              <w:pStyle w:val="p8"/>
              <w:spacing w:line="240" w:lineRule="auto"/>
              <w:jc w:val="right"/>
              <w:rPr>
                <w:rFonts w:ascii="Arial" w:hAnsi="Arial" w:cs="Arial"/>
                <w:b w:val="0"/>
                <w:bCs/>
                <w:color w:val="auto"/>
                <w:sz w:val="22"/>
              </w:rPr>
            </w:pPr>
            <w:r>
              <w:rPr>
                <w:rFonts w:ascii="Arial" w:hAnsi="Arial" w:cs="Arial"/>
                <w:b w:val="0"/>
                <w:bCs/>
                <w:color w:val="auto"/>
                <w:sz w:val="22"/>
              </w:rPr>
              <w:t>182</w:t>
            </w:r>
          </w:p>
        </w:tc>
      </w:tr>
    </w:tbl>
    <w:p w:rsidR="00735FC3" w:rsidRDefault="00735FC3" w:rsidP="00735FC3">
      <w:pPr>
        <w:pStyle w:val="p8"/>
        <w:spacing w:line="240" w:lineRule="auto"/>
        <w:rPr>
          <w:color w:val="FF0000"/>
          <w:sz w:val="22"/>
        </w:rPr>
      </w:pPr>
    </w:p>
    <w:p w:rsidR="00735FC3" w:rsidRDefault="00735FC3" w:rsidP="00735FC3">
      <w:pPr>
        <w:pStyle w:val="p8"/>
        <w:spacing w:line="240" w:lineRule="auto"/>
        <w:rPr>
          <w:rFonts w:ascii="Arial" w:hAnsi="Arial" w:cs="Arial"/>
          <w:color w:val="FF0000"/>
          <w:sz w:val="22"/>
        </w:rPr>
      </w:pPr>
      <w:r>
        <w:rPr>
          <w:color w:val="FF0000"/>
          <w:sz w:val="22"/>
        </w:rPr>
        <w:br w:type="page"/>
      </w:r>
    </w:p>
    <w:p w:rsidR="00735FC3" w:rsidRDefault="00735FC3" w:rsidP="00735FC3">
      <w:pPr>
        <w:pStyle w:val="p8"/>
        <w:spacing w:line="240" w:lineRule="auto"/>
        <w:rPr>
          <w:rFonts w:ascii="Arial" w:hAnsi="Arial" w:cs="Arial"/>
          <w:color w:val="FF0000"/>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BANDA DE PVC</w:t>
      </w:r>
    </w:p>
    <w:p w:rsidR="00735FC3" w:rsidRDefault="00735FC3" w:rsidP="00735FC3">
      <w:pPr>
        <w:pStyle w:val="p8"/>
        <w:spacing w:line="240" w:lineRule="auto"/>
        <w:rPr>
          <w:rFonts w:ascii="Arial" w:hAnsi="Arial" w:cs="Arial"/>
          <w:b w:val="0"/>
          <w:sz w:val="22"/>
        </w:rPr>
      </w:pPr>
    </w:p>
    <w:p w:rsidR="00735FC3" w:rsidRDefault="00735FC3" w:rsidP="00735FC3">
      <w:pPr>
        <w:pStyle w:val="p2"/>
        <w:spacing w:line="320" w:lineRule="exact"/>
        <w:ind w:left="0" w:firstLine="0"/>
        <w:rPr>
          <w:rFonts w:ascii="Arial" w:hAnsi="Arial" w:cs="Arial"/>
        </w:rPr>
      </w:pPr>
      <w:r>
        <w:rPr>
          <w:rFonts w:ascii="Arial" w:hAnsi="Arial" w:cs="Arial"/>
        </w:rPr>
        <w:t>SELLO RETENEDOR PARA EVITAR EL PASO DEL AGUA EN JUNTAS FRÍAS,  A BASE DE RESINAS DE PVC.</w:t>
      </w:r>
    </w:p>
    <w:p w:rsidR="00735FC3" w:rsidRDefault="00735FC3" w:rsidP="00735FC3">
      <w:pPr>
        <w:pStyle w:val="p23"/>
        <w:spacing w:line="240" w:lineRule="auto"/>
        <w:ind w:left="0" w:firstLine="0"/>
        <w:rPr>
          <w:rFonts w:ascii="Arial" w:hAnsi="Arial" w:cs="Arial"/>
        </w:rPr>
      </w:pPr>
    </w:p>
    <w:p w:rsidR="00735FC3" w:rsidRDefault="00735FC3" w:rsidP="00735FC3">
      <w:pPr>
        <w:pStyle w:val="p23"/>
        <w:spacing w:line="240" w:lineRule="auto"/>
        <w:ind w:left="0" w:firstLine="0"/>
        <w:rPr>
          <w:rFonts w:ascii="Arial" w:hAnsi="Arial" w:cs="Arial"/>
          <w:b w:val="0"/>
          <w:bCs/>
          <w:color w:val="FF0000"/>
        </w:rPr>
      </w:pPr>
      <w:r>
        <w:rPr>
          <w:rFonts w:ascii="Arial" w:hAnsi="Arial" w:cs="Arial"/>
          <w:b w:val="0"/>
          <w:bCs/>
          <w:color w:val="FF0000"/>
        </w:rPr>
        <w:t xml:space="preserve">DESCRIPCIÓN </w:t>
      </w:r>
    </w:p>
    <w:p w:rsidR="00735FC3" w:rsidRDefault="00735FC3" w:rsidP="00735FC3">
      <w:pPr>
        <w:tabs>
          <w:tab w:val="left" w:pos="320"/>
        </w:tabs>
        <w:rPr>
          <w:rFonts w:ascii="Arial" w:hAnsi="Arial" w:cs="Arial"/>
          <w:bCs/>
          <w:sz w:val="24"/>
        </w:rPr>
      </w:pPr>
    </w:p>
    <w:p w:rsidR="00735FC3" w:rsidRDefault="00735FC3" w:rsidP="00735FC3">
      <w:pPr>
        <w:pStyle w:val="p22"/>
        <w:spacing w:line="280" w:lineRule="exact"/>
        <w:jc w:val="both"/>
        <w:rPr>
          <w:rFonts w:ascii="Arial" w:hAnsi="Arial" w:cs="Arial"/>
          <w:b w:val="0"/>
          <w:bCs/>
          <w:sz w:val="20"/>
        </w:rPr>
      </w:pPr>
      <w:r>
        <w:rPr>
          <w:rFonts w:ascii="Arial" w:hAnsi="Arial" w:cs="Arial"/>
          <w:b w:val="0"/>
          <w:bCs/>
          <w:sz w:val="20"/>
        </w:rPr>
        <w:t>La banda de PVC es una banda flexible a base de resinas de cloruro de polivinilo plastifica</w:t>
      </w:r>
      <w:r>
        <w:rPr>
          <w:rFonts w:ascii="Arial" w:hAnsi="Arial" w:cs="Arial"/>
          <w:b w:val="0"/>
          <w:bCs/>
          <w:sz w:val="20"/>
        </w:rPr>
        <w:softHyphen/>
        <w:t>das de alta calidad, con bulbo central hueco y laterales estriados, para lograr un perfecto an</w:t>
      </w:r>
      <w:r>
        <w:rPr>
          <w:rFonts w:ascii="Arial" w:hAnsi="Arial" w:cs="Arial"/>
          <w:b w:val="0"/>
          <w:bCs/>
          <w:sz w:val="20"/>
        </w:rPr>
        <w:softHyphen/>
        <w:t>claje entre la banda y el concreto.</w:t>
      </w:r>
    </w:p>
    <w:p w:rsidR="00735FC3" w:rsidRDefault="00735FC3" w:rsidP="00735FC3">
      <w:pPr>
        <w:tabs>
          <w:tab w:val="left" w:pos="720"/>
        </w:tabs>
        <w:spacing w:line="280" w:lineRule="exact"/>
        <w:rPr>
          <w:rFonts w:ascii="Arial" w:hAnsi="Arial" w:cs="Arial"/>
          <w:bCs/>
          <w:sz w:val="24"/>
        </w:rPr>
      </w:pPr>
    </w:p>
    <w:p w:rsidR="00735FC3" w:rsidRDefault="00735FC3" w:rsidP="00735FC3">
      <w:pPr>
        <w:pStyle w:val="c24"/>
        <w:tabs>
          <w:tab w:val="left" w:pos="720"/>
        </w:tabs>
        <w:spacing w:line="240" w:lineRule="auto"/>
        <w:jc w:val="left"/>
        <w:rPr>
          <w:rFonts w:ascii="Arial" w:hAnsi="Arial" w:cs="Arial"/>
          <w:b w:val="0"/>
          <w:bCs/>
          <w:caps/>
          <w:color w:val="FF0000"/>
        </w:rPr>
      </w:pPr>
      <w:r>
        <w:rPr>
          <w:rFonts w:ascii="Arial" w:hAnsi="Arial" w:cs="Arial"/>
          <w:b w:val="0"/>
          <w:bCs/>
          <w:caps/>
          <w:color w:val="FF0000"/>
        </w:rPr>
        <w:t>Uso</w:t>
      </w:r>
    </w:p>
    <w:p w:rsidR="00735FC3" w:rsidRDefault="00735FC3" w:rsidP="00735FC3">
      <w:pPr>
        <w:pStyle w:val="p22"/>
        <w:spacing w:line="280" w:lineRule="exact"/>
        <w:jc w:val="both"/>
        <w:rPr>
          <w:rFonts w:ascii="Arial" w:hAnsi="Arial" w:cs="Arial"/>
          <w:b w:val="0"/>
          <w:bCs/>
        </w:rPr>
      </w:pPr>
    </w:p>
    <w:p w:rsidR="00735FC3" w:rsidRDefault="00735FC3" w:rsidP="00735FC3">
      <w:pPr>
        <w:pStyle w:val="p22"/>
        <w:spacing w:line="280" w:lineRule="exact"/>
        <w:jc w:val="both"/>
        <w:rPr>
          <w:rFonts w:ascii="Arial" w:hAnsi="Arial" w:cs="Arial"/>
          <w:b w:val="0"/>
          <w:bCs/>
          <w:sz w:val="20"/>
        </w:rPr>
      </w:pPr>
      <w:smartTag w:uri="urn:schemas-microsoft-com:office:smarttags" w:element="PersonName">
        <w:smartTagPr>
          <w:attr w:name="ProductID" w:val="La BANDA PVC"/>
        </w:smartTagPr>
        <w:r>
          <w:rPr>
            <w:rFonts w:ascii="Arial" w:hAnsi="Arial" w:cs="Arial"/>
            <w:b w:val="0"/>
            <w:bCs/>
            <w:sz w:val="20"/>
          </w:rPr>
          <w:t>La BANDA PVC</w:t>
        </w:r>
      </w:smartTag>
      <w:r>
        <w:rPr>
          <w:rFonts w:ascii="Arial" w:hAnsi="Arial" w:cs="Arial"/>
          <w:b w:val="0"/>
          <w:bCs/>
          <w:sz w:val="20"/>
        </w:rPr>
        <w:t xml:space="preserve"> se utiliza en juntas de dilatación y juntas frías  en muros y losas en cana</w:t>
      </w:r>
      <w:r>
        <w:rPr>
          <w:rFonts w:ascii="Arial" w:hAnsi="Arial" w:cs="Arial"/>
          <w:b w:val="0"/>
          <w:bCs/>
          <w:sz w:val="20"/>
        </w:rPr>
        <w:softHyphen/>
        <w:t>les, al-bercas, cimentaciones, cisternas, tan</w:t>
      </w:r>
      <w:r>
        <w:rPr>
          <w:rFonts w:ascii="Arial" w:hAnsi="Arial" w:cs="Arial"/>
          <w:b w:val="0"/>
          <w:bCs/>
          <w:sz w:val="20"/>
        </w:rPr>
        <w:softHyphen/>
        <w:t>ques de al-macenamiento, cortinas de presas, etc., para la contención de agua y evitar el paso de ésta.</w:t>
      </w:r>
    </w:p>
    <w:p w:rsidR="00735FC3" w:rsidRDefault="00735FC3" w:rsidP="00735FC3">
      <w:pPr>
        <w:pStyle w:val="p2"/>
        <w:spacing w:line="320" w:lineRule="exact"/>
        <w:jc w:val="left"/>
        <w:rPr>
          <w:rFonts w:ascii="Arial" w:hAnsi="Arial" w:cs="Arial"/>
          <w:b w:val="0"/>
          <w:bCs/>
          <w:snapToGrid/>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PROPIEDADES</w:t>
      </w:r>
    </w:p>
    <w:p w:rsidR="00735FC3" w:rsidRDefault="00735FC3" w:rsidP="00735FC3">
      <w:pPr>
        <w:tabs>
          <w:tab w:val="left" w:pos="720"/>
        </w:tabs>
        <w:spacing w:line="320" w:lineRule="exact"/>
        <w:rPr>
          <w:rFonts w:ascii="Arial" w:hAnsi="Arial" w:cs="Arial"/>
          <w:bCs/>
        </w:rPr>
      </w:pPr>
    </w:p>
    <w:p w:rsidR="00735FC3" w:rsidRDefault="00735FC3" w:rsidP="00735FC3">
      <w:pPr>
        <w:pStyle w:val="p18"/>
        <w:numPr>
          <w:ilvl w:val="0"/>
          <w:numId w:val="13"/>
        </w:numPr>
        <w:tabs>
          <w:tab w:val="clear" w:pos="260"/>
          <w:tab w:val="left" w:pos="1418"/>
        </w:tabs>
        <w:spacing w:line="280" w:lineRule="exact"/>
        <w:jc w:val="both"/>
        <w:rPr>
          <w:rFonts w:ascii="Arial" w:hAnsi="Arial" w:cs="Arial"/>
          <w:b w:val="0"/>
          <w:bCs/>
          <w:sz w:val="20"/>
        </w:rPr>
      </w:pPr>
      <w:r>
        <w:rPr>
          <w:rFonts w:ascii="Arial" w:hAnsi="Arial" w:cs="Arial"/>
          <w:b w:val="0"/>
          <w:bCs/>
          <w:sz w:val="20"/>
        </w:rPr>
        <w:t>Flexible, resistente a esfuerzos físicos de tensión y flexión.</w:t>
      </w:r>
    </w:p>
    <w:p w:rsidR="00735FC3" w:rsidRDefault="00735FC3" w:rsidP="00735FC3">
      <w:pPr>
        <w:pStyle w:val="p31"/>
        <w:numPr>
          <w:ilvl w:val="0"/>
          <w:numId w:val="13"/>
        </w:numPr>
        <w:tabs>
          <w:tab w:val="left" w:pos="0"/>
        </w:tabs>
        <w:spacing w:line="240" w:lineRule="auto"/>
        <w:rPr>
          <w:rFonts w:ascii="Arial" w:hAnsi="Arial" w:cs="Arial"/>
          <w:b w:val="0"/>
          <w:bCs/>
          <w:sz w:val="20"/>
        </w:rPr>
      </w:pPr>
      <w:r>
        <w:rPr>
          <w:rFonts w:ascii="Arial" w:hAnsi="Arial" w:cs="Arial"/>
          <w:b w:val="0"/>
          <w:bCs/>
          <w:sz w:val="20"/>
        </w:rPr>
        <w:t>Resistente a soluciones ácidas y alcalinas.</w:t>
      </w:r>
    </w:p>
    <w:p w:rsidR="00735FC3" w:rsidRDefault="00735FC3" w:rsidP="00735FC3">
      <w:pPr>
        <w:pStyle w:val="p34"/>
        <w:numPr>
          <w:ilvl w:val="0"/>
          <w:numId w:val="13"/>
        </w:numPr>
        <w:tabs>
          <w:tab w:val="clear" w:pos="180"/>
        </w:tabs>
        <w:spacing w:line="280" w:lineRule="exact"/>
        <w:jc w:val="both"/>
        <w:rPr>
          <w:rFonts w:ascii="Arial" w:hAnsi="Arial" w:cs="Arial"/>
          <w:b w:val="0"/>
          <w:bCs/>
          <w:sz w:val="20"/>
        </w:rPr>
      </w:pPr>
      <w:r>
        <w:rPr>
          <w:rFonts w:ascii="Arial" w:hAnsi="Arial" w:cs="Arial"/>
          <w:b w:val="0"/>
          <w:bCs/>
          <w:sz w:val="20"/>
        </w:rPr>
        <w:tab/>
        <w:t>Resistencia al agua de mar,  aguas negras residuales, y de tratamiento.</w:t>
      </w:r>
    </w:p>
    <w:p w:rsidR="00735FC3" w:rsidRDefault="00735FC3" w:rsidP="00735FC3">
      <w:pPr>
        <w:pStyle w:val="p34"/>
        <w:numPr>
          <w:ilvl w:val="0"/>
          <w:numId w:val="13"/>
        </w:numPr>
        <w:tabs>
          <w:tab w:val="clear" w:pos="180"/>
          <w:tab w:val="left" w:pos="426"/>
        </w:tabs>
        <w:spacing w:line="280" w:lineRule="exact"/>
        <w:jc w:val="both"/>
        <w:rPr>
          <w:rFonts w:ascii="Arial" w:hAnsi="Arial" w:cs="Arial"/>
          <w:b w:val="0"/>
          <w:bCs/>
          <w:sz w:val="20"/>
        </w:rPr>
      </w:pPr>
      <w:r>
        <w:rPr>
          <w:rFonts w:ascii="Arial" w:hAnsi="Arial" w:cs="Arial"/>
          <w:b w:val="0"/>
          <w:bCs/>
          <w:sz w:val="20"/>
        </w:rPr>
        <w:tab/>
        <w:t>Perfecto anclaje al concreto debido a sus  estrías laterales.</w:t>
      </w:r>
    </w:p>
    <w:p w:rsidR="00735FC3" w:rsidRDefault="00735FC3" w:rsidP="00735FC3">
      <w:pPr>
        <w:pStyle w:val="p34"/>
        <w:numPr>
          <w:ilvl w:val="0"/>
          <w:numId w:val="13"/>
        </w:numPr>
        <w:tabs>
          <w:tab w:val="clear" w:pos="180"/>
          <w:tab w:val="left" w:pos="426"/>
        </w:tabs>
        <w:spacing w:line="280" w:lineRule="exact"/>
        <w:rPr>
          <w:rFonts w:ascii="Arial" w:hAnsi="Arial" w:cs="Arial"/>
          <w:b w:val="0"/>
          <w:bCs/>
          <w:sz w:val="22"/>
        </w:rPr>
      </w:pPr>
      <w:r>
        <w:rPr>
          <w:rFonts w:ascii="Arial" w:hAnsi="Arial" w:cs="Arial"/>
          <w:b w:val="0"/>
          <w:bCs/>
          <w:sz w:val="20"/>
        </w:rPr>
        <w:tab/>
        <w:t>Cumple norma ASTM- 638/2240</w:t>
      </w:r>
    </w:p>
    <w:p w:rsidR="00735FC3" w:rsidRDefault="00735FC3" w:rsidP="00735FC3">
      <w:pPr>
        <w:tabs>
          <w:tab w:val="left" w:pos="180"/>
          <w:tab w:val="left" w:pos="260"/>
        </w:tabs>
        <w:spacing w:line="280" w:lineRule="exact"/>
        <w:rPr>
          <w:rFonts w:ascii="Arial" w:hAnsi="Arial" w:cs="Arial"/>
          <w:bCs/>
        </w:rPr>
      </w:pPr>
    </w:p>
    <w:p w:rsidR="00735FC3" w:rsidRDefault="00735FC3" w:rsidP="00735FC3">
      <w:pPr>
        <w:tabs>
          <w:tab w:val="left" w:pos="180"/>
          <w:tab w:val="left" w:pos="260"/>
        </w:tabs>
        <w:spacing w:line="280" w:lineRule="exact"/>
        <w:rPr>
          <w:rFonts w:ascii="Arial" w:hAnsi="Arial" w:cs="Arial"/>
          <w:bCs/>
        </w:rPr>
      </w:pPr>
    </w:p>
    <w:p w:rsidR="00735FC3" w:rsidRDefault="00735FC3" w:rsidP="00735FC3">
      <w:pPr>
        <w:pStyle w:val="c9"/>
        <w:tabs>
          <w:tab w:val="left" w:pos="180"/>
          <w:tab w:val="left" w:pos="260"/>
        </w:tabs>
        <w:spacing w:line="240" w:lineRule="auto"/>
        <w:jc w:val="left"/>
        <w:rPr>
          <w:rFonts w:ascii="Arial" w:hAnsi="Arial" w:cs="Arial"/>
          <w:b w:val="0"/>
          <w:bCs/>
          <w:color w:val="FF0000"/>
        </w:rPr>
      </w:pPr>
      <w:r>
        <w:rPr>
          <w:rFonts w:ascii="Arial" w:hAnsi="Arial" w:cs="Arial"/>
          <w:b w:val="0"/>
          <w:bCs/>
          <w:color w:val="FF0000"/>
        </w:rPr>
        <w:t>RESISTENCIAS</w:t>
      </w:r>
    </w:p>
    <w:p w:rsidR="00735FC3" w:rsidRDefault="00735FC3" w:rsidP="00735FC3">
      <w:pPr>
        <w:pStyle w:val="c9"/>
        <w:tabs>
          <w:tab w:val="left" w:pos="180"/>
          <w:tab w:val="left" w:pos="260"/>
        </w:tabs>
        <w:spacing w:line="240" w:lineRule="auto"/>
        <w:jc w:val="left"/>
        <w:rPr>
          <w:rFonts w:ascii="Arial" w:hAnsi="Arial" w:cs="Arial"/>
          <w:b w:val="0"/>
          <w:bCs/>
          <w:color w:val="FF0000"/>
        </w:rPr>
      </w:pPr>
    </w:p>
    <w:p w:rsidR="00735FC3" w:rsidRDefault="00735FC3" w:rsidP="00735FC3">
      <w:pPr>
        <w:pStyle w:val="t30"/>
        <w:tabs>
          <w:tab w:val="left" w:pos="1580"/>
        </w:tabs>
        <w:spacing w:line="280" w:lineRule="exact"/>
        <w:rPr>
          <w:rFonts w:ascii="Arial" w:hAnsi="Arial" w:cs="Arial"/>
          <w:b w:val="0"/>
          <w:bCs/>
          <w:sz w:val="20"/>
        </w:rPr>
      </w:pPr>
      <w:r>
        <w:rPr>
          <w:rFonts w:ascii="Arial" w:hAnsi="Arial" w:cs="Arial"/>
          <w:b w:val="0"/>
          <w:bCs/>
          <w:sz w:val="20"/>
        </w:rPr>
        <w:t>Tensión:</w:t>
      </w:r>
      <w:r>
        <w:rPr>
          <w:rFonts w:ascii="Arial" w:hAnsi="Arial" w:cs="Arial"/>
          <w:b w:val="0"/>
          <w:bCs/>
          <w:sz w:val="20"/>
        </w:rPr>
        <w:tab/>
        <w:t>&gt; 100 k / cm</w:t>
      </w:r>
      <w:r>
        <w:rPr>
          <w:rFonts w:ascii="Arial" w:hAnsi="Arial" w:cs="Arial"/>
          <w:b w:val="0"/>
          <w:bCs/>
          <w:sz w:val="20"/>
          <w:vertAlign w:val="superscript"/>
        </w:rPr>
        <w:t>2</w:t>
      </w:r>
    </w:p>
    <w:p w:rsidR="00735FC3" w:rsidRDefault="00735FC3" w:rsidP="00735FC3">
      <w:pPr>
        <w:pStyle w:val="t30"/>
        <w:tabs>
          <w:tab w:val="left" w:pos="1580"/>
        </w:tabs>
        <w:spacing w:line="280" w:lineRule="exact"/>
        <w:rPr>
          <w:rFonts w:ascii="Arial" w:hAnsi="Arial" w:cs="Arial"/>
          <w:b w:val="0"/>
          <w:bCs/>
          <w:sz w:val="20"/>
        </w:rPr>
      </w:pPr>
      <w:r>
        <w:rPr>
          <w:rFonts w:ascii="Arial" w:hAnsi="Arial" w:cs="Arial"/>
          <w:b w:val="0"/>
          <w:bCs/>
          <w:sz w:val="20"/>
        </w:rPr>
        <w:t>Dureza:</w:t>
      </w:r>
      <w:r>
        <w:rPr>
          <w:rFonts w:ascii="Arial" w:hAnsi="Arial" w:cs="Arial"/>
          <w:b w:val="0"/>
          <w:bCs/>
          <w:sz w:val="20"/>
        </w:rPr>
        <w:tab/>
        <w:t>&gt; 86 Shore A</w:t>
      </w:r>
    </w:p>
    <w:p w:rsidR="00735FC3" w:rsidRDefault="00735FC3" w:rsidP="00735FC3">
      <w:pPr>
        <w:pStyle w:val="c27"/>
        <w:tabs>
          <w:tab w:val="left" w:pos="260"/>
        </w:tabs>
        <w:spacing w:line="240" w:lineRule="auto"/>
        <w:jc w:val="left"/>
        <w:rPr>
          <w:rFonts w:ascii="Arial" w:hAnsi="Arial" w:cs="Arial"/>
          <w:b w:val="0"/>
          <w:bCs/>
          <w:sz w:val="20"/>
        </w:rPr>
      </w:pPr>
      <w:r>
        <w:rPr>
          <w:rFonts w:ascii="Arial" w:hAnsi="Arial" w:cs="Arial"/>
          <w:b w:val="0"/>
          <w:bCs/>
          <w:sz w:val="20"/>
        </w:rPr>
        <w:t>Elongación :</w:t>
      </w:r>
      <w:r>
        <w:rPr>
          <w:rFonts w:ascii="Arial" w:hAnsi="Arial" w:cs="Arial"/>
          <w:b w:val="0"/>
          <w:bCs/>
          <w:sz w:val="20"/>
        </w:rPr>
        <w:tab/>
        <w:t xml:space="preserve">      286 % (Min.)</w:t>
      </w:r>
    </w:p>
    <w:p w:rsidR="00735FC3" w:rsidRDefault="00735FC3" w:rsidP="00735FC3">
      <w:pPr>
        <w:pStyle w:val="c27"/>
        <w:tabs>
          <w:tab w:val="left" w:pos="260"/>
        </w:tabs>
        <w:spacing w:line="240" w:lineRule="auto"/>
        <w:jc w:val="left"/>
        <w:rPr>
          <w:rFonts w:ascii="Arial" w:hAnsi="Arial" w:cs="Arial"/>
          <w:b w:val="0"/>
          <w:bCs/>
        </w:rPr>
      </w:pPr>
      <w:r>
        <w:rPr>
          <w:rFonts w:ascii="Arial" w:hAnsi="Arial" w:cs="Arial"/>
          <w:b w:val="0"/>
          <w:bCs/>
          <w:sz w:val="20"/>
        </w:rPr>
        <w:br w:type="column"/>
      </w:r>
    </w:p>
    <w:p w:rsidR="00735FC3" w:rsidRDefault="00735FC3" w:rsidP="00735FC3">
      <w:pPr>
        <w:pStyle w:val="c27"/>
        <w:spacing w:line="240" w:lineRule="auto"/>
        <w:jc w:val="left"/>
        <w:rPr>
          <w:rFonts w:ascii="Arial" w:hAnsi="Arial" w:cs="Arial"/>
          <w:b w:val="0"/>
          <w:bCs/>
          <w:color w:val="FF0000"/>
        </w:rPr>
      </w:pPr>
    </w:p>
    <w:p w:rsidR="00735FC3" w:rsidRDefault="00735FC3" w:rsidP="00735FC3">
      <w:pPr>
        <w:pStyle w:val="c27"/>
        <w:spacing w:line="240" w:lineRule="auto"/>
        <w:jc w:val="left"/>
        <w:rPr>
          <w:rFonts w:ascii="Arial" w:hAnsi="Arial" w:cs="Arial"/>
          <w:b w:val="0"/>
          <w:bCs/>
          <w:color w:val="FF0000"/>
        </w:rPr>
      </w:pPr>
    </w:p>
    <w:p w:rsidR="00735FC3" w:rsidRDefault="00735FC3" w:rsidP="00735FC3">
      <w:pPr>
        <w:pStyle w:val="c27"/>
        <w:spacing w:line="240" w:lineRule="auto"/>
        <w:jc w:val="left"/>
        <w:rPr>
          <w:rFonts w:ascii="Arial" w:hAnsi="Arial" w:cs="Arial"/>
          <w:b w:val="0"/>
          <w:bCs/>
          <w:color w:val="FF0000"/>
        </w:rPr>
      </w:pPr>
    </w:p>
    <w:p w:rsidR="00735FC3" w:rsidRDefault="00735FC3" w:rsidP="00735FC3">
      <w:pPr>
        <w:rPr>
          <w:rFonts w:ascii="Arial" w:hAnsi="Arial" w:cs="Arial"/>
          <w:sz w:val="16"/>
        </w:rPr>
      </w:pPr>
    </w:p>
    <w:p w:rsidR="00735FC3" w:rsidRDefault="00735FC3" w:rsidP="00735FC3">
      <w:pPr>
        <w:pStyle w:val="c27"/>
        <w:spacing w:line="240" w:lineRule="auto"/>
        <w:jc w:val="left"/>
        <w:rPr>
          <w:rFonts w:ascii="Arial" w:hAnsi="Arial" w:cs="Arial"/>
          <w:b w:val="0"/>
          <w:bCs/>
          <w:color w:val="FF0000"/>
        </w:rPr>
      </w:pPr>
      <w:r>
        <w:rPr>
          <w:rFonts w:ascii="Arial" w:hAnsi="Arial" w:cs="Arial"/>
          <w:b w:val="0"/>
          <w:bCs/>
          <w:color w:val="FF0000"/>
        </w:rPr>
        <w:t>COLOCACIÓN</w:t>
      </w:r>
    </w:p>
    <w:p w:rsidR="00735FC3" w:rsidRDefault="00735FC3" w:rsidP="00735FC3">
      <w:pPr>
        <w:pStyle w:val="c27"/>
        <w:spacing w:line="240" w:lineRule="auto"/>
        <w:jc w:val="left"/>
        <w:rPr>
          <w:rFonts w:ascii="Arial" w:hAnsi="Arial" w:cs="Arial"/>
          <w:b w:val="0"/>
          <w:bCs/>
          <w:color w:val="FF0000"/>
        </w:rPr>
      </w:pPr>
    </w:p>
    <w:p w:rsidR="00735FC3" w:rsidRDefault="00735FC3" w:rsidP="00735FC3">
      <w:pPr>
        <w:pStyle w:val="p4"/>
        <w:spacing w:line="280" w:lineRule="exact"/>
        <w:rPr>
          <w:rFonts w:ascii="Arial" w:hAnsi="Arial" w:cs="Arial"/>
          <w:b w:val="0"/>
          <w:bCs/>
          <w:sz w:val="20"/>
        </w:rPr>
      </w:pPr>
      <w:r>
        <w:rPr>
          <w:rFonts w:ascii="Arial" w:hAnsi="Arial" w:cs="Arial"/>
          <w:b w:val="0"/>
          <w:bCs/>
          <w:noProof/>
          <w:sz w:val="20"/>
        </w:rPr>
        <w:object w:dxaOrig="2784" w:dyaOrig="2496">
          <v:shape id="_x0000_s1029" type="#_x0000_t75" style="position:absolute;left:0;text-align:left;margin-left:31pt;margin-top:125.3pt;width:150.2pt;height:228.6pt;z-index:251662336">
            <v:imagedata r:id="rId19" o:title=""/>
          </v:shape>
          <o:OLEObject Type="Embed" ProgID="CorelDraw.Graphic.10" ShapeID="_x0000_s1029" DrawAspect="Content" ObjectID="_1582543129" r:id="rId20"/>
        </w:object>
      </w:r>
      <w:r>
        <w:rPr>
          <w:rFonts w:ascii="Arial" w:hAnsi="Arial" w:cs="Arial"/>
          <w:b w:val="0"/>
          <w:bCs/>
          <w:sz w:val="20"/>
        </w:rPr>
        <w:t xml:space="preserve">La mitad de </w:t>
      </w:r>
      <w:smartTag w:uri="urn:schemas-microsoft-com:office:smarttags" w:element="PersonName">
        <w:smartTagPr>
          <w:attr w:name="ProductID" w:val="La BANDA PVC"/>
        </w:smartTagPr>
        <w:r>
          <w:rPr>
            <w:rFonts w:ascii="Arial" w:hAnsi="Arial" w:cs="Arial"/>
            <w:b w:val="0"/>
            <w:bCs/>
            <w:sz w:val="20"/>
          </w:rPr>
          <w:t>la BANDA PVC</w:t>
        </w:r>
      </w:smartTag>
      <w:r>
        <w:rPr>
          <w:rFonts w:ascii="Arial" w:hAnsi="Arial" w:cs="Arial"/>
          <w:b w:val="0"/>
          <w:bCs/>
          <w:sz w:val="20"/>
        </w:rPr>
        <w:t>, del centro del bulbo al extremo de la parte estriada, debe quedar ahogada en el concreto a la mitad del peralte del muro (ver ilustración) o losa, dejando la parte superior, libre para ahogarla en el  colado pos-terior. La banda deberá sujetarse con alambre de las varillas y las grapas (incluidas en la misma) ó los ojillos.</w:t>
      </w: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rPr>
      </w:pPr>
    </w:p>
    <w:p w:rsidR="00735FC3" w:rsidRDefault="00735FC3" w:rsidP="00735FC3">
      <w:pPr>
        <w:pStyle w:val="p4"/>
        <w:spacing w:line="280" w:lineRule="exact"/>
        <w:rPr>
          <w:rFonts w:ascii="Arial" w:hAnsi="Arial" w:cs="Arial"/>
          <w:b w:val="0"/>
          <w:bCs/>
          <w:sz w:val="20"/>
        </w:rPr>
      </w:pPr>
      <w:r>
        <w:rPr>
          <w:rFonts w:ascii="Arial" w:hAnsi="Arial" w:cs="Arial"/>
          <w:b w:val="0"/>
          <w:bCs/>
          <w:sz w:val="20"/>
        </w:rPr>
        <w:t xml:space="preserve">Para unir los extremos de </w:t>
      </w:r>
      <w:smartTag w:uri="urn:schemas-microsoft-com:office:smarttags" w:element="PersonName">
        <w:smartTagPr>
          <w:attr w:name="ProductID" w:val="La BANDA PVC"/>
        </w:smartTagPr>
        <w:r>
          <w:rPr>
            <w:rFonts w:ascii="Arial" w:hAnsi="Arial" w:cs="Arial"/>
            <w:b w:val="0"/>
            <w:bCs/>
            <w:sz w:val="20"/>
          </w:rPr>
          <w:t>la BANDA PVC</w:t>
        </w:r>
      </w:smartTag>
      <w:r>
        <w:rPr>
          <w:rFonts w:ascii="Arial" w:hAnsi="Arial" w:cs="Arial"/>
          <w:b w:val="0"/>
          <w:bCs/>
          <w:sz w:val="20"/>
        </w:rPr>
        <w:t xml:space="preserve">, corte estos en ángulo a 45 </w:t>
      </w:r>
      <w:r>
        <w:rPr>
          <w:rFonts w:ascii="Arial" w:hAnsi="Arial" w:cs="Arial"/>
          <w:b w:val="0"/>
          <w:bCs/>
          <w:sz w:val="20"/>
          <w:vertAlign w:val="superscript"/>
        </w:rPr>
        <w:t>o</w:t>
      </w:r>
      <w:r>
        <w:rPr>
          <w:rFonts w:ascii="Arial" w:hAnsi="Arial" w:cs="Arial"/>
          <w:b w:val="0"/>
          <w:bCs/>
          <w:sz w:val="20"/>
        </w:rPr>
        <w:t xml:space="preserve"> y caliente una solera me-tálica y póngala en contacto con los extremos</w:t>
      </w:r>
    </w:p>
    <w:p w:rsidR="00735FC3" w:rsidRDefault="00735FC3" w:rsidP="00735FC3">
      <w:pPr>
        <w:pStyle w:val="p4"/>
        <w:spacing w:line="280" w:lineRule="exact"/>
        <w:rPr>
          <w:rFonts w:ascii="Arial" w:hAnsi="Arial" w:cs="Arial"/>
          <w:b w:val="0"/>
          <w:bCs/>
          <w:sz w:val="20"/>
        </w:rPr>
      </w:pPr>
      <w:r>
        <w:rPr>
          <w:rFonts w:ascii="Arial" w:hAnsi="Arial" w:cs="Arial"/>
          <w:b w:val="0"/>
          <w:bCs/>
          <w:sz w:val="20"/>
        </w:rPr>
        <w:t xml:space="preserve">por unir, cuando estos se empiecen a fundir únalos y manténgalos juntos hasta que hayan soldado. Enfríe inmediatamente con agua para evitar que se despegue. </w:t>
      </w:r>
    </w:p>
    <w:p w:rsidR="00735FC3" w:rsidRDefault="00735FC3" w:rsidP="00735FC3">
      <w:pPr>
        <w:pStyle w:val="p2"/>
        <w:spacing w:line="320" w:lineRule="exact"/>
        <w:ind w:left="0" w:firstLine="0"/>
        <w:jc w:val="left"/>
        <w:rPr>
          <w:rFonts w:ascii="Arial" w:hAnsi="Arial" w:cs="Arial"/>
          <w:b w:val="0"/>
          <w:bCs/>
          <w:color w:val="FF0000"/>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rPr>
        <w:t>PRESENTACIÓN</w:t>
      </w:r>
    </w:p>
    <w:p w:rsidR="00735FC3" w:rsidRDefault="00735FC3" w:rsidP="00735FC3">
      <w:pPr>
        <w:pStyle w:val="p8"/>
        <w:spacing w:line="240" w:lineRule="auto"/>
        <w:rPr>
          <w:rFonts w:ascii="Arial" w:hAnsi="Arial" w:cs="Arial"/>
          <w:b w:val="0"/>
          <w:bCs/>
        </w:rPr>
      </w:pPr>
    </w:p>
    <w:p w:rsidR="00735FC3" w:rsidRDefault="00735FC3" w:rsidP="00735FC3">
      <w:pPr>
        <w:pStyle w:val="p8"/>
        <w:spacing w:line="240" w:lineRule="auto"/>
        <w:rPr>
          <w:rFonts w:ascii="Arial Narrow" w:hAnsi="Arial Narrow"/>
          <w:b w:val="0"/>
          <w:bCs/>
          <w:sz w:val="20"/>
        </w:rPr>
      </w:pPr>
      <w:r>
        <w:rPr>
          <w:rFonts w:ascii="Arial" w:hAnsi="Arial" w:cs="Arial"/>
          <w:b w:val="0"/>
          <w:bCs/>
          <w:sz w:val="20"/>
        </w:rPr>
        <w:t xml:space="preserve">BANDA PVC  se presenta en rollos de </w:t>
      </w:r>
      <w:smartTag w:uri="urn:schemas-microsoft-com:office:smarttags" w:element="metricconverter">
        <w:smartTagPr>
          <w:attr w:name="ProductID" w:val="25 m"/>
        </w:smartTagPr>
        <w:r>
          <w:rPr>
            <w:rFonts w:ascii="Arial" w:hAnsi="Arial" w:cs="Arial"/>
            <w:b w:val="0"/>
            <w:bCs/>
            <w:sz w:val="20"/>
          </w:rPr>
          <w:t>25 m</w:t>
        </w:r>
      </w:smartTag>
      <w:r>
        <w:rPr>
          <w:rFonts w:ascii="Arial" w:hAnsi="Arial" w:cs="Arial"/>
          <w:b w:val="0"/>
          <w:bCs/>
          <w:sz w:val="20"/>
        </w:rPr>
        <w:t xml:space="preserve">. c/u </w:t>
      </w:r>
      <w:r>
        <w:rPr>
          <w:rFonts w:ascii="Arial Narrow" w:hAnsi="Arial Narrow"/>
          <w:b w:val="0"/>
          <w:bCs/>
          <w:sz w:val="20"/>
        </w:rPr>
        <w:t xml:space="preserve">y </w:t>
      </w:r>
      <w:r>
        <w:rPr>
          <w:rFonts w:ascii="Arial" w:hAnsi="Arial" w:cs="Arial"/>
          <w:b w:val="0"/>
          <w:bCs/>
          <w:sz w:val="20"/>
        </w:rPr>
        <w:lastRenderedPageBreak/>
        <w:t xml:space="preserve">en peraltes de  15, 19,  22.5 y  </w:t>
      </w:r>
      <w:smartTag w:uri="urn:schemas-microsoft-com:office:smarttags" w:element="metricconverter">
        <w:smartTagPr>
          <w:attr w:name="ProductID" w:val="30 cm"/>
        </w:smartTagPr>
        <w:r>
          <w:rPr>
            <w:rFonts w:ascii="Arial" w:hAnsi="Arial" w:cs="Arial"/>
            <w:b w:val="0"/>
            <w:bCs/>
            <w:sz w:val="20"/>
          </w:rPr>
          <w:t>30 cm</w:t>
        </w:r>
      </w:smartTag>
      <w:r>
        <w:rPr>
          <w:rFonts w:ascii="Arial Narrow" w:hAnsi="Arial Narrow"/>
          <w:b w:val="0"/>
          <w:bCs/>
          <w:sz w:val="20"/>
        </w:rPr>
        <w:t>.</w:t>
      </w:r>
    </w:p>
    <w:p w:rsidR="00735FC3" w:rsidRDefault="00735FC3" w:rsidP="00735FC3">
      <w:pPr>
        <w:pStyle w:val="p8"/>
        <w:spacing w:line="240" w:lineRule="auto"/>
        <w:rPr>
          <w:rFonts w:ascii="Arial" w:hAnsi="Arial" w:cs="Arial"/>
          <w:sz w:val="22"/>
        </w:rPr>
      </w:pPr>
      <w:r>
        <w:rPr>
          <w:rFonts w:ascii="Arial Narrow" w:hAnsi="Arial Narrow"/>
          <w:sz w:val="20"/>
        </w:rPr>
        <w:br w:type="page"/>
      </w:r>
    </w:p>
    <w:p w:rsidR="00735FC3" w:rsidRDefault="00735FC3" w:rsidP="00735FC3">
      <w:pPr>
        <w:pStyle w:val="p8"/>
        <w:spacing w:line="240" w:lineRule="auto"/>
        <w:rPr>
          <w:rFonts w:ascii="Arial" w:hAnsi="Arial" w:cs="Arial"/>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BITUSIL</w:t>
      </w:r>
    </w:p>
    <w:p w:rsidR="00735FC3" w:rsidRDefault="00735FC3" w:rsidP="00735FC3">
      <w:pPr>
        <w:rPr>
          <w:sz w:val="16"/>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IMPERMEABILIZANTE ASFÁLTICO EMULSIONADO, BASE AGUA.</w:t>
      </w:r>
    </w:p>
    <w:p w:rsidR="00735FC3" w:rsidRDefault="00735FC3" w:rsidP="00735FC3">
      <w:pPr>
        <w:rPr>
          <w:sz w:val="16"/>
        </w:rPr>
      </w:pPr>
    </w:p>
    <w:p w:rsidR="00735FC3" w:rsidRDefault="00735FC3" w:rsidP="00735FC3">
      <w:pPr>
        <w:rPr>
          <w:sz w:val="16"/>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es un impermeabilizante asfáltico emul-sionado, base agua, de color café oscuro, for-mulado con cargas minerales seleccionadas, de consistencia líquida viscosa, que al secar forma</w:t>
      </w:r>
    </w:p>
    <w:p w:rsidR="00735FC3" w:rsidRDefault="00735FC3" w:rsidP="00735FC3">
      <w:pPr>
        <w:pStyle w:val="p2"/>
        <w:spacing w:line="320" w:lineRule="exact"/>
        <w:ind w:left="0" w:firstLine="0"/>
        <w:rPr>
          <w:rFonts w:ascii="Arial" w:hAnsi="Arial" w:cs="Arial"/>
          <w:b w:val="0"/>
          <w:sz w:val="22"/>
        </w:rPr>
      </w:pPr>
      <w:r>
        <w:rPr>
          <w:rFonts w:ascii="Arial" w:hAnsi="Arial" w:cs="Arial"/>
          <w:b w:val="0"/>
          <w:sz w:val="20"/>
        </w:rPr>
        <w:t>una capa impermeable, la cual es insoluble en agua</w:t>
      </w:r>
      <w:r>
        <w:rPr>
          <w:rFonts w:ascii="Arial" w:hAnsi="Arial" w:cs="Arial"/>
          <w:b w:val="0"/>
          <w:sz w:val="22"/>
        </w:rPr>
        <w:t>.</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BITUSIL se utiliza como </w:t>
      </w:r>
      <w:r>
        <w:rPr>
          <w:rFonts w:ascii="Arial" w:hAnsi="Arial" w:cs="Arial"/>
          <w:b w:val="0"/>
          <w:bCs/>
          <w:sz w:val="20"/>
        </w:rPr>
        <w:t>capa impermeable</w:t>
      </w:r>
      <w:r>
        <w:rPr>
          <w:rFonts w:ascii="Arial" w:hAnsi="Arial" w:cs="Arial"/>
          <w:b w:val="0"/>
          <w:sz w:val="20"/>
        </w:rPr>
        <w:t xml:space="preserve"> en sistemas de impermeabilizaciones aparentes o bajo ladrillo en azoteas de edificios, casas, fábri-cas, industrias, almacenes, terminales, charolas</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 baño, jardineras, cimientos, etc.</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rPr>
          <w:sz w:val="16"/>
        </w:rPr>
      </w:pPr>
    </w:p>
    <w:p w:rsidR="00735FC3" w:rsidRDefault="00735FC3" w:rsidP="00735FC3">
      <w:pPr>
        <w:pStyle w:val="p2"/>
        <w:numPr>
          <w:ilvl w:val="0"/>
          <w:numId w:val="14"/>
        </w:numPr>
        <w:tabs>
          <w:tab w:val="clear" w:pos="720"/>
          <w:tab w:val="num" w:pos="284"/>
        </w:tabs>
        <w:spacing w:line="320" w:lineRule="exact"/>
        <w:ind w:left="284"/>
        <w:rPr>
          <w:rFonts w:ascii="Arial" w:hAnsi="Arial" w:cs="Arial"/>
          <w:b w:val="0"/>
          <w:sz w:val="20"/>
        </w:rPr>
      </w:pPr>
      <w:r>
        <w:rPr>
          <w:rFonts w:ascii="Arial" w:hAnsi="Arial" w:cs="Arial"/>
          <w:b w:val="0"/>
          <w:sz w:val="20"/>
        </w:rPr>
        <w:t>Al secar forma una membrana impermeable y plástica.</w:t>
      </w:r>
    </w:p>
    <w:p w:rsidR="00735FC3" w:rsidRDefault="00735FC3" w:rsidP="00735FC3"/>
    <w:p w:rsidR="00735FC3" w:rsidRDefault="00735FC3" w:rsidP="00735FC3">
      <w:pPr>
        <w:pStyle w:val="p2"/>
        <w:numPr>
          <w:ilvl w:val="0"/>
          <w:numId w:val="14"/>
        </w:numPr>
        <w:tabs>
          <w:tab w:val="clear" w:pos="720"/>
          <w:tab w:val="num" w:pos="284"/>
        </w:tabs>
        <w:spacing w:line="320" w:lineRule="exact"/>
        <w:ind w:left="284"/>
        <w:rPr>
          <w:rFonts w:ascii="Arial" w:hAnsi="Arial" w:cs="Arial"/>
          <w:b w:val="0"/>
          <w:sz w:val="20"/>
        </w:rPr>
      </w:pPr>
      <w:r>
        <w:rPr>
          <w:rFonts w:ascii="Arial" w:hAnsi="Arial" w:cs="Arial"/>
          <w:b w:val="0"/>
          <w:sz w:val="20"/>
        </w:rPr>
        <w:t>100% resistente al agua.</w:t>
      </w:r>
    </w:p>
    <w:p w:rsidR="00735FC3" w:rsidRDefault="00735FC3" w:rsidP="00735FC3"/>
    <w:p w:rsidR="00735FC3" w:rsidRDefault="00735FC3" w:rsidP="00735FC3">
      <w:pPr>
        <w:pStyle w:val="p2"/>
        <w:numPr>
          <w:ilvl w:val="0"/>
          <w:numId w:val="14"/>
        </w:numPr>
        <w:tabs>
          <w:tab w:val="clear" w:pos="720"/>
          <w:tab w:val="num" w:pos="284"/>
        </w:tabs>
        <w:spacing w:line="320" w:lineRule="exact"/>
        <w:ind w:left="284" w:hanging="284"/>
        <w:rPr>
          <w:rFonts w:ascii="Arial" w:hAnsi="Arial" w:cs="Arial"/>
          <w:b w:val="0"/>
          <w:sz w:val="20"/>
        </w:rPr>
      </w:pPr>
      <w:r>
        <w:rPr>
          <w:rFonts w:ascii="Arial" w:hAnsi="Arial" w:cs="Arial"/>
          <w:b w:val="0"/>
          <w:sz w:val="20"/>
        </w:rPr>
        <w:t>Gran adherencia a superficies de concreto, asbesto, mampostería, etc. Aún cuando estén húmedas.</w:t>
      </w:r>
    </w:p>
    <w:p w:rsidR="00735FC3" w:rsidRDefault="00735FC3" w:rsidP="00735FC3"/>
    <w:p w:rsidR="00735FC3" w:rsidRDefault="00735FC3" w:rsidP="00735FC3">
      <w:pPr>
        <w:pStyle w:val="p2"/>
        <w:numPr>
          <w:ilvl w:val="0"/>
          <w:numId w:val="14"/>
        </w:numPr>
        <w:tabs>
          <w:tab w:val="clear" w:pos="720"/>
          <w:tab w:val="num" w:pos="284"/>
        </w:tabs>
        <w:spacing w:line="320" w:lineRule="exact"/>
        <w:ind w:left="360"/>
        <w:rPr>
          <w:rFonts w:ascii="Arial" w:hAnsi="Arial" w:cs="Arial"/>
          <w:b w:val="0"/>
          <w:sz w:val="20"/>
        </w:rPr>
      </w:pPr>
      <w:r>
        <w:rPr>
          <w:rFonts w:ascii="Arial" w:hAnsi="Arial" w:cs="Arial"/>
          <w:b w:val="0"/>
          <w:sz w:val="20"/>
        </w:rPr>
        <w:t>No desprende olores molestos.</w:t>
      </w:r>
    </w:p>
    <w:p w:rsidR="00735FC3" w:rsidRDefault="00735FC3" w:rsidP="00735FC3"/>
    <w:p w:rsidR="00735FC3" w:rsidRDefault="00735FC3" w:rsidP="00735FC3">
      <w:pPr>
        <w:pStyle w:val="p2"/>
        <w:numPr>
          <w:ilvl w:val="0"/>
          <w:numId w:val="14"/>
        </w:numPr>
        <w:tabs>
          <w:tab w:val="clear" w:pos="720"/>
          <w:tab w:val="num" w:pos="284"/>
        </w:tabs>
        <w:spacing w:line="320" w:lineRule="exact"/>
        <w:ind w:left="284" w:hanging="284"/>
        <w:rPr>
          <w:rFonts w:ascii="Arial" w:hAnsi="Arial" w:cs="Arial"/>
          <w:b w:val="0"/>
          <w:sz w:val="20"/>
        </w:rPr>
      </w:pPr>
      <w:r>
        <w:rPr>
          <w:rFonts w:ascii="Arial" w:hAnsi="Arial" w:cs="Arial"/>
          <w:b w:val="0"/>
          <w:sz w:val="20"/>
        </w:rPr>
        <w:t>No es flamable.</w:t>
      </w:r>
    </w:p>
    <w:p w:rsidR="00735FC3" w:rsidRDefault="00735FC3" w:rsidP="00735FC3"/>
    <w:p w:rsidR="00735FC3" w:rsidRDefault="00735FC3" w:rsidP="00735FC3">
      <w:pPr>
        <w:pStyle w:val="p2"/>
        <w:numPr>
          <w:ilvl w:val="0"/>
          <w:numId w:val="14"/>
        </w:numPr>
        <w:tabs>
          <w:tab w:val="clear" w:pos="720"/>
          <w:tab w:val="num" w:pos="284"/>
        </w:tabs>
        <w:spacing w:line="320" w:lineRule="exact"/>
        <w:ind w:left="284" w:hanging="284"/>
        <w:rPr>
          <w:rFonts w:ascii="Arial" w:hAnsi="Arial" w:cs="Arial"/>
          <w:b w:val="0"/>
          <w:sz w:val="20"/>
        </w:rPr>
      </w:pPr>
      <w:r>
        <w:rPr>
          <w:rFonts w:ascii="Arial" w:hAnsi="Arial" w:cs="Arial"/>
          <w:b w:val="0"/>
          <w:sz w:val="20"/>
        </w:rPr>
        <w:t>Se aplica en fío, no hay que calentar.</w:t>
      </w:r>
    </w:p>
    <w:p w:rsidR="00735FC3" w:rsidRDefault="00735FC3" w:rsidP="00735FC3"/>
    <w:p w:rsidR="00735FC3" w:rsidRDefault="00735FC3" w:rsidP="00735FC3">
      <w:pPr>
        <w:pStyle w:val="p2"/>
        <w:numPr>
          <w:ilvl w:val="0"/>
          <w:numId w:val="14"/>
        </w:numPr>
        <w:tabs>
          <w:tab w:val="clear" w:pos="720"/>
          <w:tab w:val="num" w:pos="284"/>
        </w:tabs>
        <w:spacing w:line="320" w:lineRule="exact"/>
        <w:ind w:left="284" w:hanging="284"/>
        <w:rPr>
          <w:rFonts w:ascii="Arial" w:hAnsi="Arial" w:cs="Arial"/>
          <w:b w:val="0"/>
          <w:sz w:val="20"/>
        </w:rPr>
      </w:pPr>
      <w:r>
        <w:rPr>
          <w:rFonts w:ascii="Arial" w:hAnsi="Arial" w:cs="Arial"/>
          <w:b w:val="0"/>
          <w:sz w:val="20"/>
        </w:rPr>
        <w:t>No tóxico (excepto ingestión).</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numPr>
          <w:ilvl w:val="0"/>
          <w:numId w:val="14"/>
        </w:numPr>
        <w:tabs>
          <w:tab w:val="clear" w:pos="720"/>
          <w:tab w:val="num" w:pos="284"/>
        </w:tabs>
        <w:spacing w:line="320" w:lineRule="exact"/>
        <w:ind w:left="284" w:hanging="284"/>
        <w:rPr>
          <w:rFonts w:ascii="Arial" w:hAnsi="Arial" w:cs="Arial"/>
          <w:b w:val="0"/>
          <w:sz w:val="20"/>
        </w:rPr>
      </w:pPr>
      <w:r>
        <w:rPr>
          <w:rFonts w:ascii="Arial" w:hAnsi="Arial" w:cs="Arial"/>
          <w:b w:val="0"/>
          <w:sz w:val="20"/>
        </w:rPr>
        <w:t>Fácil aplicación.</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Una vez que la superficie por impermeabilizar tenga las pendientes adecuadas y este perfec-tamente limpia, aplique BITUSIL P, deje secar este primario por dos horas; aplique una mano</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 BITUSIL sin rebajar con brocha, escoba o rodillo, aplique la malla de refuerzo SILTEX y so-bre esta, una segunda mano de </w:t>
      </w:r>
      <w:r>
        <w:rPr>
          <w:rFonts w:ascii="Arial" w:hAnsi="Arial" w:cs="Arial"/>
          <w:b w:val="0"/>
          <w:caps/>
          <w:sz w:val="20"/>
        </w:rPr>
        <w:t>Bitusil. E</w:t>
      </w:r>
      <w:r>
        <w:rPr>
          <w:rFonts w:ascii="Arial" w:hAnsi="Arial" w:cs="Arial"/>
          <w:b w:val="0"/>
          <w:sz w:val="20"/>
        </w:rPr>
        <w:t>n días nublados y fríos tardará mas tiempo en secar</w:t>
      </w:r>
    </w:p>
    <w:p w:rsidR="00735FC3" w:rsidRDefault="00735FC3" w:rsidP="00735FC3">
      <w:pPr>
        <w:pStyle w:val="p2"/>
        <w:spacing w:line="320" w:lineRule="exact"/>
        <w:ind w:left="0" w:firstLine="0"/>
        <w:rPr>
          <w:rFonts w:ascii="Arial" w:hAnsi="Arial" w:cs="Arial"/>
          <w:b w:val="0"/>
          <w:color w:val="FF0000"/>
          <w:sz w:val="20"/>
        </w:rPr>
      </w:pPr>
      <w:r>
        <w:rPr>
          <w:rFonts w:ascii="Arial" w:hAnsi="Arial" w:cs="Arial"/>
          <w:b w:val="0"/>
          <w:color w:val="FF0000"/>
          <w:sz w:val="20"/>
        </w:rPr>
        <w:t>No aplicarlo en caso de lluvia inminente.</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Deje secar mínimo siete días y proceda a aplicar </w:t>
      </w:r>
      <w:r>
        <w:rPr>
          <w:rFonts w:ascii="Arial" w:hAnsi="Arial" w:cs="Arial"/>
          <w:b w:val="0"/>
          <w:bCs/>
          <w:sz w:val="20"/>
        </w:rPr>
        <w:t>COLORSEAL  rojo o blanco, o ALUSIL</w:t>
      </w:r>
      <w:r>
        <w:rPr>
          <w:rFonts w:ascii="Arial" w:hAnsi="Arial" w:cs="Arial"/>
          <w:b w:val="0"/>
          <w:sz w:val="20"/>
        </w:rPr>
        <w:t xml:space="preserve"> como acabado.</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rinde 1 Lt./m</w:t>
      </w:r>
      <w:r>
        <w:rPr>
          <w:rFonts w:ascii="Arial" w:hAnsi="Arial" w:cs="Arial"/>
          <w:b w:val="0"/>
          <w:sz w:val="20"/>
          <w:vertAlign w:val="superscript"/>
        </w:rPr>
        <w:t>2</w:t>
      </w:r>
      <w:r>
        <w:rPr>
          <w:rFonts w:ascii="Arial" w:hAnsi="Arial" w:cs="Arial"/>
          <w:b w:val="0"/>
          <w:sz w:val="20"/>
        </w:rPr>
        <w:t xml:space="preserve"> y por capa sobre super-ficies lisas.</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rFonts w:ascii="Arial" w:hAnsi="Arial" w:cs="Arial"/>
        </w:rPr>
      </w:pPr>
    </w:p>
    <w:p w:rsidR="00735FC3" w:rsidRDefault="00735FC3" w:rsidP="00735FC3">
      <w:pPr>
        <w:pStyle w:val="p8"/>
        <w:spacing w:line="240" w:lineRule="auto"/>
        <w:jc w:val="left"/>
        <w:rPr>
          <w:rFonts w:ascii="Arial" w:hAnsi="Arial" w:cs="Arial"/>
          <w:b w:val="0"/>
          <w:sz w:val="20"/>
        </w:rPr>
      </w:pPr>
      <w:r>
        <w:rPr>
          <w:rFonts w:ascii="Arial" w:hAnsi="Arial" w:cs="Arial"/>
          <w:b w:val="0"/>
          <w:sz w:val="20"/>
        </w:rPr>
        <w:t>BITUSIL se presenta en cubetas de 19 Lt. y tambores de 200 Lt. Conserva sus propiedades por un año en su envase original bajo techo.</w:t>
      </w:r>
    </w:p>
    <w:p w:rsidR="00735FC3" w:rsidRDefault="00735FC3" w:rsidP="00735FC3">
      <w:pPr>
        <w:pStyle w:val="p8"/>
        <w:spacing w:line="240" w:lineRule="auto"/>
        <w:jc w:val="left"/>
        <w:rPr>
          <w:rFonts w:ascii="Arial" w:hAnsi="Arial" w:cs="Arial"/>
          <w:b w:val="0"/>
          <w:sz w:val="22"/>
        </w:rPr>
      </w:pPr>
      <w:r>
        <w:rPr>
          <w:rFonts w:ascii="Arial" w:hAnsi="Arial" w:cs="Arial"/>
          <w:sz w:val="20"/>
        </w:rPr>
        <w:lastRenderedPageBreak/>
        <w:object w:dxaOrig="2784" w:dyaOrig="2496">
          <v:shape id="_x0000_s1026" type="#_x0000_t75" style="position:absolute;margin-left:4pt;margin-top:20.75pt;width:198pt;height:99pt;z-index:251659264">
            <v:imagedata r:id="rId21" o:title=""/>
            <w10:wrap type="topAndBottom"/>
          </v:shape>
          <o:OLEObject Type="Embed" ProgID="PBrush" ShapeID="_x0000_s1026" DrawAspect="Content" ObjectID="_1582543130" r:id="rId22"/>
        </w:object>
      </w:r>
      <w:r>
        <w:rPr>
          <w:rFonts w:ascii="Arial" w:hAnsi="Arial" w:cs="Arial"/>
          <w:b w:val="0"/>
          <w:sz w:val="20"/>
        </w:rPr>
        <w:br w:type="page"/>
      </w:r>
      <w:r>
        <w:rPr>
          <w:b w:val="0"/>
          <w:sz w:val="22"/>
        </w:rPr>
        <w:lastRenderedPageBreak/>
        <w:t xml:space="preserve"> </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color w:val="FF0000"/>
          <w:sz w:val="44"/>
        </w:rPr>
      </w:pPr>
      <w:r>
        <w:rPr>
          <w:rFonts w:ascii="Arial" w:hAnsi="Arial" w:cs="Arial"/>
          <w:color w:val="FF0000"/>
          <w:sz w:val="44"/>
        </w:rPr>
        <w:t>BITUSIL  P</w:t>
      </w:r>
    </w:p>
    <w:p w:rsidR="00735FC3" w:rsidRDefault="00735FC3" w:rsidP="00735FC3">
      <w:pPr>
        <w:pStyle w:val="p8"/>
        <w:spacing w:line="240" w:lineRule="auto"/>
        <w:rPr>
          <w:rFonts w:ascii="Arial" w:hAnsi="Arial" w:cs="Arial"/>
          <w:b w:val="0"/>
          <w:color w:val="FF0000"/>
        </w:rPr>
      </w:pPr>
    </w:p>
    <w:p w:rsidR="00735FC3" w:rsidRDefault="00735FC3" w:rsidP="00735FC3">
      <w:pPr>
        <w:pStyle w:val="p2"/>
        <w:spacing w:line="320" w:lineRule="exact"/>
        <w:ind w:left="0" w:firstLine="0"/>
        <w:rPr>
          <w:rFonts w:ascii="Arial" w:hAnsi="Arial" w:cs="Arial"/>
        </w:rPr>
      </w:pPr>
      <w:r>
        <w:rPr>
          <w:rFonts w:ascii="Arial" w:hAnsi="Arial" w:cs="Arial"/>
        </w:rPr>
        <w:t>PRIMARIO ASFÁLTICO EMULSIONA-DO BASE AGUA, PARA SISTEMAS DE IMPERMEABILIZACIÓN.</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PRIMARIO se utiliza como sellador, “primer”, en sistemas de BITUSIL o SEAL PLY o cualquier impermeabilizante emulsionado para incrementar la adherencia al concreto o a dife-rentes sustratos.</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bCs/>
          <w:noProof/>
          <w:snapToGrid/>
          <w:sz w:val="20"/>
        </w:rPr>
        <w:object w:dxaOrig="2784" w:dyaOrig="2496">
          <v:shape id="_x0000_s1027" type="#_x0000_t75" style="position:absolute;left:0;text-align:left;margin-left:266.15pt;margin-top:74.9pt;width:198pt;height:108pt;z-index:251660288">
            <v:imagedata r:id="rId23" o:title=""/>
            <w10:wrap type="topAndBottom"/>
          </v:shape>
          <o:OLEObject Type="Embed" ProgID="PBrush" ShapeID="_x0000_s1027" DrawAspect="Content" ObjectID="_1582543131" r:id="rId24"/>
        </w:object>
      </w:r>
      <w:r>
        <w:rPr>
          <w:rFonts w:ascii="Arial" w:hAnsi="Arial" w:cs="Arial"/>
          <w:b w:val="0"/>
          <w:sz w:val="20"/>
        </w:rPr>
        <w:t>BITUSIL P se utiliza como primario de adheren-cia en sistemas de impermeabilizaciones apa-rentes o bajo ladrillo en azoteas de edificios, ca-sas,  bodegas, fábricas, etc.</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PRIMARIO presenta las siguientes:</w:t>
      </w:r>
    </w:p>
    <w:p w:rsidR="00735FC3" w:rsidRDefault="00735FC3" w:rsidP="00735FC3"/>
    <w:p w:rsidR="00735FC3" w:rsidRDefault="00735FC3" w:rsidP="00735FC3">
      <w:pPr>
        <w:pStyle w:val="p2"/>
        <w:numPr>
          <w:ilvl w:val="0"/>
          <w:numId w:val="15"/>
        </w:numPr>
        <w:spacing w:line="320" w:lineRule="exact"/>
        <w:rPr>
          <w:rFonts w:ascii="Arial" w:hAnsi="Arial" w:cs="Arial"/>
          <w:b w:val="0"/>
          <w:sz w:val="20"/>
        </w:rPr>
      </w:pPr>
      <w:r>
        <w:rPr>
          <w:rFonts w:ascii="Arial" w:hAnsi="Arial" w:cs="Arial"/>
          <w:b w:val="0"/>
          <w:sz w:val="20"/>
        </w:rPr>
        <w:t xml:space="preserve">Incrementa la </w:t>
      </w:r>
      <w:r>
        <w:rPr>
          <w:rFonts w:ascii="Arial" w:hAnsi="Arial" w:cs="Arial"/>
          <w:b w:val="0"/>
          <w:bCs/>
          <w:sz w:val="20"/>
        </w:rPr>
        <w:t>adherencia</w:t>
      </w:r>
      <w:r>
        <w:rPr>
          <w:rFonts w:ascii="Arial" w:hAnsi="Arial" w:cs="Arial"/>
          <w:b w:val="0"/>
          <w:sz w:val="20"/>
        </w:rPr>
        <w:t xml:space="preserve"> tanto del </w:t>
      </w:r>
      <w:r>
        <w:rPr>
          <w:rFonts w:ascii="Arial" w:hAnsi="Arial" w:cs="Arial"/>
          <w:b w:val="0"/>
          <w:caps/>
          <w:sz w:val="20"/>
        </w:rPr>
        <w:t>Bitusil</w:t>
      </w:r>
      <w:r>
        <w:rPr>
          <w:rFonts w:ascii="Arial" w:hAnsi="Arial" w:cs="Arial"/>
          <w:b w:val="0"/>
          <w:sz w:val="20"/>
        </w:rPr>
        <w:t xml:space="preserve"> como de otros impermeabilizantes.</w:t>
      </w:r>
    </w:p>
    <w:p w:rsidR="00735FC3" w:rsidRDefault="00735FC3" w:rsidP="00735FC3"/>
    <w:p w:rsidR="00735FC3" w:rsidRDefault="00735FC3" w:rsidP="00735FC3">
      <w:pPr>
        <w:pStyle w:val="p2"/>
        <w:numPr>
          <w:ilvl w:val="0"/>
          <w:numId w:val="15"/>
        </w:numPr>
        <w:spacing w:line="320" w:lineRule="exact"/>
        <w:rPr>
          <w:rFonts w:ascii="Arial" w:hAnsi="Arial" w:cs="Arial"/>
          <w:b w:val="0"/>
          <w:sz w:val="20"/>
        </w:rPr>
      </w:pPr>
      <w:r>
        <w:rPr>
          <w:rFonts w:ascii="Arial" w:hAnsi="Arial" w:cs="Arial"/>
          <w:b w:val="0"/>
          <w:sz w:val="20"/>
        </w:rPr>
        <w:t>Seca rápido, No despide olores</w:t>
      </w:r>
    </w:p>
    <w:p w:rsidR="00735FC3" w:rsidRDefault="00735FC3" w:rsidP="00735FC3"/>
    <w:p w:rsidR="00735FC3" w:rsidRDefault="00735FC3" w:rsidP="00735FC3">
      <w:pPr>
        <w:pStyle w:val="p2"/>
        <w:numPr>
          <w:ilvl w:val="0"/>
          <w:numId w:val="15"/>
        </w:numPr>
        <w:spacing w:line="320" w:lineRule="exact"/>
        <w:rPr>
          <w:rFonts w:ascii="Arial" w:hAnsi="Arial" w:cs="Arial"/>
          <w:b w:val="0"/>
          <w:sz w:val="20"/>
        </w:rPr>
      </w:pPr>
      <w:r>
        <w:rPr>
          <w:rFonts w:ascii="Arial" w:hAnsi="Arial" w:cs="Arial"/>
          <w:b w:val="0"/>
          <w:sz w:val="20"/>
        </w:rPr>
        <w:t>100% resistente al agua.</w:t>
      </w:r>
    </w:p>
    <w:p w:rsidR="00735FC3" w:rsidRDefault="00735FC3" w:rsidP="00735FC3"/>
    <w:p w:rsidR="00735FC3" w:rsidRDefault="00735FC3" w:rsidP="00735FC3">
      <w:pPr>
        <w:pStyle w:val="p2"/>
        <w:numPr>
          <w:ilvl w:val="0"/>
          <w:numId w:val="15"/>
        </w:numPr>
        <w:spacing w:line="320" w:lineRule="exact"/>
        <w:rPr>
          <w:rFonts w:ascii="Arial" w:hAnsi="Arial" w:cs="Arial"/>
          <w:b w:val="0"/>
          <w:sz w:val="20"/>
        </w:rPr>
      </w:pPr>
      <w:r>
        <w:rPr>
          <w:rFonts w:ascii="Arial" w:hAnsi="Arial" w:cs="Arial"/>
          <w:b w:val="0"/>
          <w:sz w:val="20"/>
        </w:rPr>
        <w:t>Baja viscosidad, lo que permite fácil aplica-ción.</w:t>
      </w:r>
    </w:p>
    <w:p w:rsidR="00735FC3" w:rsidRDefault="00735FC3" w:rsidP="00735FC3"/>
    <w:p w:rsidR="00735FC3" w:rsidRDefault="00735FC3" w:rsidP="00735FC3">
      <w:pPr>
        <w:pStyle w:val="p2"/>
        <w:numPr>
          <w:ilvl w:val="0"/>
          <w:numId w:val="15"/>
        </w:numPr>
        <w:spacing w:line="320" w:lineRule="exact"/>
        <w:rPr>
          <w:rFonts w:ascii="Arial" w:hAnsi="Arial" w:cs="Arial"/>
          <w:b w:val="0"/>
          <w:bCs/>
          <w:sz w:val="20"/>
        </w:rPr>
      </w:pPr>
      <w:r>
        <w:rPr>
          <w:rFonts w:ascii="Arial" w:hAnsi="Arial" w:cs="Arial"/>
          <w:b w:val="0"/>
          <w:bCs/>
          <w:sz w:val="20"/>
        </w:rPr>
        <w:t>Sella e impermeabiliza.</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PRIMARIO  debe  aplicarse tal  y como viene en su envase sobre superficies de concre-to secas y limpias, con las pendientes adecua-das para evitar encharcamientos, con cepillo, escoba o brocha.</w:t>
      </w:r>
    </w:p>
    <w:p w:rsidR="00735FC3" w:rsidRDefault="00735FC3" w:rsidP="00735FC3">
      <w:pPr>
        <w:pStyle w:val="p2"/>
        <w:spacing w:line="320" w:lineRule="exact"/>
        <w:ind w:left="0" w:firstLine="0"/>
        <w:rPr>
          <w:rFonts w:ascii="Arial" w:hAnsi="Arial" w:cs="Arial"/>
          <w:b w:val="0"/>
          <w:color w:val="FF0000"/>
          <w:sz w:val="20"/>
        </w:rPr>
      </w:pPr>
      <w:r>
        <w:rPr>
          <w:rFonts w:ascii="Arial" w:hAnsi="Arial" w:cs="Arial"/>
          <w:b w:val="0"/>
          <w:sz w:val="20"/>
        </w:rPr>
        <w:t xml:space="preserve">Esta aplicación debe dejarse secar como míni-mo de </w:t>
      </w:r>
      <w:smartTag w:uri="urn:schemas-microsoft-com:office:smarttags" w:element="metricconverter">
        <w:smartTagPr>
          <w:attr w:name="ProductID" w:val="2 a"/>
        </w:smartTagPr>
        <w:r>
          <w:rPr>
            <w:rFonts w:ascii="Arial" w:hAnsi="Arial" w:cs="Arial"/>
            <w:b w:val="0"/>
            <w:sz w:val="20"/>
          </w:rPr>
          <w:t>2 a</w:t>
        </w:r>
      </w:smartTag>
      <w:r>
        <w:rPr>
          <w:rFonts w:ascii="Arial" w:hAnsi="Arial" w:cs="Arial"/>
          <w:b w:val="0"/>
          <w:sz w:val="20"/>
        </w:rPr>
        <w:t xml:space="preserve"> 3 horas antes de aplicar el impermea-bilizante BITUSIL. </w:t>
      </w:r>
      <w:r>
        <w:rPr>
          <w:rFonts w:ascii="Arial" w:hAnsi="Arial" w:cs="Arial"/>
          <w:b w:val="0"/>
          <w:color w:val="FF0000"/>
          <w:sz w:val="20"/>
        </w:rPr>
        <w:t>No se aplique en caso de lluvia inminente.</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BITUSIL PRIMARIO debe aplicarse a un rendi-miento de 5m</w:t>
      </w:r>
      <w:r>
        <w:rPr>
          <w:rFonts w:ascii="Arial" w:hAnsi="Arial" w:cs="Arial"/>
          <w:b w:val="0"/>
          <w:sz w:val="20"/>
          <w:vertAlign w:val="superscript"/>
        </w:rPr>
        <w:t>2</w:t>
      </w:r>
      <w:r>
        <w:rPr>
          <w:rFonts w:ascii="Arial" w:hAnsi="Arial" w:cs="Arial"/>
          <w:b w:val="0"/>
          <w:sz w:val="20"/>
        </w:rPr>
        <w:t>/Lt. En superficies lisas.</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sz w:val="22"/>
        </w:rPr>
      </w:pPr>
    </w:p>
    <w:p w:rsidR="00735FC3" w:rsidRDefault="00735FC3" w:rsidP="00735FC3">
      <w:pPr>
        <w:pStyle w:val="p2"/>
        <w:spacing w:line="320" w:lineRule="exact"/>
        <w:ind w:left="0" w:firstLine="0"/>
        <w:rPr>
          <w:rFonts w:ascii="Arial" w:hAnsi="Arial" w:cs="Arial"/>
          <w:color w:val="FF0000"/>
        </w:rPr>
      </w:pPr>
      <w:r>
        <w:rPr>
          <w:rFonts w:ascii="Arial" w:hAnsi="Arial" w:cs="Arial"/>
          <w:b w:val="0"/>
          <w:bCs/>
          <w:color w:val="FF0000"/>
        </w:rPr>
        <w:t>PRESENTACIÓN</w:t>
      </w:r>
    </w:p>
    <w:p w:rsidR="00735FC3" w:rsidRDefault="00735FC3" w:rsidP="00735FC3">
      <w:pPr>
        <w:jc w:val="both"/>
        <w:rPr>
          <w:rFonts w:ascii="Arial" w:hAnsi="Arial" w:cs="Arial"/>
          <w:bCs/>
        </w:rPr>
      </w:pPr>
    </w:p>
    <w:p w:rsidR="00735FC3" w:rsidRDefault="00735FC3" w:rsidP="00735FC3">
      <w:pPr>
        <w:pStyle w:val="Textoindependiente"/>
        <w:tabs>
          <w:tab w:val="clear" w:pos="320"/>
        </w:tabs>
        <w:rPr>
          <w:rFonts w:ascii="Arial" w:hAnsi="Arial" w:cs="Arial"/>
          <w:b w:val="0"/>
          <w:bCs/>
          <w:sz w:val="20"/>
        </w:rPr>
      </w:pPr>
      <w:r>
        <w:rPr>
          <w:rFonts w:ascii="Arial" w:hAnsi="Arial" w:cs="Arial"/>
          <w:b w:val="0"/>
          <w:bCs/>
          <w:sz w:val="20"/>
        </w:rPr>
        <w:t xml:space="preserve">BITUSIL PRIMARIO se presenta en cubetas de 19 Lt. y tambores de 200 Lt. Conserva sus </w:t>
      </w:r>
      <w:r>
        <w:rPr>
          <w:rFonts w:ascii="Arial" w:hAnsi="Arial" w:cs="Arial"/>
          <w:b w:val="0"/>
          <w:bCs/>
          <w:sz w:val="20"/>
        </w:rPr>
        <w:lastRenderedPageBreak/>
        <w:t>propiedades por un año en su envase original cerrado, almacenado bajo techo.</w:t>
      </w:r>
    </w:p>
    <w:p w:rsidR="00735FC3" w:rsidRDefault="00735FC3" w:rsidP="00735FC3">
      <w:pPr>
        <w:pStyle w:val="p8"/>
        <w:spacing w:line="240" w:lineRule="auto"/>
        <w:rPr>
          <w:rFonts w:ascii="Arial" w:hAnsi="Arial" w:cs="Arial"/>
          <w:lang w:val="es-ES_tradnl"/>
        </w:rPr>
      </w:pPr>
      <w:r>
        <w:rPr>
          <w:sz w:val="20"/>
        </w:rPr>
        <w:br w:type="page"/>
      </w:r>
    </w:p>
    <w:p w:rsidR="00735FC3" w:rsidRDefault="00735FC3" w:rsidP="00735FC3">
      <w:pPr>
        <w:pStyle w:val="Piedepgina"/>
        <w:tabs>
          <w:tab w:val="clear" w:pos="4419"/>
          <w:tab w:val="clear" w:pos="8838"/>
        </w:tabs>
        <w:rPr>
          <w:rFonts w:ascii="Arial" w:hAnsi="Arial" w:cs="Arial"/>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COLORPAINT</w:t>
      </w:r>
    </w:p>
    <w:p w:rsidR="00735FC3" w:rsidRDefault="00735FC3" w:rsidP="00735FC3">
      <w:pPr>
        <w:rPr>
          <w:rFonts w:ascii="Arial" w:hAnsi="Arial" w:cs="Arial"/>
          <w:b/>
          <w:bCs/>
          <w:lang w:val="es-ES_tradnl"/>
        </w:rPr>
      </w:pPr>
    </w:p>
    <w:p w:rsidR="00735FC3" w:rsidRDefault="00735FC3" w:rsidP="00735FC3">
      <w:pPr>
        <w:pStyle w:val="91"/>
        <w:widowControl/>
        <w:tabs>
          <w:tab w:val="clear" w:pos="720"/>
        </w:tabs>
        <w:spacing w:line="240" w:lineRule="auto"/>
        <w:rPr>
          <w:rFonts w:ascii="Arial" w:hAnsi="Arial" w:cs="Arial"/>
          <w:b/>
          <w:bCs/>
          <w:snapToGrid/>
        </w:rPr>
      </w:pPr>
      <w:r>
        <w:rPr>
          <w:rFonts w:ascii="Arial" w:hAnsi="Arial" w:cs="Arial"/>
          <w:b/>
          <w:bCs/>
          <w:snapToGrid/>
        </w:rPr>
        <w:t>PINTURA 100% ACRÍLICA, DECORA-TIVA, IMPERMEABLE PARA PRO-TECCIÓN DE MUROS Y FACHADAS</w:t>
      </w:r>
    </w:p>
    <w:p w:rsidR="00735FC3" w:rsidRDefault="00735FC3" w:rsidP="00735FC3">
      <w:pPr>
        <w:rPr>
          <w:rFonts w:ascii="Arial" w:hAnsi="Arial" w:cs="Arial"/>
          <w:b/>
          <w:bCs/>
        </w:rPr>
      </w:pPr>
    </w:p>
    <w:p w:rsidR="00735FC3" w:rsidRDefault="00735FC3" w:rsidP="00735FC3">
      <w:pPr>
        <w:rPr>
          <w:rFonts w:ascii="Arial" w:hAnsi="Arial" w:cs="Arial"/>
          <w:color w:val="FF0000"/>
          <w:sz w:val="24"/>
        </w:rPr>
      </w:pPr>
      <w:r>
        <w:rPr>
          <w:rFonts w:ascii="Arial" w:hAnsi="Arial" w:cs="Arial"/>
          <w:color w:val="FF0000"/>
          <w:sz w:val="24"/>
        </w:rPr>
        <w:t>DESCRIPCIÓN</w:t>
      </w:r>
    </w:p>
    <w:p w:rsidR="00735FC3" w:rsidRDefault="00735FC3" w:rsidP="00735FC3">
      <w:pPr>
        <w:rPr>
          <w:rFonts w:ascii="Arial" w:hAnsi="Arial" w:cs="Arial"/>
        </w:rPr>
      </w:pPr>
    </w:p>
    <w:p w:rsidR="00735FC3" w:rsidRDefault="00735FC3" w:rsidP="00735FC3">
      <w:pPr>
        <w:jc w:val="both"/>
        <w:rPr>
          <w:rFonts w:ascii="Arial" w:hAnsi="Arial" w:cs="Arial"/>
        </w:rPr>
      </w:pPr>
      <w:r>
        <w:rPr>
          <w:rFonts w:ascii="Arial" w:hAnsi="Arial" w:cs="Arial"/>
        </w:rPr>
        <w:t xml:space="preserve">COLORPAINT es una pintura decorativa para muros, fachadas,  de máxima calidad, </w:t>
      </w:r>
      <w:r>
        <w:rPr>
          <w:rFonts w:ascii="Arial" w:hAnsi="Arial" w:cs="Arial"/>
          <w:u w:val="single"/>
        </w:rPr>
        <w:t>elástica</w:t>
      </w:r>
      <w:r>
        <w:rPr>
          <w:rFonts w:ascii="Arial" w:hAnsi="Arial" w:cs="Arial"/>
        </w:rPr>
        <w:t xml:space="preserve">, emulsionada, base agua a base de resinas </w:t>
      </w:r>
      <w:r>
        <w:rPr>
          <w:rFonts w:ascii="Arial" w:hAnsi="Arial" w:cs="Arial"/>
          <w:u w:val="single"/>
        </w:rPr>
        <w:t>100% acrílica estirenada</w:t>
      </w:r>
      <w:r>
        <w:rPr>
          <w:rFonts w:ascii="Arial" w:hAnsi="Arial" w:cs="Arial"/>
        </w:rPr>
        <w:t xml:space="preserve"> de alta resistencia al agua, y al intemperísmo de viscosidad media, y</w:t>
      </w:r>
    </w:p>
    <w:p w:rsidR="00735FC3" w:rsidRDefault="00735FC3" w:rsidP="00735FC3">
      <w:pPr>
        <w:jc w:val="both"/>
        <w:rPr>
          <w:rFonts w:ascii="Arial" w:hAnsi="Arial" w:cs="Arial"/>
          <w:bCs/>
        </w:rPr>
      </w:pPr>
      <w:r>
        <w:rPr>
          <w:rFonts w:ascii="Arial" w:hAnsi="Arial" w:cs="Arial"/>
        </w:rPr>
        <w:t>de diferentes colores claros.</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USOS</w:t>
      </w:r>
    </w:p>
    <w:p w:rsidR="00735FC3" w:rsidRDefault="00735FC3" w:rsidP="00735FC3">
      <w:pPr>
        <w:rPr>
          <w:rFonts w:ascii="Arial" w:hAnsi="Arial" w:cs="Arial"/>
        </w:rPr>
      </w:pPr>
    </w:p>
    <w:p w:rsidR="00735FC3" w:rsidRDefault="00735FC3" w:rsidP="00735FC3">
      <w:pPr>
        <w:jc w:val="both"/>
        <w:rPr>
          <w:rFonts w:ascii="Arial" w:hAnsi="Arial" w:cs="Arial"/>
        </w:rPr>
      </w:pPr>
      <w:r>
        <w:rPr>
          <w:rFonts w:ascii="Arial" w:hAnsi="Arial" w:cs="Arial"/>
        </w:rPr>
        <w:t>COLORPAINT se utiliza como pintura decorativa y de protección para exteriores e interiores en residencias, edificios, oficinas, almacenes, tien-das y en la construcción en general donde se desee alta y larga protección  a las superficies pintadas. Debido a su gran elasticidad se reco-mienda como pintura antisísmica.</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PROPIEDADES</w:t>
      </w:r>
    </w:p>
    <w:p w:rsidR="00735FC3" w:rsidRDefault="00735FC3" w:rsidP="00735FC3">
      <w:pPr>
        <w:rPr>
          <w:rFonts w:ascii="Arial" w:hAnsi="Arial" w:cs="Arial"/>
        </w:rPr>
      </w:pPr>
    </w:p>
    <w:p w:rsidR="00735FC3" w:rsidRDefault="00735FC3" w:rsidP="00735FC3">
      <w:pPr>
        <w:jc w:val="both"/>
        <w:rPr>
          <w:rFonts w:ascii="Arial" w:hAnsi="Arial" w:cs="Arial"/>
        </w:rPr>
      </w:pPr>
      <w:r>
        <w:rPr>
          <w:rFonts w:ascii="Arial" w:hAnsi="Arial" w:cs="Arial"/>
        </w:rPr>
        <w:t>COLORPAINT presenta las siguientes propie-dades:</w:t>
      </w:r>
    </w:p>
    <w:p w:rsidR="00735FC3" w:rsidRDefault="00735FC3" w:rsidP="00735FC3">
      <w:pPr>
        <w:jc w:val="both"/>
        <w:rPr>
          <w:rFonts w:ascii="Arial" w:hAnsi="Arial" w:cs="Arial"/>
        </w:rPr>
      </w:pPr>
    </w:p>
    <w:p w:rsidR="00735FC3" w:rsidRDefault="00735FC3" w:rsidP="002F772C">
      <w:pPr>
        <w:numPr>
          <w:ilvl w:val="0"/>
          <w:numId w:val="178"/>
        </w:numPr>
        <w:jc w:val="both"/>
        <w:rPr>
          <w:rFonts w:ascii="Arial" w:hAnsi="Arial" w:cs="Arial"/>
        </w:rPr>
      </w:pPr>
      <w:r>
        <w:rPr>
          <w:rFonts w:ascii="Arial" w:hAnsi="Arial" w:cs="Arial"/>
        </w:rPr>
        <w:t>Alta resistencia al intemperísmo y a los agentes atmosféricos, rayos U.V. etc.</w:t>
      </w:r>
    </w:p>
    <w:p w:rsidR="00735FC3" w:rsidRDefault="00735FC3" w:rsidP="00735FC3"/>
    <w:p w:rsidR="00735FC3" w:rsidRDefault="00735FC3" w:rsidP="002F772C">
      <w:pPr>
        <w:numPr>
          <w:ilvl w:val="0"/>
          <w:numId w:val="178"/>
        </w:numPr>
        <w:jc w:val="both"/>
        <w:rPr>
          <w:rFonts w:ascii="Arial" w:hAnsi="Arial" w:cs="Arial"/>
        </w:rPr>
      </w:pPr>
      <w:r>
        <w:rPr>
          <w:rFonts w:ascii="Arial" w:hAnsi="Arial" w:cs="Arial"/>
        </w:rPr>
        <w:t>Ecológica, base agua, no contamina</w:t>
      </w:r>
    </w:p>
    <w:p w:rsidR="00735FC3" w:rsidRDefault="00735FC3" w:rsidP="00735FC3">
      <w:pPr>
        <w:jc w:val="both"/>
        <w:rPr>
          <w:rFonts w:ascii="Arial" w:hAnsi="Arial" w:cs="Arial"/>
        </w:rPr>
      </w:pPr>
    </w:p>
    <w:p w:rsidR="00735FC3" w:rsidRDefault="00735FC3" w:rsidP="002F772C">
      <w:pPr>
        <w:numPr>
          <w:ilvl w:val="0"/>
          <w:numId w:val="178"/>
        </w:numPr>
        <w:jc w:val="both"/>
        <w:rPr>
          <w:rFonts w:ascii="Arial" w:hAnsi="Arial" w:cs="Arial"/>
        </w:rPr>
      </w:pPr>
      <w:r>
        <w:rPr>
          <w:rFonts w:ascii="Arial" w:hAnsi="Arial" w:cs="Arial"/>
        </w:rPr>
        <w:t>Muy elástica  (250% de elongación)</w:t>
      </w:r>
    </w:p>
    <w:p w:rsidR="00735FC3" w:rsidRDefault="00735FC3" w:rsidP="00735FC3">
      <w:pPr>
        <w:jc w:val="both"/>
        <w:rPr>
          <w:rFonts w:ascii="Arial" w:hAnsi="Arial" w:cs="Arial"/>
        </w:rPr>
      </w:pPr>
    </w:p>
    <w:p w:rsidR="00735FC3" w:rsidRDefault="00735FC3" w:rsidP="002F772C">
      <w:pPr>
        <w:numPr>
          <w:ilvl w:val="0"/>
          <w:numId w:val="178"/>
        </w:numPr>
        <w:jc w:val="both"/>
        <w:rPr>
          <w:rFonts w:ascii="Arial" w:hAnsi="Arial" w:cs="Arial"/>
        </w:rPr>
      </w:pPr>
      <w:r>
        <w:rPr>
          <w:rFonts w:ascii="Arial" w:hAnsi="Arial" w:cs="Arial"/>
        </w:rPr>
        <w:t>Alta adherencia a diferentes sustratos, con-creto, yeso, aplanados, etc.</w:t>
      </w:r>
    </w:p>
    <w:p w:rsidR="00735FC3" w:rsidRDefault="00735FC3" w:rsidP="00735FC3">
      <w:pPr>
        <w:jc w:val="both"/>
        <w:rPr>
          <w:rFonts w:ascii="Arial" w:hAnsi="Arial" w:cs="Arial"/>
        </w:rPr>
      </w:pPr>
    </w:p>
    <w:p w:rsidR="00735FC3" w:rsidRDefault="00735FC3" w:rsidP="002F772C">
      <w:pPr>
        <w:numPr>
          <w:ilvl w:val="0"/>
          <w:numId w:val="178"/>
        </w:numPr>
        <w:jc w:val="both"/>
        <w:rPr>
          <w:rFonts w:ascii="Arial" w:hAnsi="Arial" w:cs="Arial"/>
        </w:rPr>
      </w:pPr>
      <w:r>
        <w:rPr>
          <w:rFonts w:ascii="Arial" w:hAnsi="Arial" w:cs="Arial"/>
        </w:rPr>
        <w:t>100% impermeable. (No para inmersión), secado rápido</w:t>
      </w:r>
    </w:p>
    <w:p w:rsidR="00735FC3" w:rsidRDefault="00735FC3" w:rsidP="00735FC3">
      <w:pPr>
        <w:jc w:val="both"/>
        <w:rPr>
          <w:rFonts w:ascii="Arial" w:hAnsi="Arial" w:cs="Arial"/>
        </w:rPr>
      </w:pPr>
    </w:p>
    <w:p w:rsidR="00735FC3" w:rsidRDefault="00735FC3" w:rsidP="002F772C">
      <w:pPr>
        <w:numPr>
          <w:ilvl w:val="0"/>
          <w:numId w:val="178"/>
        </w:numPr>
        <w:jc w:val="both"/>
        <w:rPr>
          <w:rFonts w:ascii="Arial" w:hAnsi="Arial" w:cs="Arial"/>
        </w:rPr>
      </w:pPr>
      <w:r>
        <w:rPr>
          <w:rFonts w:ascii="Arial" w:hAnsi="Arial" w:cs="Arial"/>
        </w:rPr>
        <w:t>Altamente decorativa y muy durable.</w:t>
      </w:r>
    </w:p>
    <w:p w:rsidR="00735FC3" w:rsidRDefault="00735FC3" w:rsidP="00735FC3">
      <w:pPr>
        <w:rPr>
          <w:rFonts w:ascii="Arial" w:hAnsi="Arial" w:cs="Arial"/>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pStyle w:val="Ttulo9"/>
        <w:rPr>
          <w:rFonts w:ascii="Arial" w:hAnsi="Arial" w:cs="Arial"/>
          <w:b w:val="0"/>
        </w:rPr>
      </w:pPr>
      <w:r>
        <w:rPr>
          <w:rFonts w:ascii="Arial" w:hAnsi="Arial" w:cs="Arial"/>
          <w:b w:val="0"/>
        </w:rPr>
        <w:t>APLICACIÓN</w:t>
      </w:r>
    </w:p>
    <w:p w:rsidR="00735FC3" w:rsidRDefault="00735FC3" w:rsidP="00735FC3">
      <w:pPr>
        <w:rPr>
          <w:rFonts w:ascii="Arial" w:hAnsi="Arial" w:cs="Arial"/>
        </w:rPr>
      </w:pPr>
    </w:p>
    <w:p w:rsidR="00735FC3" w:rsidRDefault="00735FC3" w:rsidP="00735FC3">
      <w:pPr>
        <w:jc w:val="both"/>
        <w:rPr>
          <w:rFonts w:ascii="Arial" w:hAnsi="Arial" w:cs="Arial"/>
        </w:rPr>
      </w:pPr>
      <w:r>
        <w:rPr>
          <w:rFonts w:ascii="Arial" w:hAnsi="Arial" w:cs="Arial"/>
        </w:rPr>
        <w:t>Sobre superficies de concreto, yeso, mampos-tería, aplanados, etc. Las superficies por pintar deberán estar perfectamente limpias, libres de polvo, grasa, suciedad y cualquier material falsa-mente adherido. Aplique una mano de sellador Flexocryl C, a un rendimiento de 4 m</w:t>
      </w:r>
      <w:r>
        <w:rPr>
          <w:rFonts w:ascii="Arial" w:hAnsi="Arial" w:cs="Arial"/>
          <w:vertAlign w:val="superscript"/>
        </w:rPr>
        <w:t>2</w:t>
      </w:r>
      <w:r>
        <w:rPr>
          <w:rFonts w:ascii="Arial" w:hAnsi="Arial" w:cs="Arial"/>
        </w:rPr>
        <w:t>/Lt.  Aplique COLORPAINT a dos manos, con rodillo, brocha ó equipo de aspersión, dejando por lo menos dos horas  entre mano y mano. Si se requiere,  se puede rebajar con agua limpia potable.</w:t>
      </w:r>
    </w:p>
    <w:p w:rsidR="00735FC3" w:rsidRDefault="00735FC3" w:rsidP="00735FC3">
      <w:pPr>
        <w:rPr>
          <w:rFonts w:ascii="Arial" w:hAnsi="Arial" w:cs="Arial"/>
        </w:rPr>
      </w:pPr>
    </w:p>
    <w:p w:rsidR="00735FC3" w:rsidRDefault="00735FC3" w:rsidP="00735FC3">
      <w:pPr>
        <w:rPr>
          <w:rFonts w:ascii="Arial" w:hAnsi="Arial" w:cs="Arial"/>
          <w:sz w:val="24"/>
        </w:rPr>
      </w:pPr>
    </w:p>
    <w:p w:rsidR="00735FC3" w:rsidRDefault="00735FC3" w:rsidP="00735FC3">
      <w:pPr>
        <w:pStyle w:val="Ttulo9"/>
        <w:rPr>
          <w:rFonts w:ascii="Arial" w:hAnsi="Arial" w:cs="Arial"/>
          <w:b w:val="0"/>
        </w:rPr>
      </w:pPr>
      <w:r>
        <w:rPr>
          <w:rFonts w:ascii="Arial" w:hAnsi="Arial" w:cs="Arial"/>
          <w:b w:val="0"/>
        </w:rPr>
        <w:t>RENDIMIENTO</w:t>
      </w:r>
    </w:p>
    <w:p w:rsidR="00735FC3" w:rsidRDefault="00735FC3" w:rsidP="00735FC3">
      <w:pPr>
        <w:rPr>
          <w:rFonts w:ascii="Arial" w:hAnsi="Arial" w:cs="Arial"/>
          <w:sz w:val="24"/>
        </w:rPr>
      </w:pPr>
    </w:p>
    <w:p w:rsidR="00735FC3" w:rsidRDefault="00735FC3" w:rsidP="00735FC3">
      <w:pPr>
        <w:jc w:val="both"/>
        <w:rPr>
          <w:rFonts w:ascii="Arial" w:hAnsi="Arial" w:cs="Arial"/>
        </w:rPr>
      </w:pPr>
      <w:r>
        <w:rPr>
          <w:rFonts w:ascii="Arial" w:hAnsi="Arial" w:cs="Arial"/>
        </w:rPr>
        <w:t xml:space="preserve">Dependiendo de la absorción, porosidad, textura y tipo de superficie COLORPAINT rinde aproxi-madamente  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5  m</w:t>
      </w:r>
      <w:r>
        <w:rPr>
          <w:rFonts w:ascii="Arial" w:hAnsi="Arial" w:cs="Arial"/>
          <w:vertAlign w:val="superscript"/>
        </w:rPr>
        <w:t>2</w:t>
      </w:r>
      <w:r>
        <w:rPr>
          <w:rFonts w:ascii="Arial" w:hAnsi="Arial" w:cs="Arial"/>
        </w:rPr>
        <w:t xml:space="preserve">/Lt.  sobre superficies li-sas, previamente selladas con Flexocryl Trans-parente. </w:t>
      </w:r>
    </w:p>
    <w:p w:rsidR="00735FC3" w:rsidRDefault="00735FC3" w:rsidP="00735FC3">
      <w:pPr>
        <w:rPr>
          <w:rFonts w:ascii="Arial" w:hAnsi="Arial" w:cs="Arial"/>
          <w:sz w:val="24"/>
        </w:rPr>
      </w:pPr>
    </w:p>
    <w:p w:rsidR="00735FC3" w:rsidRDefault="00735FC3" w:rsidP="00735FC3">
      <w:pPr>
        <w:rPr>
          <w:rFonts w:ascii="Arial" w:hAnsi="Arial" w:cs="Arial"/>
          <w:sz w:val="24"/>
        </w:rPr>
      </w:pPr>
    </w:p>
    <w:p w:rsidR="00735FC3" w:rsidRDefault="00735FC3" w:rsidP="00735FC3">
      <w:pPr>
        <w:rPr>
          <w:rFonts w:ascii="Arial" w:hAnsi="Arial" w:cs="Arial"/>
          <w:color w:val="FF0000"/>
          <w:sz w:val="24"/>
        </w:rPr>
      </w:pPr>
      <w:r>
        <w:rPr>
          <w:rFonts w:ascii="Arial" w:hAnsi="Arial" w:cs="Arial"/>
          <w:color w:val="FF0000"/>
          <w:sz w:val="24"/>
        </w:rPr>
        <w:t xml:space="preserve">NOTA : </w:t>
      </w:r>
    </w:p>
    <w:p w:rsidR="00735FC3" w:rsidRDefault="00735FC3" w:rsidP="00735FC3">
      <w:pPr>
        <w:rPr>
          <w:rFonts w:ascii="Arial" w:hAnsi="Arial" w:cs="Arial"/>
          <w:b/>
          <w:bCs/>
          <w:color w:val="FF0000"/>
          <w:sz w:val="24"/>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En caso de aplicar COLORPAINT sobre super-ficies pintadas previamente con otra pintura, la adherencia estará determinada por la pintura anterior.</w:t>
      </w:r>
    </w:p>
    <w:p w:rsidR="00735FC3" w:rsidRDefault="00735FC3" w:rsidP="00735FC3">
      <w:pPr>
        <w:rPr>
          <w:rFonts w:ascii="Arial" w:hAnsi="Arial" w:cs="Arial"/>
          <w:sz w:val="24"/>
        </w:rPr>
      </w:pPr>
    </w:p>
    <w:p w:rsidR="00735FC3" w:rsidRDefault="00735FC3" w:rsidP="00735FC3">
      <w:pPr>
        <w:rPr>
          <w:rFonts w:ascii="Arial" w:hAnsi="Arial" w:cs="Arial"/>
          <w:sz w:val="24"/>
        </w:rPr>
      </w:pPr>
    </w:p>
    <w:p w:rsidR="00735FC3" w:rsidRDefault="00735FC3" w:rsidP="00735FC3">
      <w:pPr>
        <w:pStyle w:val="Ttulo9"/>
        <w:rPr>
          <w:rFonts w:ascii="Arial" w:hAnsi="Arial" w:cs="Arial"/>
          <w:b w:val="0"/>
        </w:rPr>
      </w:pPr>
      <w:r>
        <w:rPr>
          <w:rFonts w:ascii="Arial" w:hAnsi="Arial" w:cs="Arial"/>
          <w:b w:val="0"/>
        </w:rPr>
        <w:t>PRESENTACIÓN</w:t>
      </w:r>
    </w:p>
    <w:p w:rsidR="00735FC3" w:rsidRDefault="00735FC3" w:rsidP="00735FC3">
      <w:pPr>
        <w:pStyle w:val="91"/>
        <w:widowControl/>
        <w:tabs>
          <w:tab w:val="clear" w:pos="720"/>
        </w:tabs>
        <w:spacing w:line="240" w:lineRule="auto"/>
        <w:rPr>
          <w:rFonts w:ascii="Arial" w:hAnsi="Arial" w:cs="Arial"/>
          <w:snapToGrid/>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COLORPAINT se presenta en cubetas de 19 Lt. y tambores de 200 Lt. Netos al envasar. COLOR-PAINT  mantiene sus propiedades originales, por  6 meses en su envase original cerrado,  almacenado en lugar fresco bajo techo.</w:t>
      </w:r>
    </w:p>
    <w:p w:rsidR="00735FC3" w:rsidRDefault="00735FC3" w:rsidP="00735FC3">
      <w:pPr>
        <w:pStyle w:val="p8"/>
        <w:spacing w:line="240" w:lineRule="auto"/>
        <w:rPr>
          <w:rFonts w:ascii="Arial Narrow" w:hAnsi="Arial Narrow"/>
          <w:sz w:val="22"/>
          <w:lang w:val="es-ES_tradnl"/>
        </w:rPr>
      </w:pPr>
      <w:r>
        <w:rPr>
          <w:rFonts w:ascii="Arial" w:hAnsi="Arial" w:cs="Arial"/>
          <w:b w:val="0"/>
          <w:bCs/>
          <w:sz w:val="22"/>
        </w:rPr>
        <w:br w:type="page"/>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COLORSEAL</w:t>
      </w:r>
    </w:p>
    <w:p w:rsidR="00735FC3" w:rsidRDefault="00735FC3" w:rsidP="00735FC3">
      <w:pPr>
        <w:pStyle w:val="p8"/>
        <w:spacing w:line="240" w:lineRule="auto"/>
        <w:rPr>
          <w:rFonts w:ascii="Arial" w:hAnsi="Arial" w:cs="Arial"/>
          <w:sz w:val="28"/>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PINTURA REFLECTIVA, IMPERMEA-BLE PARA PROTECCIÓN DE SISTE-MAS DE IMPERMEABILIZACIÓN.</w:t>
      </w:r>
    </w:p>
    <w:p w:rsidR="00735FC3" w:rsidRDefault="00735FC3" w:rsidP="00735FC3">
      <w:pPr>
        <w:pStyle w:val="p2"/>
        <w:spacing w:line="320" w:lineRule="exact"/>
        <w:ind w:left="0" w:firstLine="0"/>
        <w:rPr>
          <w:rFonts w:ascii="Arial" w:hAnsi="Arial" w:cs="Arial"/>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sz w:val="20"/>
        </w:rPr>
      </w:pPr>
      <w:r>
        <w:rPr>
          <w:rFonts w:ascii="Arial" w:hAnsi="Arial" w:cs="Arial"/>
          <w:b w:val="0"/>
          <w:sz w:val="20"/>
        </w:rPr>
        <w:t xml:space="preserve">COLORSEAL es una pintura reflectiva </w:t>
      </w:r>
      <w:r>
        <w:rPr>
          <w:rFonts w:ascii="Arial" w:hAnsi="Arial" w:cs="Arial"/>
          <w:b w:val="0"/>
          <w:sz w:val="20"/>
          <w:u w:val="single"/>
        </w:rPr>
        <w:t>elástica</w:t>
      </w:r>
      <w:r>
        <w:rPr>
          <w:rFonts w:ascii="Arial" w:hAnsi="Arial" w:cs="Arial"/>
          <w:b w:val="0"/>
          <w:sz w:val="20"/>
        </w:rPr>
        <w:t xml:space="preserve">, emulsionada a base de resinas </w:t>
      </w:r>
      <w:r>
        <w:rPr>
          <w:rFonts w:ascii="Arial" w:hAnsi="Arial" w:cs="Arial"/>
          <w:b w:val="0"/>
          <w:sz w:val="20"/>
          <w:u w:val="single"/>
        </w:rPr>
        <w:t>100% acrílicas</w:t>
      </w:r>
      <w:r>
        <w:rPr>
          <w:rFonts w:ascii="Arial" w:hAnsi="Arial" w:cs="Arial"/>
          <w:b w:val="0"/>
          <w:sz w:val="20"/>
        </w:rPr>
        <w:t xml:space="preserve"> de alta resistencia al agua, y al intemperísmo de viscosidad media, y de color blanco o rojo.</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COLORSEAL se utiliza como pintura reflectiva e impermeable para proteger sistemas de imper-meabilización asfáltica, así como pintura decora-tiva de alta calidad para interiores y exteriores.</w:t>
      </w:r>
    </w:p>
    <w:p w:rsidR="00735FC3" w:rsidRDefault="00735FC3" w:rsidP="00735FC3">
      <w:pPr>
        <w:pStyle w:val="p2"/>
        <w:spacing w:line="320" w:lineRule="exact"/>
        <w:ind w:left="0" w:firstLine="0"/>
        <w:rPr>
          <w:rFonts w:ascii="Arial" w:hAnsi="Arial" w:cs="Arial"/>
        </w:rPr>
      </w:pPr>
    </w:p>
    <w:p w:rsidR="00735FC3" w:rsidRDefault="00735FC3" w:rsidP="00735FC3">
      <w:pPr>
        <w:pStyle w:val="p2"/>
        <w:spacing w:line="320" w:lineRule="exact"/>
        <w:ind w:left="0" w:firstLine="0"/>
        <w:rPr>
          <w:rFonts w:ascii="Arial" w:hAnsi="Arial" w:cs="Arial"/>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COLORSEAL presenta las siguientes propie-dades:</w:t>
      </w:r>
    </w:p>
    <w:p w:rsidR="00735FC3" w:rsidRDefault="00735FC3" w:rsidP="00735FC3"/>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100%  impermeable.</w:t>
      </w:r>
    </w:p>
    <w:p w:rsidR="00735FC3" w:rsidRDefault="00735FC3" w:rsidP="00735FC3">
      <w:r>
        <w:rPr>
          <w:noProof/>
        </w:rPr>
        <w:object w:dxaOrig="2784" w:dyaOrig="2496">
          <v:shape id="_x0000_s1028" type="#_x0000_t75" style="position:absolute;margin-left:275.15pt;margin-top:9.55pt;width:172.7pt;height:78.8pt;z-index:251661312">
            <v:imagedata r:id="rId25" o:title=""/>
            <w10:wrap type="topAndBottom"/>
          </v:shape>
          <o:OLEObject Type="Embed" ProgID="PBrush" ShapeID="_x0000_s1028" DrawAspect="Content" ObjectID="_1582543132" r:id="rId26"/>
        </w:object>
      </w:r>
    </w:p>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Resistente al agua y al intemperísmo.</w:t>
      </w:r>
    </w:p>
    <w:p w:rsidR="00735FC3" w:rsidRDefault="00735FC3" w:rsidP="00735FC3"/>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Elástica  (250% de elongación).</w:t>
      </w:r>
    </w:p>
    <w:p w:rsidR="00735FC3" w:rsidRDefault="00735FC3" w:rsidP="00735FC3"/>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Gran adherencia a diferentes sustratos.</w:t>
      </w:r>
    </w:p>
    <w:p w:rsidR="00735FC3" w:rsidRDefault="00735FC3" w:rsidP="00735FC3"/>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Altamente decorativa.</w:t>
      </w:r>
    </w:p>
    <w:p w:rsidR="00735FC3" w:rsidRDefault="00735FC3" w:rsidP="00735FC3"/>
    <w:p w:rsidR="00735FC3" w:rsidRDefault="00735FC3" w:rsidP="00735FC3">
      <w:pPr>
        <w:pStyle w:val="p2"/>
        <w:numPr>
          <w:ilvl w:val="0"/>
          <w:numId w:val="16"/>
        </w:numPr>
        <w:spacing w:line="320" w:lineRule="exact"/>
        <w:rPr>
          <w:rFonts w:ascii="Arial" w:hAnsi="Arial" w:cs="Arial"/>
          <w:b w:val="0"/>
          <w:sz w:val="20"/>
        </w:rPr>
      </w:pPr>
      <w:r>
        <w:rPr>
          <w:rFonts w:ascii="Arial" w:hAnsi="Arial" w:cs="Arial"/>
          <w:b w:val="0"/>
          <w:sz w:val="20"/>
        </w:rPr>
        <w:t>Muy durable.</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pStyle w:val="p2"/>
        <w:numPr>
          <w:ilvl w:val="0"/>
          <w:numId w:val="17"/>
        </w:numPr>
        <w:spacing w:line="320" w:lineRule="exact"/>
        <w:rPr>
          <w:rFonts w:ascii="Arial" w:hAnsi="Arial" w:cs="Arial"/>
          <w:b w:val="0"/>
          <w:sz w:val="20"/>
        </w:rPr>
      </w:pPr>
      <w:r>
        <w:rPr>
          <w:rFonts w:ascii="Arial" w:hAnsi="Arial" w:cs="Arial"/>
          <w:b w:val="0"/>
          <w:sz w:val="20"/>
        </w:rPr>
        <w:t>Sobre impermeabilizaciones asfálticas</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numPr>
          <w:ilvl w:val="0"/>
          <w:numId w:val="19"/>
        </w:numPr>
        <w:spacing w:line="320" w:lineRule="exact"/>
        <w:rPr>
          <w:rFonts w:ascii="Arial" w:hAnsi="Arial" w:cs="Arial"/>
          <w:b w:val="0"/>
          <w:sz w:val="20"/>
        </w:rPr>
      </w:pPr>
      <w:r>
        <w:rPr>
          <w:rFonts w:ascii="Arial" w:hAnsi="Arial" w:cs="Arial"/>
          <w:b w:val="0"/>
          <w:sz w:val="20"/>
        </w:rPr>
        <w:t>La superficie debe estar perfectamente lim-pia y seca.</w:t>
      </w:r>
    </w:p>
    <w:p w:rsidR="00735FC3" w:rsidRDefault="00735FC3" w:rsidP="00735FC3"/>
    <w:p w:rsidR="00735FC3" w:rsidRDefault="00735FC3" w:rsidP="00735FC3">
      <w:pPr>
        <w:pStyle w:val="p2"/>
        <w:numPr>
          <w:ilvl w:val="0"/>
          <w:numId w:val="19"/>
        </w:numPr>
        <w:spacing w:line="320" w:lineRule="exact"/>
        <w:rPr>
          <w:rFonts w:ascii="Arial" w:hAnsi="Arial" w:cs="Arial"/>
          <w:b w:val="0"/>
          <w:sz w:val="20"/>
        </w:rPr>
      </w:pPr>
      <w:r>
        <w:rPr>
          <w:rFonts w:ascii="Arial" w:hAnsi="Arial" w:cs="Arial"/>
          <w:b w:val="0"/>
          <w:sz w:val="20"/>
        </w:rPr>
        <w:t xml:space="preserve">Aplique con brocha o rodillo </w:t>
      </w:r>
      <w:r>
        <w:rPr>
          <w:rFonts w:ascii="Arial" w:hAnsi="Arial" w:cs="Arial"/>
          <w:b w:val="0"/>
          <w:caps/>
          <w:sz w:val="20"/>
        </w:rPr>
        <w:t>colorseal</w:t>
      </w:r>
      <w:r>
        <w:rPr>
          <w:rFonts w:ascii="Arial" w:hAnsi="Arial" w:cs="Arial"/>
          <w:b w:val="0"/>
          <w:sz w:val="20"/>
        </w:rPr>
        <w:t xml:space="preserve"> dando una primera mano rebajando con un</w:t>
      </w:r>
      <w:r>
        <w:rPr>
          <w:rFonts w:ascii="Arial" w:hAnsi="Arial" w:cs="Arial"/>
          <w:sz w:val="20"/>
        </w:rPr>
        <w:t xml:space="preserve"> </w:t>
      </w:r>
      <w:smartTag w:uri="urn:schemas-microsoft-com:office:smarttags" w:element="metricconverter">
        <w:smartTagPr>
          <w:attr w:name="ProductID" w:val="10 a"/>
        </w:smartTagPr>
        <w:r>
          <w:rPr>
            <w:rFonts w:ascii="Arial" w:hAnsi="Arial" w:cs="Arial"/>
            <w:b w:val="0"/>
            <w:sz w:val="20"/>
          </w:rPr>
          <w:t>10 a</w:t>
        </w:r>
      </w:smartTag>
      <w:r>
        <w:rPr>
          <w:rFonts w:ascii="Arial" w:hAnsi="Arial" w:cs="Arial"/>
          <w:b w:val="0"/>
          <w:sz w:val="20"/>
        </w:rPr>
        <w:t xml:space="preserve"> 15% de agua; deje secar por dos horas y aplicar una segunda mano de COLOR-SEAL sin rebajar.</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numPr>
          <w:ilvl w:val="0"/>
          <w:numId w:val="17"/>
        </w:numPr>
        <w:spacing w:line="320" w:lineRule="exact"/>
        <w:rPr>
          <w:rFonts w:ascii="Arial" w:hAnsi="Arial" w:cs="Arial"/>
          <w:b w:val="0"/>
          <w:sz w:val="20"/>
        </w:rPr>
      </w:pPr>
      <w:r>
        <w:rPr>
          <w:rFonts w:ascii="Arial" w:hAnsi="Arial" w:cs="Arial"/>
          <w:b w:val="0"/>
          <w:sz w:val="20"/>
        </w:rPr>
        <w:t>Sobre superficies de concreto, yeso, mam-postería, aplanados, etc.</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numPr>
          <w:ilvl w:val="0"/>
          <w:numId w:val="18"/>
        </w:numPr>
        <w:spacing w:line="320" w:lineRule="exact"/>
        <w:rPr>
          <w:rFonts w:ascii="Arial" w:hAnsi="Arial" w:cs="Arial"/>
          <w:b w:val="0"/>
          <w:sz w:val="20"/>
        </w:rPr>
      </w:pPr>
      <w:r>
        <w:rPr>
          <w:rFonts w:ascii="Arial" w:hAnsi="Arial" w:cs="Arial"/>
          <w:b w:val="0"/>
          <w:sz w:val="20"/>
        </w:rPr>
        <w:t>Deberán estar perfectamente limpias.</w:t>
      </w:r>
    </w:p>
    <w:p w:rsidR="00735FC3" w:rsidRDefault="00735FC3" w:rsidP="00735FC3"/>
    <w:p w:rsidR="00735FC3" w:rsidRDefault="00735FC3" w:rsidP="00735FC3">
      <w:pPr>
        <w:pStyle w:val="p2"/>
        <w:numPr>
          <w:ilvl w:val="0"/>
          <w:numId w:val="18"/>
        </w:numPr>
        <w:spacing w:line="320" w:lineRule="exact"/>
        <w:rPr>
          <w:rFonts w:ascii="Arial" w:hAnsi="Arial" w:cs="Arial"/>
          <w:sz w:val="20"/>
        </w:rPr>
      </w:pPr>
      <w:r>
        <w:rPr>
          <w:rFonts w:ascii="Arial" w:hAnsi="Arial" w:cs="Arial"/>
          <w:b w:val="0"/>
          <w:sz w:val="20"/>
        </w:rPr>
        <w:t>Aplique COLORSEAL con brocha dejando por lo menos dos horas  entre mano y mano</w:t>
      </w:r>
      <w:r>
        <w:rPr>
          <w:rFonts w:ascii="Arial" w:hAnsi="Arial" w:cs="Arial"/>
          <w:sz w:val="20"/>
        </w:rPr>
        <w:t>.</w:t>
      </w:r>
    </w:p>
    <w:p w:rsidR="00735FC3" w:rsidRDefault="00735FC3" w:rsidP="00735FC3">
      <w:pPr>
        <w:pStyle w:val="p2"/>
        <w:spacing w:line="320" w:lineRule="exact"/>
        <w:ind w:left="0" w:firstLine="0"/>
        <w:rPr>
          <w:rFonts w:ascii="Arial" w:hAnsi="Arial" w:cs="Arial"/>
          <w:b w:val="0"/>
          <w:color w:val="FF0000"/>
          <w:sz w:val="22"/>
        </w:rPr>
      </w:pPr>
      <w:r>
        <w:rPr>
          <w:rFonts w:ascii="Arial" w:hAnsi="Arial" w:cs="Arial"/>
          <w:b w:val="0"/>
          <w:color w:val="FF0000"/>
          <w:sz w:val="20"/>
        </w:rPr>
        <w:t>No se aplique en caso de lluvia inminente</w:t>
      </w:r>
      <w:r>
        <w:rPr>
          <w:rFonts w:ascii="Arial" w:hAnsi="Arial" w:cs="Arial"/>
          <w:b w:val="0"/>
          <w:color w:val="FF0000"/>
          <w:sz w:val="22"/>
        </w:rPr>
        <w:t>.</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COLORSEAL rinde sobre superficies lisas apro-ximadamente 4  m</w:t>
      </w:r>
      <w:r>
        <w:rPr>
          <w:rFonts w:ascii="Arial" w:hAnsi="Arial" w:cs="Arial"/>
          <w:b w:val="0"/>
          <w:sz w:val="20"/>
          <w:vertAlign w:val="superscript"/>
        </w:rPr>
        <w:t>2</w:t>
      </w:r>
      <w:r>
        <w:rPr>
          <w:rFonts w:ascii="Arial" w:hAnsi="Arial" w:cs="Arial"/>
          <w:b w:val="0"/>
          <w:sz w:val="20"/>
        </w:rPr>
        <w:t xml:space="preserve">/Lt.  por capa; sobre imper-meabilizaciones con riego de arena, el rendi-miento adecuado es de </w:t>
      </w:r>
      <w:smartTag w:uri="urn:schemas-microsoft-com:office:smarttags" w:element="metricconverter">
        <w:smartTagPr>
          <w:attr w:name="ProductID" w:val="2 a"/>
        </w:smartTagPr>
        <w:r>
          <w:rPr>
            <w:rFonts w:ascii="Arial" w:hAnsi="Arial" w:cs="Arial"/>
            <w:b w:val="0"/>
            <w:sz w:val="20"/>
          </w:rPr>
          <w:t>2 a</w:t>
        </w:r>
      </w:smartTag>
      <w:r>
        <w:rPr>
          <w:rFonts w:ascii="Arial" w:hAnsi="Arial" w:cs="Arial"/>
          <w:b w:val="0"/>
          <w:sz w:val="20"/>
        </w:rPr>
        <w:t xml:space="preserve"> 3 m</w:t>
      </w:r>
      <w:r>
        <w:rPr>
          <w:rFonts w:ascii="Arial" w:hAnsi="Arial" w:cs="Arial"/>
          <w:b w:val="0"/>
          <w:sz w:val="20"/>
          <w:vertAlign w:val="superscript"/>
        </w:rPr>
        <w:t>2</w:t>
      </w:r>
      <w:r>
        <w:rPr>
          <w:rFonts w:ascii="Arial" w:hAnsi="Arial" w:cs="Arial"/>
          <w:b w:val="0"/>
          <w:sz w:val="20"/>
        </w:rPr>
        <w:t>/Lt.</w:t>
      </w:r>
    </w:p>
    <w:p w:rsidR="00735FC3" w:rsidRDefault="00735FC3" w:rsidP="00735FC3"/>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p8"/>
        <w:spacing w:line="240" w:lineRule="auto"/>
        <w:rPr>
          <w:rFonts w:ascii="Arial" w:hAnsi="Arial" w:cs="Arial"/>
          <w:b w:val="0"/>
          <w:sz w:val="20"/>
        </w:rPr>
      </w:pPr>
      <w:r>
        <w:rPr>
          <w:rFonts w:ascii="Arial" w:hAnsi="Arial" w:cs="Arial"/>
          <w:b w:val="0"/>
          <w:sz w:val="20"/>
        </w:rPr>
        <w:t xml:space="preserve">COLORSEAL se presenta en cubetas de 19 Lt. y  tambores de 200 Lt. Netos al envasar. Conserva </w:t>
      </w:r>
      <w:r>
        <w:rPr>
          <w:rFonts w:ascii="Arial" w:hAnsi="Arial" w:cs="Arial"/>
          <w:b w:val="0"/>
          <w:sz w:val="20"/>
        </w:rPr>
        <w:lastRenderedPageBreak/>
        <w:t>sus propiedades por un año en su envase original cerrado, almacenado bajo techo.</w:t>
      </w:r>
    </w:p>
    <w:p w:rsidR="00735FC3" w:rsidRDefault="00735FC3" w:rsidP="00735FC3">
      <w:pPr>
        <w:pStyle w:val="p8"/>
        <w:spacing w:line="240" w:lineRule="auto"/>
        <w:rPr>
          <w:rFonts w:ascii="Arial" w:hAnsi="Arial" w:cs="Arial"/>
          <w:b w:val="0"/>
          <w:sz w:val="22"/>
        </w:rPr>
      </w:pPr>
      <w:r>
        <w:rPr>
          <w:rFonts w:ascii="Arial" w:hAnsi="Arial" w:cs="Arial"/>
          <w:b w:val="0"/>
          <w:sz w:val="22"/>
        </w:rPr>
        <w:br w:type="page"/>
      </w:r>
    </w:p>
    <w:p w:rsidR="00735FC3" w:rsidRDefault="00735FC3" w:rsidP="00735FC3">
      <w:pPr>
        <w:pStyle w:val="p8"/>
        <w:spacing w:line="240" w:lineRule="auto"/>
        <w:rPr>
          <w:rFonts w:ascii="Arial" w:hAnsi="Arial" w:cs="Arial"/>
          <w:b w:val="0"/>
          <w:sz w:val="22"/>
        </w:rPr>
      </w:pPr>
    </w:p>
    <w:p w:rsidR="00735FC3" w:rsidRDefault="00735FC3" w:rsidP="00735FC3">
      <w:pPr>
        <w:pStyle w:val="Ttulo6"/>
        <w:rPr>
          <w:rFonts w:ascii="Arial" w:hAnsi="Arial" w:cs="Arial"/>
          <w:color w:val="FF0000"/>
          <w:sz w:val="44"/>
        </w:rPr>
      </w:pPr>
      <w:r>
        <w:rPr>
          <w:rFonts w:ascii="Arial" w:hAnsi="Arial" w:cs="Arial"/>
          <w:color w:val="FF0000"/>
          <w:sz w:val="44"/>
        </w:rPr>
        <w:t>CURACRYL</w:t>
      </w:r>
    </w:p>
    <w:p w:rsidR="00735FC3" w:rsidRDefault="00735FC3" w:rsidP="00735FC3">
      <w:pPr>
        <w:rPr>
          <w:rFonts w:ascii="Arial" w:hAnsi="Arial" w:cs="Arial"/>
        </w:rPr>
      </w:pPr>
    </w:p>
    <w:p w:rsidR="00735FC3" w:rsidRDefault="00735FC3" w:rsidP="00735FC3">
      <w:pPr>
        <w:jc w:val="both"/>
        <w:rPr>
          <w:rFonts w:ascii="Arial" w:hAnsi="Arial" w:cs="Arial"/>
          <w:b/>
          <w:sz w:val="24"/>
        </w:rPr>
      </w:pPr>
      <w:r>
        <w:rPr>
          <w:rFonts w:ascii="Arial" w:hAnsi="Arial" w:cs="Arial"/>
          <w:b/>
          <w:sz w:val="24"/>
        </w:rPr>
        <w:t>MEMBRANA DE CURADO EMULSIO-NADA  BASE AGUA, FORMULADA CON RESINAS ACRÍLICAS.</w:t>
      </w:r>
    </w:p>
    <w:p w:rsidR="00735FC3" w:rsidRDefault="00735FC3" w:rsidP="00735FC3">
      <w:pPr>
        <w:jc w:val="both"/>
        <w:rPr>
          <w:rFonts w:ascii="Arial" w:hAnsi="Arial" w:cs="Arial"/>
          <w:b/>
        </w:rPr>
      </w:pPr>
    </w:p>
    <w:p w:rsidR="00735FC3" w:rsidRDefault="00735FC3" w:rsidP="00735FC3">
      <w:pPr>
        <w:pStyle w:val="Ttulo9"/>
        <w:jc w:val="both"/>
        <w:rPr>
          <w:rFonts w:ascii="Arial" w:hAnsi="Arial" w:cs="Arial"/>
          <w:b w:val="0"/>
          <w:bCs/>
        </w:rPr>
      </w:pPr>
      <w:r>
        <w:rPr>
          <w:rFonts w:ascii="Arial" w:hAnsi="Arial" w:cs="Arial"/>
          <w:b w:val="0"/>
          <w:bCs/>
        </w:rPr>
        <w:t>DESCRIPCIÓN</w:t>
      </w:r>
    </w:p>
    <w:p w:rsidR="00735FC3" w:rsidRDefault="00735FC3" w:rsidP="00735FC3">
      <w:pPr>
        <w:jc w:val="both"/>
        <w:rPr>
          <w:rFonts w:ascii="Arial" w:hAnsi="Arial" w:cs="Arial"/>
          <w:b/>
        </w:rPr>
      </w:pPr>
    </w:p>
    <w:p w:rsidR="00735FC3" w:rsidRDefault="00735FC3" w:rsidP="00735FC3">
      <w:pPr>
        <w:jc w:val="both"/>
        <w:rPr>
          <w:rFonts w:ascii="Arial" w:hAnsi="Arial" w:cs="Arial"/>
        </w:rPr>
      </w:pPr>
      <w:r>
        <w:rPr>
          <w:rFonts w:ascii="Arial" w:hAnsi="Arial" w:cs="Arial"/>
        </w:rPr>
        <w:t xml:space="preserve">CURACRYL es una </w:t>
      </w:r>
      <w:r>
        <w:rPr>
          <w:rFonts w:ascii="Arial" w:hAnsi="Arial" w:cs="Arial"/>
          <w:bCs/>
        </w:rPr>
        <w:t>membrana de curado</w:t>
      </w:r>
      <w:r>
        <w:rPr>
          <w:rFonts w:ascii="Arial" w:hAnsi="Arial" w:cs="Arial"/>
        </w:rPr>
        <w:t xml:space="preserve"> para concreto, líquida, de viscosidad media, de color blanco lácteo, a base de </w:t>
      </w:r>
      <w:r>
        <w:rPr>
          <w:rFonts w:ascii="Arial" w:hAnsi="Arial" w:cs="Arial"/>
          <w:bCs/>
        </w:rPr>
        <w:t>resinas acrílicas</w:t>
      </w:r>
      <w:r>
        <w:rPr>
          <w:rFonts w:ascii="Arial" w:hAnsi="Arial" w:cs="Arial"/>
        </w:rPr>
        <w:t xml:space="preserve"> emul-sionadas. Al aplicarse sobre el concreto fresco </w:t>
      </w:r>
      <w:r>
        <w:rPr>
          <w:rFonts w:ascii="Arial" w:hAnsi="Arial" w:cs="Arial"/>
          <w:bCs/>
        </w:rPr>
        <w:t>penetra y sella</w:t>
      </w:r>
      <w:r>
        <w:rPr>
          <w:rFonts w:ascii="Arial" w:hAnsi="Arial" w:cs="Arial"/>
          <w:b/>
        </w:rPr>
        <w:t xml:space="preserve"> </w:t>
      </w:r>
      <w:r>
        <w:rPr>
          <w:rFonts w:ascii="Arial" w:hAnsi="Arial" w:cs="Arial"/>
        </w:rPr>
        <w:t xml:space="preserve">y al secar forma una </w:t>
      </w:r>
      <w:r>
        <w:rPr>
          <w:rFonts w:ascii="Arial" w:hAnsi="Arial" w:cs="Arial"/>
          <w:bCs/>
        </w:rPr>
        <w:t>película</w:t>
      </w:r>
      <w:r>
        <w:rPr>
          <w:rFonts w:ascii="Arial" w:hAnsi="Arial" w:cs="Arial"/>
        </w:rPr>
        <w:t xml:space="preserve"> superficial transparente brillante, impermeable logrando un </w:t>
      </w:r>
      <w:r>
        <w:rPr>
          <w:rFonts w:ascii="Arial" w:hAnsi="Arial" w:cs="Arial"/>
          <w:bCs/>
        </w:rPr>
        <w:t>curado óptimo</w:t>
      </w:r>
      <w:r>
        <w:rPr>
          <w:rFonts w:ascii="Arial" w:hAnsi="Arial" w:cs="Arial"/>
        </w:rPr>
        <w:t>, y por consiguiente produce un concreto de máxima calidad.</w:t>
      </w: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bCs/>
          <w:color w:val="FF0000"/>
          <w:sz w:val="24"/>
        </w:rPr>
      </w:pPr>
      <w:r>
        <w:rPr>
          <w:rFonts w:ascii="Arial" w:hAnsi="Arial" w:cs="Arial"/>
          <w:bCs/>
          <w:color w:val="FF0000"/>
          <w:sz w:val="24"/>
        </w:rPr>
        <w:t>USOS</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CURACRYL se utiliza como </w:t>
      </w:r>
      <w:r>
        <w:rPr>
          <w:rFonts w:ascii="Arial" w:hAnsi="Arial" w:cs="Arial"/>
          <w:bCs/>
        </w:rPr>
        <w:t>membrana imper-meable</w:t>
      </w:r>
      <w:r>
        <w:rPr>
          <w:rFonts w:ascii="Arial" w:hAnsi="Arial" w:cs="Arial"/>
          <w:b/>
        </w:rPr>
        <w:t xml:space="preserve"> </w:t>
      </w:r>
      <w:r>
        <w:rPr>
          <w:rFonts w:ascii="Arial" w:hAnsi="Arial" w:cs="Arial"/>
        </w:rPr>
        <w:t xml:space="preserve">para lograr un </w:t>
      </w:r>
      <w:r>
        <w:rPr>
          <w:rFonts w:ascii="Arial" w:hAnsi="Arial" w:cs="Arial"/>
          <w:bCs/>
        </w:rPr>
        <w:t>curado óptimo</w:t>
      </w:r>
      <w:r>
        <w:rPr>
          <w:rFonts w:ascii="Arial" w:hAnsi="Arial" w:cs="Arial"/>
        </w:rPr>
        <w:t xml:space="preserve"> del con-creto y al mismo tiempo como </w:t>
      </w:r>
      <w:r>
        <w:rPr>
          <w:rFonts w:ascii="Arial" w:hAnsi="Arial" w:cs="Arial"/>
          <w:bCs/>
        </w:rPr>
        <w:t>endurecedor</w:t>
      </w:r>
      <w:r>
        <w:rPr>
          <w:rFonts w:ascii="Arial" w:hAnsi="Arial" w:cs="Arial"/>
        </w:rPr>
        <w:t xml:space="preserve"> superficial produciendo un concreto de </w:t>
      </w:r>
      <w:r>
        <w:rPr>
          <w:rFonts w:ascii="Arial" w:hAnsi="Arial" w:cs="Arial"/>
          <w:bCs/>
        </w:rPr>
        <w:t>resis-tencia</w:t>
      </w:r>
      <w:r>
        <w:rPr>
          <w:rFonts w:ascii="Arial" w:hAnsi="Arial" w:cs="Arial"/>
        </w:rPr>
        <w:t xml:space="preserve"> superior tanto </w:t>
      </w:r>
      <w:r>
        <w:rPr>
          <w:rFonts w:ascii="Arial" w:hAnsi="Arial" w:cs="Arial"/>
          <w:bCs/>
        </w:rPr>
        <w:t>al desgaste</w:t>
      </w:r>
      <w:r>
        <w:rPr>
          <w:rFonts w:ascii="Arial" w:hAnsi="Arial" w:cs="Arial"/>
        </w:rPr>
        <w:t xml:space="preserve"> como a com-presión. Se utiliza para el </w:t>
      </w:r>
      <w:r>
        <w:rPr>
          <w:rFonts w:ascii="Arial" w:hAnsi="Arial" w:cs="Arial"/>
          <w:bCs/>
        </w:rPr>
        <w:t>curado adecuado</w:t>
      </w:r>
      <w:r>
        <w:rPr>
          <w:rFonts w:ascii="Arial" w:hAnsi="Arial" w:cs="Arial"/>
        </w:rPr>
        <w:t xml:space="preserve"> del concreto en </w:t>
      </w:r>
      <w:r>
        <w:rPr>
          <w:rFonts w:ascii="Arial" w:hAnsi="Arial" w:cs="Arial"/>
          <w:bCs/>
        </w:rPr>
        <w:t>pisos</w:t>
      </w:r>
      <w:r>
        <w:rPr>
          <w:rFonts w:ascii="Arial" w:hAnsi="Arial" w:cs="Arial"/>
        </w:rPr>
        <w:t xml:space="preserve">, trabes, columnas, elementos prefabricados, en estacionamientos, patios, al-macenes comerciales y en general en todo tipo de obras que requieran un </w:t>
      </w:r>
      <w:r>
        <w:rPr>
          <w:rFonts w:ascii="Arial" w:hAnsi="Arial" w:cs="Arial"/>
          <w:bCs/>
        </w:rPr>
        <w:t xml:space="preserve">concreto </w:t>
      </w:r>
      <w:r>
        <w:rPr>
          <w:rFonts w:ascii="Arial" w:hAnsi="Arial" w:cs="Arial"/>
        </w:rPr>
        <w:t xml:space="preserve">de </w:t>
      </w:r>
      <w:r>
        <w:rPr>
          <w:rFonts w:ascii="Arial" w:hAnsi="Arial" w:cs="Arial"/>
          <w:bCs/>
        </w:rPr>
        <w:t>calidad superior.</w:t>
      </w:r>
    </w:p>
    <w:p w:rsidR="00735FC3" w:rsidRDefault="00735FC3" w:rsidP="00735FC3">
      <w:pPr>
        <w:jc w:val="both"/>
        <w:rPr>
          <w:rFonts w:ascii="Arial" w:hAnsi="Arial" w:cs="Arial"/>
          <w:b/>
        </w:rPr>
      </w:pPr>
    </w:p>
    <w:p w:rsidR="00735FC3" w:rsidRDefault="00735FC3" w:rsidP="00735FC3">
      <w:pPr>
        <w:jc w:val="both"/>
        <w:rPr>
          <w:rFonts w:ascii="Arial" w:hAnsi="Arial" w:cs="Arial"/>
          <w:b/>
        </w:rPr>
      </w:pPr>
    </w:p>
    <w:p w:rsidR="00735FC3" w:rsidRDefault="00735FC3" w:rsidP="00735FC3">
      <w:pPr>
        <w:jc w:val="both"/>
        <w:rPr>
          <w:rFonts w:ascii="Arial" w:hAnsi="Arial" w:cs="Arial"/>
          <w:bCs/>
          <w:color w:val="FF0000"/>
          <w:sz w:val="24"/>
        </w:rPr>
      </w:pPr>
      <w:r>
        <w:rPr>
          <w:rFonts w:ascii="Arial" w:hAnsi="Arial" w:cs="Arial"/>
          <w:bCs/>
          <w:color w:val="FF0000"/>
          <w:sz w:val="24"/>
        </w:rPr>
        <w:t>PROPIEDADES</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CURACRYL una vez que ha secado forma una película </w:t>
      </w:r>
      <w:r>
        <w:rPr>
          <w:rFonts w:ascii="Arial" w:hAnsi="Arial" w:cs="Arial"/>
          <w:bCs/>
        </w:rPr>
        <w:t>impermeable</w:t>
      </w:r>
      <w:r>
        <w:rPr>
          <w:rFonts w:ascii="Arial" w:hAnsi="Arial" w:cs="Arial"/>
        </w:rPr>
        <w:t xml:space="preserve"> e insoluble con las siguien-tes características:</w:t>
      </w:r>
    </w:p>
    <w:p w:rsidR="00735FC3" w:rsidRDefault="00735FC3" w:rsidP="00735FC3">
      <w:pPr>
        <w:jc w:val="both"/>
        <w:rPr>
          <w:rFonts w:ascii="Arial" w:hAnsi="Arial" w:cs="Arial"/>
        </w:rPr>
      </w:pPr>
    </w:p>
    <w:p w:rsidR="00735FC3" w:rsidRDefault="00735FC3" w:rsidP="002F772C">
      <w:pPr>
        <w:numPr>
          <w:ilvl w:val="0"/>
          <w:numId w:val="55"/>
        </w:numPr>
        <w:jc w:val="both"/>
        <w:rPr>
          <w:rFonts w:ascii="Arial" w:hAnsi="Arial" w:cs="Arial"/>
          <w:bCs/>
        </w:rPr>
      </w:pPr>
      <w:r>
        <w:rPr>
          <w:rFonts w:ascii="Arial" w:hAnsi="Arial" w:cs="Arial"/>
          <w:bCs/>
        </w:rPr>
        <w:t>100 %  impermeable.</w:t>
      </w:r>
    </w:p>
    <w:p w:rsidR="00735FC3" w:rsidRDefault="00735FC3" w:rsidP="00735FC3">
      <w:pPr>
        <w:jc w:val="both"/>
        <w:rPr>
          <w:rFonts w:ascii="Arial" w:hAnsi="Arial" w:cs="Arial"/>
          <w:bCs/>
        </w:rPr>
      </w:pPr>
    </w:p>
    <w:p w:rsidR="00735FC3" w:rsidRDefault="00735FC3" w:rsidP="002F772C">
      <w:pPr>
        <w:numPr>
          <w:ilvl w:val="0"/>
          <w:numId w:val="55"/>
        </w:numPr>
        <w:jc w:val="both"/>
        <w:rPr>
          <w:rFonts w:ascii="Arial" w:hAnsi="Arial" w:cs="Arial"/>
        </w:rPr>
      </w:pPr>
      <w:r>
        <w:rPr>
          <w:rFonts w:ascii="Arial" w:hAnsi="Arial" w:cs="Arial"/>
          <w:bCs/>
        </w:rPr>
        <w:t>Insoluble</w:t>
      </w:r>
      <w:r>
        <w:rPr>
          <w:rFonts w:ascii="Arial" w:hAnsi="Arial" w:cs="Arial"/>
        </w:rPr>
        <w:t xml:space="preserve"> al agua</w:t>
      </w:r>
    </w:p>
    <w:p w:rsidR="00735FC3" w:rsidRDefault="00735FC3" w:rsidP="00735FC3">
      <w:pPr>
        <w:jc w:val="both"/>
        <w:rPr>
          <w:rFonts w:ascii="Arial" w:hAnsi="Arial" w:cs="Arial"/>
        </w:rPr>
      </w:pPr>
    </w:p>
    <w:p w:rsidR="00735FC3" w:rsidRDefault="00735FC3" w:rsidP="002F772C">
      <w:pPr>
        <w:numPr>
          <w:ilvl w:val="0"/>
          <w:numId w:val="55"/>
        </w:numPr>
        <w:jc w:val="both"/>
        <w:rPr>
          <w:rFonts w:ascii="Arial" w:hAnsi="Arial" w:cs="Arial"/>
        </w:rPr>
      </w:pPr>
      <w:r>
        <w:rPr>
          <w:rFonts w:ascii="Arial" w:hAnsi="Arial" w:cs="Arial"/>
          <w:bCs/>
        </w:rPr>
        <w:t>Alta dureza</w:t>
      </w:r>
      <w:r>
        <w:rPr>
          <w:rFonts w:ascii="Arial" w:hAnsi="Arial" w:cs="Arial"/>
        </w:rPr>
        <w:t xml:space="preserve"> y gran </w:t>
      </w:r>
      <w:r>
        <w:rPr>
          <w:rFonts w:ascii="Arial" w:hAnsi="Arial" w:cs="Arial"/>
          <w:bCs/>
        </w:rPr>
        <w:t>resistencia al desgaste.</w:t>
      </w: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2F772C">
      <w:pPr>
        <w:numPr>
          <w:ilvl w:val="0"/>
          <w:numId w:val="55"/>
        </w:numPr>
        <w:jc w:val="both"/>
        <w:rPr>
          <w:rFonts w:ascii="Arial" w:hAnsi="Arial" w:cs="Arial"/>
        </w:rPr>
      </w:pPr>
      <w:r>
        <w:rPr>
          <w:rFonts w:ascii="Arial" w:hAnsi="Arial" w:cs="Arial"/>
          <w:bCs/>
        </w:rPr>
        <w:t>No forma capa grasosa</w:t>
      </w:r>
      <w:r>
        <w:rPr>
          <w:rFonts w:ascii="Arial" w:hAnsi="Arial" w:cs="Arial"/>
        </w:rPr>
        <w:t xml:space="preserve"> como las membra-nas convencionales a base de parafinas. </w:t>
      </w:r>
    </w:p>
    <w:p w:rsidR="00735FC3" w:rsidRDefault="00735FC3" w:rsidP="00735FC3">
      <w:pPr>
        <w:jc w:val="both"/>
        <w:rPr>
          <w:rFonts w:ascii="Arial" w:hAnsi="Arial" w:cs="Arial"/>
        </w:rPr>
      </w:pPr>
    </w:p>
    <w:p w:rsidR="00735FC3" w:rsidRDefault="00735FC3" w:rsidP="002F772C">
      <w:pPr>
        <w:numPr>
          <w:ilvl w:val="0"/>
          <w:numId w:val="57"/>
        </w:numPr>
        <w:jc w:val="both"/>
        <w:rPr>
          <w:rFonts w:ascii="Arial" w:hAnsi="Arial" w:cs="Arial"/>
        </w:rPr>
      </w:pPr>
      <w:r>
        <w:rPr>
          <w:rFonts w:ascii="Arial" w:hAnsi="Arial" w:cs="Arial"/>
        </w:rPr>
        <w:t>Cumple norma ASTM C 156</w:t>
      </w:r>
    </w:p>
    <w:p w:rsidR="00735FC3" w:rsidRDefault="00735FC3" w:rsidP="00735FC3">
      <w:pPr>
        <w:jc w:val="both"/>
        <w:rPr>
          <w:rFonts w:ascii="Arial" w:hAnsi="Arial" w:cs="Arial"/>
        </w:rPr>
      </w:pPr>
    </w:p>
    <w:p w:rsidR="00735FC3" w:rsidRDefault="00735FC3" w:rsidP="002F772C">
      <w:pPr>
        <w:numPr>
          <w:ilvl w:val="0"/>
          <w:numId w:val="56"/>
        </w:numPr>
        <w:jc w:val="both"/>
        <w:rPr>
          <w:rFonts w:ascii="Arial" w:hAnsi="Arial" w:cs="Arial"/>
        </w:rPr>
      </w:pPr>
      <w:r>
        <w:rPr>
          <w:rFonts w:ascii="Arial" w:hAnsi="Arial" w:cs="Arial"/>
        </w:rPr>
        <w:t xml:space="preserve">Produce concretos de </w:t>
      </w:r>
      <w:r>
        <w:rPr>
          <w:rFonts w:ascii="Arial" w:hAnsi="Arial" w:cs="Arial"/>
          <w:bCs/>
        </w:rPr>
        <w:t>calidad superior.</w:t>
      </w:r>
    </w:p>
    <w:p w:rsidR="00735FC3" w:rsidRDefault="00735FC3" w:rsidP="00735FC3">
      <w:pPr>
        <w:jc w:val="both"/>
        <w:rPr>
          <w:rFonts w:ascii="Arial" w:hAnsi="Arial" w:cs="Arial"/>
        </w:rPr>
      </w:pPr>
    </w:p>
    <w:p w:rsidR="00735FC3" w:rsidRDefault="00735FC3" w:rsidP="002F772C">
      <w:pPr>
        <w:numPr>
          <w:ilvl w:val="0"/>
          <w:numId w:val="56"/>
        </w:numPr>
        <w:jc w:val="both"/>
        <w:rPr>
          <w:rFonts w:ascii="Arial" w:hAnsi="Arial" w:cs="Arial"/>
        </w:rPr>
      </w:pPr>
      <w:r>
        <w:rPr>
          <w:rFonts w:ascii="Arial" w:hAnsi="Arial" w:cs="Arial"/>
        </w:rPr>
        <w:t>Incrementa notablemente la resistencia al desgaste y a la compresión.</w:t>
      </w:r>
    </w:p>
    <w:p w:rsidR="00735FC3" w:rsidRDefault="00735FC3" w:rsidP="00735FC3">
      <w:pPr>
        <w:jc w:val="both"/>
        <w:rPr>
          <w:rFonts w:ascii="Arial" w:hAnsi="Arial" w:cs="Arial"/>
        </w:rPr>
      </w:pPr>
    </w:p>
    <w:p w:rsidR="00735FC3" w:rsidRDefault="00735FC3" w:rsidP="002F772C">
      <w:pPr>
        <w:numPr>
          <w:ilvl w:val="0"/>
          <w:numId w:val="56"/>
        </w:numPr>
        <w:jc w:val="both"/>
        <w:rPr>
          <w:rFonts w:ascii="Arial" w:hAnsi="Arial" w:cs="Arial"/>
        </w:rPr>
      </w:pPr>
      <w:r>
        <w:rPr>
          <w:rFonts w:ascii="Arial" w:hAnsi="Arial" w:cs="Arial"/>
          <w:bCs/>
        </w:rPr>
        <w:t>Mejora el acabado</w:t>
      </w:r>
      <w:r>
        <w:rPr>
          <w:rFonts w:ascii="Arial" w:hAnsi="Arial" w:cs="Arial"/>
        </w:rPr>
        <w:t xml:space="preserve"> y la apariencia al dejar </w:t>
      </w:r>
      <w:r>
        <w:rPr>
          <w:rFonts w:ascii="Arial" w:hAnsi="Arial" w:cs="Arial"/>
          <w:bCs/>
        </w:rPr>
        <w:t>superficies brillantes</w:t>
      </w:r>
      <w:r>
        <w:rPr>
          <w:rFonts w:ascii="Arial" w:hAnsi="Arial" w:cs="Arial"/>
        </w:rPr>
        <w:t xml:space="preserve"> y tersas.</w:t>
      </w:r>
    </w:p>
    <w:p w:rsidR="00735FC3" w:rsidRDefault="00735FC3" w:rsidP="00735FC3">
      <w:pPr>
        <w:jc w:val="both"/>
        <w:rPr>
          <w:rFonts w:ascii="Arial" w:hAnsi="Arial" w:cs="Arial"/>
        </w:rPr>
      </w:pPr>
    </w:p>
    <w:p w:rsidR="00735FC3" w:rsidRDefault="00735FC3" w:rsidP="002F772C">
      <w:pPr>
        <w:numPr>
          <w:ilvl w:val="0"/>
          <w:numId w:val="56"/>
        </w:numPr>
        <w:jc w:val="both"/>
        <w:rPr>
          <w:rFonts w:ascii="Arial" w:hAnsi="Arial" w:cs="Arial"/>
        </w:rPr>
      </w:pPr>
      <w:r>
        <w:rPr>
          <w:rFonts w:ascii="Arial" w:hAnsi="Arial" w:cs="Arial"/>
        </w:rPr>
        <w:t>Facilita la limpieza y reduce el costo de mantenimiento.</w:t>
      </w: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pStyle w:val="Ttulo9"/>
        <w:jc w:val="both"/>
        <w:rPr>
          <w:rFonts w:ascii="Arial" w:hAnsi="Arial" w:cs="Arial"/>
          <w:b w:val="0"/>
          <w:bCs/>
          <w:sz w:val="22"/>
        </w:rPr>
      </w:pPr>
      <w:r>
        <w:rPr>
          <w:rFonts w:ascii="Arial" w:hAnsi="Arial" w:cs="Arial"/>
          <w:b w:val="0"/>
          <w:bCs/>
        </w:rPr>
        <w:t>APLICACIÓN</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Una vez que el concreto haya perdido su agua de sangrado y se pueda transitar sobre el, aplique CURACRYL, tal como viene en su envase original, uniformemente sobre la superficie con aspersor, brocha, rodillo, jalador de hule, jerga, etc.  En el caso de elementos cimbrados, aplique CURACRYL inmediatamente después de des-cimbrar. CURACRYL  al estar en contacto conti-nuo con agua, tiende a blanquearse, pero en cuanto seca  vuelve a su estado original.</w:t>
      </w:r>
    </w:p>
    <w:p w:rsidR="00735FC3" w:rsidRDefault="00735FC3" w:rsidP="00735FC3">
      <w:pPr>
        <w:jc w:val="both"/>
        <w:rPr>
          <w:rFonts w:ascii="Arial" w:hAnsi="Arial" w:cs="Arial"/>
        </w:rPr>
      </w:pPr>
    </w:p>
    <w:p w:rsidR="00735FC3" w:rsidRDefault="00735FC3" w:rsidP="00735FC3">
      <w:pPr>
        <w:pStyle w:val="Ttulo9"/>
        <w:jc w:val="both"/>
        <w:rPr>
          <w:rFonts w:ascii="Arial" w:hAnsi="Arial" w:cs="Arial"/>
          <w:b w:val="0"/>
          <w:bCs/>
        </w:rPr>
      </w:pPr>
      <w:r>
        <w:rPr>
          <w:rFonts w:ascii="Arial" w:hAnsi="Arial" w:cs="Arial"/>
          <w:b w:val="0"/>
          <w:bCs/>
        </w:rPr>
        <w:t>RENDIMIENTO</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Para obtener un curado óptimo, CURACRYL se debe aplicar a un rendimiento de 8 m</w:t>
      </w:r>
      <w:r>
        <w:rPr>
          <w:rFonts w:ascii="Arial" w:hAnsi="Arial" w:cs="Arial"/>
          <w:vertAlign w:val="superscript"/>
        </w:rPr>
        <w:t>2</w:t>
      </w:r>
      <w:r>
        <w:rPr>
          <w:rFonts w:ascii="Arial" w:hAnsi="Arial" w:cs="Arial"/>
        </w:rPr>
        <w:t>/Lt.</w:t>
      </w:r>
    </w:p>
    <w:p w:rsidR="00735FC3" w:rsidRDefault="00735FC3" w:rsidP="00735FC3">
      <w:pPr>
        <w:jc w:val="both"/>
        <w:rPr>
          <w:rFonts w:ascii="Arial" w:hAnsi="Arial" w:cs="Arial"/>
          <w:sz w:val="28"/>
        </w:rPr>
      </w:pPr>
    </w:p>
    <w:p w:rsidR="00735FC3" w:rsidRDefault="00735FC3" w:rsidP="00735FC3">
      <w:pPr>
        <w:pStyle w:val="Ttulo9"/>
        <w:jc w:val="both"/>
        <w:rPr>
          <w:rFonts w:ascii="Arial" w:hAnsi="Arial" w:cs="Arial"/>
          <w:b w:val="0"/>
          <w:bCs/>
        </w:rPr>
      </w:pPr>
      <w:r>
        <w:rPr>
          <w:rFonts w:ascii="Arial" w:hAnsi="Arial" w:cs="Arial"/>
          <w:b w:val="0"/>
          <w:bCs/>
        </w:rPr>
        <w:t>PRESENTACIÓN</w:t>
      </w:r>
    </w:p>
    <w:p w:rsidR="00735FC3" w:rsidRDefault="00735FC3" w:rsidP="00735FC3">
      <w:pPr>
        <w:jc w:val="both"/>
        <w:rPr>
          <w:rFonts w:ascii="Arial" w:hAnsi="Arial" w:cs="Arial"/>
        </w:rPr>
      </w:pPr>
    </w:p>
    <w:p w:rsidR="00735FC3" w:rsidRDefault="00735FC3" w:rsidP="00735FC3">
      <w:pPr>
        <w:pStyle w:val="Textoindependiente2"/>
        <w:spacing w:line="240" w:lineRule="auto"/>
        <w:rPr>
          <w:rFonts w:ascii="Arial" w:hAnsi="Arial" w:cs="Arial"/>
          <w:b w:val="0"/>
          <w:sz w:val="20"/>
        </w:rPr>
      </w:pPr>
      <w:r>
        <w:rPr>
          <w:rFonts w:ascii="Arial" w:hAnsi="Arial" w:cs="Arial"/>
          <w:b w:val="0"/>
          <w:sz w:val="20"/>
        </w:rPr>
        <w:t>CURACRYL se presenta en cubetas de 19 Lt. y tambores de 200 Lt. netos al envasar. Conserva sus propiedades por un año almacenado en su envase original, bajo techo y en lugar fresco.</w:t>
      </w:r>
    </w:p>
    <w:p w:rsidR="00735FC3" w:rsidRDefault="00735FC3" w:rsidP="00735FC3">
      <w:pPr>
        <w:pStyle w:val="Textoindependiente2"/>
        <w:spacing w:line="240" w:lineRule="auto"/>
        <w:rPr>
          <w:b w:val="0"/>
          <w:sz w:val="22"/>
        </w:rPr>
      </w:pPr>
      <w:r>
        <w:rPr>
          <w:rFonts w:ascii="Arial" w:hAnsi="Arial" w:cs="Arial"/>
          <w:sz w:val="20"/>
        </w:rPr>
        <w:br w:type="page"/>
      </w:r>
    </w:p>
    <w:p w:rsidR="00735FC3" w:rsidRDefault="00735FC3" w:rsidP="00735FC3">
      <w:pPr>
        <w:pStyle w:val="p8"/>
        <w:spacing w:line="240" w:lineRule="auto"/>
        <w:rPr>
          <w:rFonts w:ascii="Arial" w:hAnsi="Arial" w:cs="Arial"/>
          <w:color w:val="FF0000"/>
          <w:sz w:val="22"/>
        </w:rPr>
      </w:pPr>
    </w:p>
    <w:p w:rsidR="00735FC3" w:rsidRDefault="00735FC3" w:rsidP="00735FC3">
      <w:pPr>
        <w:pStyle w:val="p2"/>
        <w:spacing w:line="320" w:lineRule="exact"/>
        <w:ind w:left="0" w:firstLine="0"/>
        <w:rPr>
          <w:rFonts w:ascii="Arial" w:hAnsi="Arial" w:cs="Arial"/>
          <w:color w:val="FF0000"/>
          <w:sz w:val="22"/>
          <w:lang w:val="es-ES_tradnl"/>
        </w:rPr>
      </w:pP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CURASIL“E“ BCO.</w:t>
      </w:r>
    </w:p>
    <w:p w:rsidR="00735FC3" w:rsidRDefault="00735FC3" w:rsidP="00735FC3">
      <w:pPr>
        <w:pStyle w:val="p8"/>
        <w:spacing w:line="240" w:lineRule="auto"/>
        <w:rPr>
          <w:rFonts w:ascii="Arial" w:hAnsi="Arial" w:cs="Arial"/>
          <w:sz w:val="22"/>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MEMBRANA DE CURADO PARA CONCRETO Y MORTEROS, A BASE DE PARAFINA EMULSIONADA,  EN AGUA.</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CURASIL E BCO. es una membrana de curado líquida, de color blanco, de alta viscosidad, for-mulado a base de parafinas y aceites </w:t>
      </w:r>
      <w:r>
        <w:rPr>
          <w:rFonts w:ascii="Arial" w:hAnsi="Arial" w:cs="Arial"/>
          <w:b w:val="0"/>
          <w:bCs/>
          <w:sz w:val="20"/>
        </w:rPr>
        <w:t>emulsio-nados</w:t>
      </w:r>
      <w:r>
        <w:rPr>
          <w:rFonts w:ascii="Arial" w:hAnsi="Arial" w:cs="Arial"/>
          <w:b w:val="0"/>
          <w:sz w:val="20"/>
        </w:rPr>
        <w:t xml:space="preserve"> en </w:t>
      </w:r>
      <w:r>
        <w:rPr>
          <w:rFonts w:ascii="Arial" w:hAnsi="Arial" w:cs="Arial"/>
          <w:b w:val="0"/>
          <w:bCs/>
          <w:sz w:val="20"/>
        </w:rPr>
        <w:t xml:space="preserve">agua, que al aplicarse sobre el concre-to fresco, retiene al agua para un curado eficien-te. </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CURASIL E BCO. se utiliza como membrana de curado para concreto, morteros, aplanados, en losas, muros, columnas, pisos, trabes, elemen-tos prefabricados, y todo tipo de superficie de concreto o mortero.</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b w:val="0"/>
          <w:sz w:val="22"/>
        </w:rPr>
      </w:pPr>
    </w:p>
    <w:p w:rsidR="00735FC3" w:rsidRDefault="00735FC3" w:rsidP="002F772C">
      <w:pPr>
        <w:pStyle w:val="p2"/>
        <w:numPr>
          <w:ilvl w:val="0"/>
          <w:numId w:val="20"/>
        </w:numPr>
        <w:spacing w:line="320" w:lineRule="exact"/>
        <w:rPr>
          <w:rFonts w:ascii="Arial" w:hAnsi="Arial" w:cs="Arial"/>
          <w:b w:val="0"/>
          <w:sz w:val="20"/>
        </w:rPr>
      </w:pPr>
      <w:r>
        <w:rPr>
          <w:rFonts w:ascii="Arial" w:hAnsi="Arial" w:cs="Arial"/>
          <w:b w:val="0"/>
          <w:sz w:val="20"/>
        </w:rPr>
        <w:t>Retiene el agua necesaria para un curado eficiente.</w:t>
      </w:r>
    </w:p>
    <w:p w:rsidR="00735FC3" w:rsidRDefault="00735FC3" w:rsidP="002F772C">
      <w:pPr>
        <w:pStyle w:val="p2"/>
        <w:numPr>
          <w:ilvl w:val="0"/>
          <w:numId w:val="20"/>
        </w:numPr>
        <w:spacing w:line="320" w:lineRule="exact"/>
        <w:rPr>
          <w:rFonts w:ascii="Arial" w:hAnsi="Arial" w:cs="Arial"/>
          <w:b w:val="0"/>
          <w:sz w:val="20"/>
        </w:rPr>
      </w:pPr>
      <w:r>
        <w:rPr>
          <w:rFonts w:ascii="Arial" w:hAnsi="Arial" w:cs="Arial"/>
          <w:b w:val="0"/>
          <w:sz w:val="20"/>
        </w:rPr>
        <w:t>Forma una película que evita la pérdida de agua, produciendo concretos de alta calidad.</w:t>
      </w:r>
    </w:p>
    <w:p w:rsidR="00735FC3" w:rsidRDefault="00735FC3" w:rsidP="002F772C">
      <w:pPr>
        <w:pStyle w:val="p2"/>
        <w:numPr>
          <w:ilvl w:val="0"/>
          <w:numId w:val="20"/>
        </w:numPr>
        <w:spacing w:line="320" w:lineRule="exact"/>
        <w:rPr>
          <w:rFonts w:ascii="Arial" w:hAnsi="Arial" w:cs="Arial"/>
          <w:b w:val="0"/>
          <w:sz w:val="20"/>
        </w:rPr>
      </w:pPr>
      <w:r>
        <w:rPr>
          <w:rFonts w:ascii="Arial" w:hAnsi="Arial" w:cs="Arial"/>
          <w:b w:val="0"/>
          <w:sz w:val="20"/>
        </w:rPr>
        <w:t>Reduce notablemente las fisuras normales del concreto.</w:t>
      </w:r>
    </w:p>
    <w:p w:rsidR="00735FC3" w:rsidRDefault="00735FC3" w:rsidP="002F772C">
      <w:pPr>
        <w:pStyle w:val="p2"/>
        <w:numPr>
          <w:ilvl w:val="0"/>
          <w:numId w:val="20"/>
        </w:numPr>
        <w:spacing w:line="320" w:lineRule="exact"/>
        <w:rPr>
          <w:rFonts w:ascii="Arial" w:hAnsi="Arial" w:cs="Arial"/>
          <w:b w:val="0"/>
          <w:sz w:val="20"/>
        </w:rPr>
      </w:pPr>
      <w:r>
        <w:rPr>
          <w:rFonts w:ascii="Arial" w:hAnsi="Arial" w:cs="Arial"/>
          <w:b w:val="0"/>
          <w:sz w:val="20"/>
        </w:rPr>
        <w:t>Cumple norma ASTMC-156 de retención de agua.</w:t>
      </w:r>
    </w:p>
    <w:p w:rsidR="00735FC3" w:rsidRDefault="00735FC3" w:rsidP="002F772C">
      <w:pPr>
        <w:pStyle w:val="p2"/>
        <w:numPr>
          <w:ilvl w:val="0"/>
          <w:numId w:val="20"/>
        </w:numPr>
        <w:spacing w:line="320" w:lineRule="exact"/>
        <w:rPr>
          <w:rFonts w:ascii="Arial" w:hAnsi="Arial" w:cs="Arial"/>
          <w:b w:val="0"/>
          <w:sz w:val="20"/>
        </w:rPr>
      </w:pPr>
      <w:r>
        <w:rPr>
          <w:rFonts w:ascii="Arial" w:hAnsi="Arial" w:cs="Arial"/>
          <w:b w:val="0"/>
          <w:sz w:val="20"/>
        </w:rPr>
        <w:t xml:space="preserve">No es flamable ni  produce vapores tóxicos ya </w:t>
      </w:r>
      <w:r>
        <w:rPr>
          <w:rFonts w:ascii="Arial" w:hAnsi="Arial" w:cs="Arial"/>
          <w:b w:val="0"/>
          <w:sz w:val="20"/>
        </w:rPr>
        <w:t>que es base agua.</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Aplique CURASIL E BCO. con brocha, rodillo, aspersor,  tal como va en su envase original. La aplicación se debe hacer sobre la superficie del concreto una vez que haya perdido su agua de sangrado en el caso de losas y pisos: en el caso de columnas, trabes o muros se aplicara CURA-SIL E BCO. inmediatamente después de des-cimbrar.</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CURASIL E BCO. debe aplicarse a un rendi-miento de 5m</w:t>
      </w:r>
      <w:r>
        <w:rPr>
          <w:rFonts w:ascii="Arial" w:hAnsi="Arial" w:cs="Arial"/>
          <w:b w:val="0"/>
          <w:sz w:val="20"/>
          <w:vertAlign w:val="superscript"/>
        </w:rPr>
        <w:t>2</w:t>
      </w:r>
      <w:r>
        <w:rPr>
          <w:rFonts w:ascii="Arial" w:hAnsi="Arial" w:cs="Arial"/>
          <w:b w:val="0"/>
          <w:sz w:val="20"/>
        </w:rPr>
        <w:t>/Lt. Para obtener un curado ade-cuado del concreto.</w:t>
      </w:r>
    </w:p>
    <w:p w:rsidR="00735FC3" w:rsidRDefault="00735FC3" w:rsidP="00735FC3">
      <w:pPr>
        <w:pStyle w:val="p2"/>
        <w:spacing w:line="320" w:lineRule="exact"/>
        <w:ind w:left="0" w:firstLine="0"/>
        <w:rPr>
          <w:rFonts w:ascii="Arial" w:hAnsi="Arial" w:cs="Arial"/>
          <w:color w:val="FF0000"/>
          <w:sz w:val="20"/>
        </w:rPr>
      </w:pP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En caso de aplicar algún recubrimiento, (pintura, tirol, yeso, etc.) sobre superficies tratadas con CURASIL E BCO. se deberá eliminar la capa de CURASIL E por medios mecánicos, con solven-te, y REMOGRAS. Si no se elimina CURASIL E, se tendrán problemas de adherencia.</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60" w:lineRule="auto"/>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rFonts w:ascii="Arial" w:hAnsi="Arial" w:cs="Arial"/>
        </w:rPr>
      </w:pPr>
    </w:p>
    <w:p w:rsidR="00735FC3" w:rsidRDefault="00735FC3" w:rsidP="00735FC3">
      <w:pPr>
        <w:jc w:val="both"/>
        <w:rPr>
          <w:rFonts w:ascii="Arial" w:hAnsi="Arial" w:cs="Arial"/>
          <w:bCs/>
        </w:rPr>
      </w:pPr>
      <w:r>
        <w:rPr>
          <w:rFonts w:ascii="Arial" w:hAnsi="Arial" w:cs="Arial"/>
        </w:rPr>
        <w:t xml:space="preserve">CURASIL E BCO se presenta en tambor de 200 Lt. y cubeta de 19 Lt. netos al envasar. También </w:t>
      </w:r>
      <w:r>
        <w:rPr>
          <w:rFonts w:ascii="Arial" w:hAnsi="Arial" w:cs="Arial"/>
        </w:rPr>
        <w:lastRenderedPageBreak/>
        <w:t xml:space="preserve">se presenta en color rojo. </w:t>
      </w:r>
      <w:r>
        <w:rPr>
          <w:rFonts w:ascii="Arial" w:hAnsi="Arial" w:cs="Arial"/>
          <w:bCs/>
        </w:rPr>
        <w:t>Conserva sus propiedades por un año almacenado en su envase original, bajo techo y en lugar fresco.</w:t>
      </w:r>
    </w:p>
    <w:p w:rsidR="00735FC3" w:rsidRDefault="00735FC3" w:rsidP="00735FC3">
      <w:pPr>
        <w:jc w:val="both"/>
        <w:rPr>
          <w:rFonts w:ascii="Arial" w:hAnsi="Arial" w:cs="Arial"/>
          <w:lang w:val="es-ES_tradnl"/>
        </w:rPr>
      </w:pPr>
      <w:r>
        <w:br w:type="page"/>
      </w: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lastRenderedPageBreak/>
        <w:t>CURASIL AT</w:t>
      </w:r>
    </w:p>
    <w:p w:rsidR="00735FC3" w:rsidRDefault="00735FC3" w:rsidP="00735FC3">
      <w:pPr>
        <w:pStyle w:val="p8"/>
        <w:spacing w:line="240" w:lineRule="auto"/>
        <w:rPr>
          <w:rFonts w:ascii="Arial" w:hAnsi="Arial" w:cs="Arial"/>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MEMBRANA DE CURADO PARA CONCRETO, TRANSPARENTE, BASE AGUA.</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CURASI AT es un producto químico  inorgánico, líquido </w:t>
      </w:r>
      <w:r>
        <w:rPr>
          <w:rFonts w:ascii="Arial" w:hAnsi="Arial" w:cs="Arial"/>
          <w:b w:val="0"/>
          <w:sz w:val="20"/>
          <w:u w:val="single"/>
        </w:rPr>
        <w:t>azul, rojo ó blanco</w:t>
      </w:r>
      <w:r>
        <w:rPr>
          <w:rFonts w:ascii="Arial" w:hAnsi="Arial" w:cs="Arial"/>
          <w:b w:val="0"/>
          <w:sz w:val="20"/>
        </w:rPr>
        <w:t xml:space="preserve"> que al aplicarse sobre la superficie del concreto recién colado, sella su porosidad evitando la pérdida de agua de mez-cla, y produciendo así un curado adecuado.</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CURASIL AT se emplea como membrana de cu-rado de concreto donde no sea deseable una superficie grasosa que afecte a tratamientos posteriores del concreto, como es el caso de membranas convencionales.</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b w:val="0"/>
          <w:bCs/>
          <w:color w:val="FF0000"/>
          <w:sz w:val="22"/>
        </w:rPr>
      </w:pP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Controla el calor de hidratación, evitando perdida de agua.</w:t>
      </w: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De acuerdo a la especificación ASTM C 309 la perdida de agua máxima es de 0.55 kg/m</w:t>
      </w:r>
      <w:r>
        <w:rPr>
          <w:rFonts w:ascii="Arial" w:hAnsi="Arial" w:cs="Arial"/>
          <w:b w:val="0"/>
          <w:sz w:val="20"/>
          <w:vertAlign w:val="superscript"/>
        </w:rPr>
        <w:t>2</w:t>
      </w:r>
      <w:r>
        <w:rPr>
          <w:rFonts w:ascii="Arial" w:hAnsi="Arial" w:cs="Arial"/>
          <w:b w:val="0"/>
          <w:sz w:val="20"/>
        </w:rPr>
        <w:t>.</w:t>
      </w: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 xml:space="preserve">Sella porosidad, formando una película </w:t>
      </w:r>
      <w:r>
        <w:rPr>
          <w:rFonts w:ascii="Arial" w:hAnsi="Arial" w:cs="Arial"/>
          <w:b w:val="0"/>
          <w:bCs/>
          <w:sz w:val="20"/>
        </w:rPr>
        <w:t>im-permeable</w:t>
      </w:r>
      <w:r>
        <w:rPr>
          <w:rFonts w:ascii="Arial" w:hAnsi="Arial" w:cs="Arial"/>
          <w:b w:val="0"/>
          <w:sz w:val="20"/>
        </w:rPr>
        <w:t>, resistente.</w:t>
      </w: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Seca rápido (2 hrs.) permitiendo tráfico.</w:t>
      </w: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No cambia el color del concreto.</w:t>
      </w:r>
    </w:p>
    <w:p w:rsidR="00735FC3" w:rsidRDefault="00735FC3" w:rsidP="002F772C">
      <w:pPr>
        <w:pStyle w:val="p2"/>
        <w:numPr>
          <w:ilvl w:val="0"/>
          <w:numId w:val="21"/>
        </w:numPr>
        <w:spacing w:line="320" w:lineRule="exact"/>
        <w:rPr>
          <w:rFonts w:ascii="Arial" w:hAnsi="Arial" w:cs="Arial"/>
          <w:b w:val="0"/>
          <w:sz w:val="20"/>
        </w:rPr>
      </w:pPr>
      <w:r>
        <w:rPr>
          <w:rFonts w:ascii="Arial" w:hAnsi="Arial" w:cs="Arial"/>
          <w:b w:val="0"/>
          <w:sz w:val="20"/>
        </w:rPr>
        <w:t>No forma película grasosa.</w:t>
      </w:r>
    </w:p>
    <w:p w:rsidR="00735FC3" w:rsidRDefault="00735FC3" w:rsidP="002F772C">
      <w:pPr>
        <w:pStyle w:val="p2"/>
        <w:numPr>
          <w:ilvl w:val="0"/>
          <w:numId w:val="62"/>
        </w:numPr>
        <w:spacing w:line="320" w:lineRule="exact"/>
        <w:rPr>
          <w:rFonts w:ascii="Arial" w:hAnsi="Arial" w:cs="Arial"/>
          <w:b w:val="0"/>
          <w:sz w:val="20"/>
        </w:rPr>
      </w:pPr>
      <w:r>
        <w:rPr>
          <w:rFonts w:ascii="Arial" w:hAnsi="Arial" w:cs="Arial"/>
          <w:b w:val="0"/>
          <w:bCs/>
          <w:sz w:val="20"/>
        </w:rPr>
        <w:t>Incrementa</w:t>
      </w:r>
      <w:r>
        <w:rPr>
          <w:rFonts w:ascii="Arial" w:hAnsi="Arial" w:cs="Arial"/>
          <w:b w:val="0"/>
          <w:sz w:val="20"/>
        </w:rPr>
        <w:t xml:space="preserve"> la dureza superficial del concre-to.</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CURASIL AT debe aplicarse sobre la superficie</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 concreto con brocha, rodillo, </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sz w:val="20"/>
        </w:rPr>
      </w:pPr>
      <w:r>
        <w:rPr>
          <w:rFonts w:ascii="Arial" w:hAnsi="Arial" w:cs="Arial"/>
          <w:b w:val="0"/>
          <w:sz w:val="20"/>
        </w:rPr>
        <w:t xml:space="preserve">jalador de hule o aspersor, tal como viene en su envase, una vez que se ha eliminado el agua de sangrado. Permita que se absorba por un lapso de, aproximadamente, </w:t>
      </w:r>
      <w:smartTag w:uri="urn:schemas-microsoft-com:office:smarttags" w:element="metricconverter">
        <w:smartTagPr>
          <w:attr w:name="ProductID" w:val="15 a"/>
        </w:smartTagPr>
        <w:r>
          <w:rPr>
            <w:rFonts w:ascii="Arial" w:hAnsi="Arial" w:cs="Arial"/>
            <w:b w:val="0"/>
            <w:sz w:val="20"/>
          </w:rPr>
          <w:t>15 a</w:t>
        </w:r>
      </w:smartTag>
      <w:r>
        <w:rPr>
          <w:rFonts w:ascii="Arial" w:hAnsi="Arial" w:cs="Arial"/>
          <w:b w:val="0"/>
          <w:sz w:val="20"/>
        </w:rPr>
        <w:t xml:space="preserve"> 20 min. y la super-ficie quede superficialmente seca pero aún hú-meda. Cuando esto suceda, aplique un poco de agua limpia por medio de aspersión y cuando empiece a secar, elimine el resto con una jerga o un jalador de hule para </w:t>
      </w:r>
      <w:r>
        <w:rPr>
          <w:rFonts w:ascii="Arial" w:hAnsi="Arial" w:cs="Arial"/>
          <w:b w:val="0"/>
          <w:bCs/>
          <w:sz w:val="20"/>
        </w:rPr>
        <w:t>evitar encharcamientos.</w:t>
      </w:r>
    </w:p>
    <w:p w:rsidR="00735FC3" w:rsidRDefault="00735FC3" w:rsidP="00735FC3">
      <w:pPr>
        <w:rPr>
          <w:sz w:val="24"/>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VENTAJAS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sz w:val="20"/>
        </w:rPr>
      </w:pPr>
      <w:r>
        <w:rPr>
          <w:rFonts w:ascii="Arial" w:hAnsi="Arial" w:cs="Arial"/>
          <w:b w:val="0"/>
          <w:sz w:val="20"/>
        </w:rPr>
        <w:t xml:space="preserve">Las superficies de concreto curadas con CURA-SIL AT tienen la ventaja de retener el agua sufi-ciente para  obtener las propiedades óptimas del concreto, además de </w:t>
      </w:r>
      <w:r>
        <w:rPr>
          <w:rFonts w:ascii="Arial" w:hAnsi="Arial" w:cs="Arial"/>
          <w:b w:val="0"/>
          <w:bCs/>
          <w:sz w:val="20"/>
        </w:rPr>
        <w:t xml:space="preserve">incrementar </w:t>
      </w:r>
      <w:r>
        <w:rPr>
          <w:rFonts w:ascii="Arial" w:hAnsi="Arial" w:cs="Arial"/>
          <w:b w:val="0"/>
          <w:sz w:val="20"/>
        </w:rPr>
        <w:t xml:space="preserve">notablemente su  </w:t>
      </w:r>
      <w:r>
        <w:rPr>
          <w:rFonts w:ascii="Arial" w:hAnsi="Arial" w:cs="Arial"/>
          <w:b w:val="0"/>
          <w:bCs/>
          <w:sz w:val="20"/>
        </w:rPr>
        <w:t>dureza, resistencia al rayado, desprendi-miento de polvo e impermeabilidad.</w:t>
      </w:r>
    </w:p>
    <w:p w:rsidR="00735FC3" w:rsidRDefault="00735FC3" w:rsidP="00735FC3">
      <w:pPr>
        <w:rPr>
          <w:rFonts w:ascii="Arial" w:hAnsi="Arial" w:cs="Arial"/>
          <w:sz w:val="24"/>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bCs/>
          <w:color w:val="FF0000"/>
          <w:sz w:val="20"/>
        </w:rPr>
        <w:t xml:space="preserve">Nota </w:t>
      </w:r>
      <w:r>
        <w:rPr>
          <w:rFonts w:ascii="Arial" w:hAnsi="Arial" w:cs="Arial"/>
          <w:sz w:val="20"/>
        </w:rPr>
        <w:t xml:space="preserve">: </w:t>
      </w:r>
      <w:r>
        <w:rPr>
          <w:rFonts w:ascii="Arial" w:hAnsi="Arial" w:cs="Arial"/>
          <w:b w:val="0"/>
          <w:sz w:val="20"/>
        </w:rPr>
        <w:t xml:space="preserve">en caso de querer aplicar posteriormente un recubrimiento, pintura o acabado, </w:t>
      </w:r>
      <w:r>
        <w:rPr>
          <w:rFonts w:ascii="Arial" w:hAnsi="Arial" w:cs="Arial"/>
          <w:b w:val="0"/>
          <w:bCs/>
          <w:sz w:val="20"/>
        </w:rPr>
        <w:t>se deberá</w:t>
      </w:r>
      <w:r>
        <w:rPr>
          <w:rFonts w:ascii="Arial" w:hAnsi="Arial" w:cs="Arial"/>
          <w:b w:val="0"/>
          <w:sz w:val="20"/>
        </w:rPr>
        <w:t xml:space="preserve"> picar la superficie, martelinarla ó lijarla con car-da, para una buena adherencia. </w:t>
      </w:r>
    </w:p>
    <w:p w:rsidR="00735FC3" w:rsidRDefault="00735FC3" w:rsidP="00735FC3">
      <w:pPr>
        <w:rPr>
          <w:rFonts w:ascii="Arial" w:hAnsi="Arial" w:cs="Arial"/>
          <w:sz w:val="24"/>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CURASIL AT deberá aplicarse a un rendimiento de 5 m</w:t>
      </w:r>
      <w:r>
        <w:rPr>
          <w:rFonts w:ascii="Arial" w:hAnsi="Arial" w:cs="Arial"/>
          <w:b w:val="0"/>
          <w:sz w:val="20"/>
          <w:vertAlign w:val="superscript"/>
        </w:rPr>
        <w:t>2</w:t>
      </w:r>
      <w:r>
        <w:rPr>
          <w:rFonts w:ascii="Arial" w:hAnsi="Arial" w:cs="Arial"/>
          <w:b w:val="0"/>
          <w:sz w:val="20"/>
        </w:rPr>
        <w:t xml:space="preserve">/ Lt. </w:t>
      </w:r>
    </w:p>
    <w:p w:rsidR="00735FC3" w:rsidRDefault="00735FC3" w:rsidP="00735FC3">
      <w:pPr>
        <w:rPr>
          <w:rFonts w:ascii="Arial" w:hAnsi="Arial" w:cs="Arial"/>
        </w:rPr>
      </w:pPr>
    </w:p>
    <w:p w:rsidR="00735FC3" w:rsidRDefault="00735FC3" w:rsidP="00735FC3">
      <w:pPr>
        <w:pStyle w:val="p2"/>
        <w:spacing w:line="360" w:lineRule="auto"/>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CURASIL AT se envasa en cubetas de 19 Lt.y  tambores de 200 Lt. Conserva sus propiedades por 6 meses en lugar fresco en su envase original.</w:t>
      </w:r>
    </w:p>
    <w:p w:rsidR="00735FC3" w:rsidRDefault="00735FC3" w:rsidP="00735FC3">
      <w:pPr>
        <w:pStyle w:val="Textoindependiente3"/>
        <w:tabs>
          <w:tab w:val="clear" w:pos="720"/>
        </w:tabs>
        <w:spacing w:line="240" w:lineRule="auto"/>
        <w:rPr>
          <w:rFonts w:ascii="Arial" w:hAnsi="Arial" w:cs="Arial"/>
          <w:lang w:val="es-ES_tradnl"/>
        </w:rPr>
      </w:pPr>
      <w:r>
        <w:rPr>
          <w:rFonts w:ascii="Arial" w:hAnsi="Arial" w:cs="Arial"/>
        </w:rPr>
        <w:br w:type="page"/>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DESMOSEAL P</w:t>
      </w:r>
    </w:p>
    <w:p w:rsidR="00735FC3" w:rsidRDefault="00735FC3" w:rsidP="00735FC3">
      <w:pPr>
        <w:pStyle w:val="p8"/>
        <w:spacing w:line="240" w:lineRule="auto"/>
        <w:rPr>
          <w:rFonts w:ascii="Arial" w:hAnsi="Arial" w:cs="Arial"/>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DESMOLDANTE EN POLVO PARA IMPRESIÓN DE PISOS DE CON-CRETO ESTAMPADOS, TIPO ADO-QUINADO O SIMILAR.</w:t>
      </w:r>
    </w:p>
    <w:p w:rsidR="00735FC3" w:rsidRDefault="00735FC3" w:rsidP="00735FC3">
      <w:pPr>
        <w:rPr>
          <w:sz w:val="28"/>
        </w:rPr>
      </w:pP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sz w:val="20"/>
        </w:rPr>
      </w:pPr>
      <w:r>
        <w:rPr>
          <w:rFonts w:ascii="Arial" w:hAnsi="Arial" w:cs="Arial"/>
          <w:b w:val="0"/>
          <w:sz w:val="20"/>
        </w:rPr>
        <w:t xml:space="preserve">DESMOSEAL P es un desmoldante químico, en </w:t>
      </w:r>
      <w:r>
        <w:rPr>
          <w:rFonts w:ascii="Arial" w:hAnsi="Arial" w:cs="Arial"/>
          <w:b w:val="0"/>
          <w:bCs/>
          <w:sz w:val="20"/>
        </w:rPr>
        <w:t>polvo</w:t>
      </w:r>
      <w:r>
        <w:rPr>
          <w:rFonts w:ascii="Arial" w:hAnsi="Arial" w:cs="Arial"/>
          <w:b w:val="0"/>
          <w:sz w:val="20"/>
        </w:rPr>
        <w:t xml:space="preserve"> de diferentes colores, que se utiliza como desmoldante para evitar  que se adhieran los moldes de impresión en pisos estampados, tipo  adoquín, o piedra natural.</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DESMOSEAL P se utiliza principalmente como agente desmoldante en la impresión de pisos estampados de concreto para evitar que los mol-des se adhieran al concreto fresco para así ob-tener una superficie lisa y tersa de acuerdo al di-bujo del molde utilizado. Al usar DESMOSEAL P como agente desmoldante se obtendrán copias fieles de los moldes originales sin distorsión del dibujo.</w:t>
      </w:r>
    </w:p>
    <w:p w:rsidR="00735FC3" w:rsidRDefault="00735FC3" w:rsidP="00735FC3">
      <w:pPr>
        <w:rPr>
          <w:sz w:val="28"/>
        </w:rPr>
      </w:pP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CARACTERÍSTICAS</w:t>
      </w:r>
    </w:p>
    <w:p w:rsidR="00735FC3" w:rsidRDefault="00735FC3" w:rsidP="00735FC3">
      <w:pPr>
        <w:rPr>
          <w:sz w:val="24"/>
        </w:rPr>
      </w:pPr>
    </w:p>
    <w:p w:rsidR="00735FC3" w:rsidRDefault="00735FC3" w:rsidP="002F772C">
      <w:pPr>
        <w:pStyle w:val="p2"/>
        <w:numPr>
          <w:ilvl w:val="0"/>
          <w:numId w:val="22"/>
        </w:numPr>
        <w:spacing w:line="320" w:lineRule="exact"/>
        <w:rPr>
          <w:rFonts w:ascii="Arial" w:hAnsi="Arial" w:cs="Arial"/>
          <w:b w:val="0"/>
          <w:sz w:val="20"/>
        </w:rPr>
      </w:pPr>
      <w:r>
        <w:rPr>
          <w:rFonts w:ascii="Arial" w:hAnsi="Arial" w:cs="Arial"/>
          <w:b w:val="0"/>
          <w:sz w:val="20"/>
        </w:rPr>
        <w:t>No se adhiere al concreto ni a los moldes de impresión.</w:t>
      </w:r>
    </w:p>
    <w:p w:rsidR="00735FC3" w:rsidRDefault="00735FC3" w:rsidP="00735FC3"/>
    <w:p w:rsidR="00735FC3" w:rsidRDefault="00735FC3" w:rsidP="002F772C">
      <w:pPr>
        <w:pStyle w:val="p2"/>
        <w:numPr>
          <w:ilvl w:val="0"/>
          <w:numId w:val="23"/>
        </w:numPr>
        <w:spacing w:line="320" w:lineRule="exact"/>
        <w:rPr>
          <w:rFonts w:ascii="Arial" w:hAnsi="Arial" w:cs="Arial"/>
          <w:sz w:val="20"/>
        </w:rPr>
      </w:pPr>
      <w:r>
        <w:rPr>
          <w:rFonts w:ascii="Arial" w:hAnsi="Arial" w:cs="Arial"/>
          <w:b w:val="0"/>
          <w:sz w:val="20"/>
        </w:rPr>
        <w:t>Produce copias fieles de los moldes origina-les.</w:t>
      </w:r>
    </w:p>
    <w:p w:rsidR="00735FC3" w:rsidRDefault="00735FC3" w:rsidP="00735FC3"/>
    <w:p w:rsidR="00735FC3" w:rsidRDefault="00735FC3" w:rsidP="002F772C">
      <w:pPr>
        <w:pStyle w:val="p2"/>
        <w:numPr>
          <w:ilvl w:val="0"/>
          <w:numId w:val="27"/>
        </w:numPr>
        <w:spacing w:line="320" w:lineRule="exact"/>
        <w:rPr>
          <w:rFonts w:ascii="Arial" w:hAnsi="Arial" w:cs="Arial"/>
          <w:sz w:val="20"/>
        </w:rPr>
      </w:pPr>
      <w:r>
        <w:rPr>
          <w:rFonts w:ascii="Arial" w:hAnsi="Arial" w:cs="Arial"/>
          <w:b w:val="0"/>
          <w:sz w:val="20"/>
        </w:rPr>
        <w:t>Evita que el concreto se adhiera a los mol-des.</w:t>
      </w:r>
    </w:p>
    <w:p w:rsidR="00735FC3" w:rsidRDefault="00735FC3" w:rsidP="00735FC3">
      <w:pPr>
        <w:pStyle w:val="p2"/>
        <w:spacing w:line="320" w:lineRule="exact"/>
        <w:rPr>
          <w:rFonts w:ascii="Arial" w:hAnsi="Arial" w:cs="Arial"/>
          <w:b w:val="0"/>
          <w:sz w:val="22"/>
        </w:rPr>
      </w:pPr>
    </w:p>
    <w:p w:rsidR="00735FC3" w:rsidRDefault="00735FC3" w:rsidP="00735FC3">
      <w:pPr>
        <w:pStyle w:val="p2"/>
        <w:spacing w:line="320" w:lineRule="exact"/>
        <w:rPr>
          <w:rFonts w:ascii="Arial" w:hAnsi="Arial" w:cs="Arial"/>
          <w:b w:val="0"/>
          <w:sz w:val="22"/>
        </w:rPr>
      </w:pPr>
    </w:p>
    <w:p w:rsidR="00735FC3" w:rsidRDefault="00735FC3" w:rsidP="00735FC3">
      <w:pPr>
        <w:pStyle w:val="p2"/>
        <w:spacing w:line="320" w:lineRule="exact"/>
        <w:rPr>
          <w:rFonts w:ascii="Arial" w:hAnsi="Arial" w:cs="Arial"/>
          <w:b w:val="0"/>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2F772C">
      <w:pPr>
        <w:pStyle w:val="p2"/>
        <w:numPr>
          <w:ilvl w:val="0"/>
          <w:numId w:val="60"/>
        </w:numPr>
        <w:spacing w:line="320" w:lineRule="exact"/>
        <w:rPr>
          <w:rFonts w:ascii="Arial" w:hAnsi="Arial" w:cs="Arial"/>
          <w:sz w:val="20"/>
        </w:rPr>
      </w:pPr>
      <w:r>
        <w:rPr>
          <w:rFonts w:ascii="Arial" w:hAnsi="Arial" w:cs="Arial"/>
          <w:b w:val="0"/>
          <w:sz w:val="20"/>
        </w:rPr>
        <w:t>Alarga la vida útil de los moldes.</w:t>
      </w:r>
    </w:p>
    <w:p w:rsidR="00735FC3" w:rsidRDefault="00735FC3" w:rsidP="00735FC3"/>
    <w:p w:rsidR="00735FC3" w:rsidRDefault="00735FC3" w:rsidP="002F772C">
      <w:pPr>
        <w:pStyle w:val="p2"/>
        <w:numPr>
          <w:ilvl w:val="0"/>
          <w:numId w:val="24"/>
        </w:numPr>
        <w:spacing w:line="320" w:lineRule="exact"/>
        <w:rPr>
          <w:rFonts w:ascii="Arial" w:hAnsi="Arial" w:cs="Arial"/>
          <w:b w:val="0"/>
          <w:sz w:val="20"/>
        </w:rPr>
      </w:pPr>
      <w:r>
        <w:rPr>
          <w:rFonts w:ascii="Arial" w:hAnsi="Arial" w:cs="Arial"/>
          <w:b w:val="0"/>
          <w:sz w:val="20"/>
        </w:rPr>
        <w:t>De fácil aplicación.</w:t>
      </w:r>
    </w:p>
    <w:p w:rsidR="00735FC3" w:rsidRDefault="00735FC3" w:rsidP="00735FC3"/>
    <w:p w:rsidR="00735FC3" w:rsidRDefault="00735FC3" w:rsidP="002F772C">
      <w:pPr>
        <w:pStyle w:val="p2"/>
        <w:numPr>
          <w:ilvl w:val="0"/>
          <w:numId w:val="25"/>
        </w:numPr>
        <w:spacing w:line="320" w:lineRule="exact"/>
        <w:rPr>
          <w:rFonts w:ascii="Arial" w:hAnsi="Arial" w:cs="Arial"/>
          <w:b w:val="0"/>
          <w:sz w:val="20"/>
        </w:rPr>
      </w:pPr>
      <w:r>
        <w:rPr>
          <w:rFonts w:ascii="Arial" w:hAnsi="Arial" w:cs="Arial"/>
          <w:b w:val="0"/>
          <w:sz w:val="20"/>
        </w:rPr>
        <w:t>De fácil eliminación y limpieza.</w:t>
      </w:r>
    </w:p>
    <w:p w:rsidR="00735FC3" w:rsidRDefault="00735FC3" w:rsidP="00735FC3"/>
    <w:p w:rsidR="00735FC3" w:rsidRDefault="00735FC3" w:rsidP="002F772C">
      <w:pPr>
        <w:pStyle w:val="p2"/>
        <w:numPr>
          <w:ilvl w:val="0"/>
          <w:numId w:val="26"/>
        </w:numPr>
        <w:spacing w:line="320" w:lineRule="exact"/>
        <w:rPr>
          <w:rFonts w:ascii="Arial" w:hAnsi="Arial" w:cs="Arial"/>
          <w:sz w:val="20"/>
        </w:rPr>
      </w:pPr>
      <w:r>
        <w:rPr>
          <w:rFonts w:ascii="Arial" w:hAnsi="Arial" w:cs="Arial"/>
          <w:b w:val="0"/>
          <w:sz w:val="20"/>
        </w:rPr>
        <w:t>Economiza al alargar la vida de los moldes.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APLICACIÓN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sz w:val="20"/>
        </w:rPr>
      </w:pPr>
      <w:r>
        <w:rPr>
          <w:rFonts w:ascii="Arial" w:hAnsi="Arial" w:cs="Arial"/>
          <w:b w:val="0"/>
          <w:sz w:val="20"/>
        </w:rPr>
        <w:t xml:space="preserve">Una vez que el piso de concreto fresco ha per-dido su agua de sangrado y sea posible iniciar la impresión con los moldes, aproximadamente de </w:t>
      </w:r>
      <w:smartTag w:uri="urn:schemas-microsoft-com:office:smarttags" w:element="metricconverter">
        <w:smartTagPr>
          <w:attr w:name="ProductID" w:val="1 a"/>
        </w:smartTagPr>
        <w:r>
          <w:rPr>
            <w:rFonts w:ascii="Arial" w:hAnsi="Arial" w:cs="Arial"/>
            <w:b w:val="0"/>
            <w:sz w:val="20"/>
          </w:rPr>
          <w:t>1 a</w:t>
        </w:r>
      </w:smartTag>
      <w:r>
        <w:rPr>
          <w:rFonts w:ascii="Arial" w:hAnsi="Arial" w:cs="Arial"/>
          <w:b w:val="0"/>
          <w:sz w:val="20"/>
        </w:rPr>
        <w:t xml:space="preserve"> 2 hrs. de haber iniciado el colado. Proceda a espolvorear uniformemente el DESMOSEAL P, sobre la superficie del concreto fresco, cuidando de no dejar áreas sin desmoldante. Inmedia-tamente, coloque los moldes de impresión sobre el concreto por estampar y proceda a realizar el estampado en la forma acostumbrada. Deje pa-sar de </w:t>
      </w:r>
      <w:smartTag w:uri="urn:schemas-microsoft-com:office:smarttags" w:element="metricconverter">
        <w:smartTagPr>
          <w:attr w:name="ProductID" w:val="24 a"/>
        </w:smartTagPr>
        <w:r>
          <w:rPr>
            <w:rFonts w:ascii="Arial" w:hAnsi="Arial" w:cs="Arial"/>
            <w:b w:val="0"/>
            <w:sz w:val="20"/>
          </w:rPr>
          <w:t>24 a</w:t>
        </w:r>
      </w:smartTag>
      <w:r>
        <w:rPr>
          <w:rFonts w:ascii="Arial" w:hAnsi="Arial" w:cs="Arial"/>
          <w:b w:val="0"/>
          <w:sz w:val="20"/>
        </w:rPr>
        <w:t xml:space="preserve"> 48 hrs. Y proceda a eliminar el DES-MOSEAL P, con una solución de agua y deter-gente y un cepillo, jalador o escoba.</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DESMOSEAL P se debe aplicar a un rendimien-to de 8 m</w:t>
      </w:r>
      <w:r>
        <w:rPr>
          <w:rFonts w:ascii="Arial" w:hAnsi="Arial" w:cs="Arial"/>
          <w:b w:val="0"/>
          <w:sz w:val="20"/>
          <w:vertAlign w:val="superscript"/>
        </w:rPr>
        <w:t>2</w:t>
      </w:r>
      <w:r>
        <w:rPr>
          <w:rFonts w:ascii="Arial" w:hAnsi="Arial" w:cs="Arial"/>
          <w:b w:val="0"/>
          <w:sz w:val="20"/>
        </w:rPr>
        <w:t>/K.</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rFonts w:ascii="Arial" w:hAnsi="Arial" w:cs="Arial"/>
          <w:sz w:val="16"/>
        </w:rPr>
      </w:pPr>
    </w:p>
    <w:p w:rsidR="00735FC3" w:rsidRDefault="00735FC3" w:rsidP="00735FC3">
      <w:pPr>
        <w:jc w:val="both"/>
        <w:rPr>
          <w:rFonts w:ascii="Arial" w:hAnsi="Arial" w:cs="Arial"/>
        </w:rPr>
      </w:pPr>
      <w:r>
        <w:rPr>
          <w:rFonts w:ascii="Arial" w:hAnsi="Arial" w:cs="Arial"/>
        </w:rPr>
        <w:t xml:space="preserve">DESMOSEAL P se presenta en sacos de plás-tico de </w:t>
      </w:r>
      <w:smartTag w:uri="urn:schemas-microsoft-com:office:smarttags" w:element="metricconverter">
        <w:smartTagPr>
          <w:attr w:name="ProductID" w:val="20 kg"/>
        </w:smartTagPr>
        <w:r>
          <w:rPr>
            <w:rFonts w:ascii="Arial" w:hAnsi="Arial" w:cs="Arial"/>
          </w:rPr>
          <w:t>20 kg</w:t>
        </w:r>
      </w:smartTag>
      <w:r>
        <w:rPr>
          <w:rFonts w:ascii="Arial" w:hAnsi="Arial" w:cs="Arial"/>
        </w:rPr>
        <w:t>. netos al envasar en diferentes colores. Conserva sus propiedades por 12 me-ses en su envase original cerrado y bajo techo.</w:t>
      </w:r>
    </w:p>
    <w:p w:rsidR="00735FC3" w:rsidRDefault="00735FC3" w:rsidP="00735FC3">
      <w:pPr>
        <w:jc w:val="both"/>
        <w:rPr>
          <w:rFonts w:ascii="Arial" w:hAnsi="Arial" w:cs="Arial"/>
          <w:lang w:val="es-ES_tradnl"/>
        </w:rPr>
      </w:pPr>
      <w:r>
        <w:rPr>
          <w:rFonts w:ascii="Arial" w:hAnsi="Arial" w:cs="Arial"/>
        </w:rPr>
        <w:lastRenderedPageBreak/>
        <w:br w:type="page"/>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DETERSIL</w:t>
      </w:r>
    </w:p>
    <w:p w:rsidR="00735FC3" w:rsidRDefault="00735FC3" w:rsidP="00735FC3">
      <w:pPr>
        <w:pStyle w:val="p2"/>
        <w:spacing w:line="320" w:lineRule="exact"/>
        <w:ind w:left="0" w:firstLine="0"/>
        <w:rPr>
          <w:rFonts w:ascii="Arial" w:hAnsi="Arial" w:cs="Arial"/>
          <w:sz w:val="44"/>
        </w:rPr>
      </w:pPr>
    </w:p>
    <w:p w:rsidR="00735FC3" w:rsidRDefault="00735FC3" w:rsidP="00735FC3">
      <w:pPr>
        <w:pStyle w:val="p2"/>
        <w:spacing w:line="320" w:lineRule="exact"/>
        <w:ind w:left="0" w:firstLine="0"/>
        <w:rPr>
          <w:rFonts w:ascii="Arial" w:hAnsi="Arial" w:cs="Arial"/>
        </w:rPr>
      </w:pPr>
      <w:r>
        <w:rPr>
          <w:rFonts w:ascii="Arial" w:hAnsi="Arial" w:cs="Arial"/>
        </w:rPr>
        <w:t>DETERGENTE ÁCIDO LIMPIADOR DE CONCRETO, CANTERA ADOQUÍN Y MATERIALES  PÉTREOS.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DETERSIL es un detergente ácido, limpiador de consistencia líquida de color amarillento, el cual elimina la grasa, mugre, y suciedad, dejando limpias las superficies de cantera, concreto, tabi-que o materiales pétreos.</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DETERSIL se utiliza para </w:t>
      </w:r>
      <w:r>
        <w:rPr>
          <w:rFonts w:ascii="Arial" w:hAnsi="Arial" w:cs="Arial"/>
          <w:b w:val="0"/>
          <w:bCs/>
          <w:sz w:val="20"/>
        </w:rPr>
        <w:t>limpiar y renovar</w:t>
      </w:r>
      <w:r>
        <w:rPr>
          <w:rFonts w:ascii="Arial" w:hAnsi="Arial" w:cs="Arial"/>
          <w:b w:val="0"/>
          <w:sz w:val="20"/>
        </w:rPr>
        <w:t xml:space="preserve"> las superficies de cantera o material pétreo, así co-mo superficies de muros de block, tabique, concreto, en muros y fachadas de edificios, es-cuelas, restauraciones de monumentos, etc.</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sz w:val="22"/>
        </w:rPr>
      </w:pPr>
    </w:p>
    <w:p w:rsidR="00735FC3" w:rsidRDefault="00735FC3" w:rsidP="002F772C">
      <w:pPr>
        <w:pStyle w:val="p2"/>
        <w:numPr>
          <w:ilvl w:val="0"/>
          <w:numId w:val="28"/>
        </w:numPr>
        <w:tabs>
          <w:tab w:val="clear" w:pos="320"/>
          <w:tab w:val="left" w:pos="426"/>
        </w:tabs>
        <w:spacing w:line="320" w:lineRule="exact"/>
        <w:rPr>
          <w:rFonts w:ascii="Arial" w:hAnsi="Arial" w:cs="Arial"/>
          <w:b w:val="0"/>
          <w:sz w:val="20"/>
        </w:rPr>
      </w:pPr>
      <w:r>
        <w:rPr>
          <w:rFonts w:ascii="Arial" w:hAnsi="Arial" w:cs="Arial"/>
          <w:b w:val="0"/>
          <w:sz w:val="20"/>
        </w:rPr>
        <w:t>DETERSIL remueve la grasa y suciedad adherida a los muros de cantera, concreto o materiales pétreos.</w:t>
      </w:r>
    </w:p>
    <w:p w:rsidR="00735FC3" w:rsidRDefault="00735FC3" w:rsidP="00735FC3"/>
    <w:p w:rsidR="00735FC3" w:rsidRDefault="00735FC3" w:rsidP="002F772C">
      <w:pPr>
        <w:pStyle w:val="p2"/>
        <w:numPr>
          <w:ilvl w:val="0"/>
          <w:numId w:val="29"/>
        </w:numPr>
        <w:tabs>
          <w:tab w:val="clear" w:pos="320"/>
          <w:tab w:val="left" w:pos="426"/>
        </w:tabs>
        <w:spacing w:line="320" w:lineRule="exact"/>
        <w:rPr>
          <w:rFonts w:ascii="Arial" w:hAnsi="Arial" w:cs="Arial"/>
          <w:b w:val="0"/>
          <w:sz w:val="20"/>
        </w:rPr>
      </w:pPr>
      <w:r>
        <w:rPr>
          <w:rFonts w:ascii="Arial" w:hAnsi="Arial" w:cs="Arial"/>
          <w:b w:val="0"/>
          <w:sz w:val="20"/>
        </w:rPr>
        <w:t>Penetra en las superficies rugosas remo-viendo la mugre más difícil de eliminar.</w:t>
      </w:r>
    </w:p>
    <w:p w:rsidR="00735FC3" w:rsidRDefault="00735FC3" w:rsidP="00735FC3"/>
    <w:p w:rsidR="00735FC3" w:rsidRDefault="00735FC3" w:rsidP="002F772C">
      <w:pPr>
        <w:pStyle w:val="p2"/>
        <w:numPr>
          <w:ilvl w:val="0"/>
          <w:numId w:val="30"/>
        </w:numPr>
        <w:tabs>
          <w:tab w:val="clear" w:pos="320"/>
          <w:tab w:val="left" w:pos="426"/>
        </w:tabs>
        <w:spacing w:line="320" w:lineRule="exact"/>
        <w:rPr>
          <w:rFonts w:ascii="Arial" w:hAnsi="Arial" w:cs="Arial"/>
          <w:b w:val="0"/>
          <w:sz w:val="20"/>
        </w:rPr>
      </w:pPr>
      <w:r>
        <w:rPr>
          <w:rFonts w:ascii="Arial" w:hAnsi="Arial" w:cs="Arial"/>
          <w:b w:val="0"/>
          <w:sz w:val="20"/>
        </w:rPr>
        <w:t>Deja las superficies limpias y renovadas.</w:t>
      </w:r>
    </w:p>
    <w:p w:rsidR="00735FC3" w:rsidRDefault="00735FC3" w:rsidP="00735FC3"/>
    <w:p w:rsidR="00735FC3" w:rsidRDefault="00735FC3" w:rsidP="00735FC3"/>
    <w:p w:rsidR="00735FC3" w:rsidRDefault="00735FC3" w:rsidP="002F772C">
      <w:pPr>
        <w:pStyle w:val="p2"/>
        <w:numPr>
          <w:ilvl w:val="0"/>
          <w:numId w:val="32"/>
        </w:numPr>
        <w:tabs>
          <w:tab w:val="clear" w:pos="320"/>
          <w:tab w:val="left" w:pos="426"/>
        </w:tabs>
        <w:spacing w:line="320" w:lineRule="exact"/>
        <w:rPr>
          <w:rFonts w:ascii="Arial" w:hAnsi="Arial" w:cs="Arial"/>
          <w:b w:val="0"/>
          <w:sz w:val="20"/>
        </w:rPr>
      </w:pPr>
      <w:r>
        <w:rPr>
          <w:rFonts w:ascii="Arial" w:hAnsi="Arial" w:cs="Arial"/>
          <w:b w:val="0"/>
          <w:sz w:val="20"/>
        </w:rPr>
        <w:t>Elimina mugre, grasa y polvo que durante años se adhiere y ensucia muros y facha-das.</w:t>
      </w:r>
    </w:p>
    <w:p w:rsidR="00735FC3" w:rsidRDefault="00735FC3" w:rsidP="00735FC3">
      <w:pPr>
        <w:pStyle w:val="p2"/>
        <w:tabs>
          <w:tab w:val="clear" w:pos="320"/>
          <w:tab w:val="left" w:pos="426"/>
        </w:tabs>
        <w:spacing w:line="320" w:lineRule="exact"/>
        <w:rPr>
          <w:rFonts w:ascii="Arial" w:hAnsi="Arial" w:cs="Arial"/>
          <w:b w:val="0"/>
          <w:sz w:val="22"/>
        </w:rPr>
      </w:pPr>
    </w:p>
    <w:p w:rsidR="00735FC3" w:rsidRDefault="00735FC3" w:rsidP="00735FC3">
      <w:pPr>
        <w:pStyle w:val="p2"/>
        <w:tabs>
          <w:tab w:val="clear" w:pos="320"/>
          <w:tab w:val="left" w:pos="426"/>
        </w:tabs>
        <w:spacing w:line="320" w:lineRule="exact"/>
        <w:ind w:left="0" w:firstLine="0"/>
        <w:rPr>
          <w:rFonts w:ascii="Arial" w:hAnsi="Arial" w:cs="Arial"/>
          <w:sz w:val="22"/>
        </w:rPr>
      </w:pPr>
    </w:p>
    <w:p w:rsidR="00735FC3" w:rsidRDefault="00735FC3" w:rsidP="00735FC3">
      <w:pPr>
        <w:pStyle w:val="p2"/>
        <w:tabs>
          <w:tab w:val="clear" w:pos="320"/>
          <w:tab w:val="left" w:pos="426"/>
        </w:tabs>
        <w:spacing w:line="320" w:lineRule="exact"/>
        <w:ind w:left="0" w:firstLine="0"/>
        <w:rPr>
          <w:rFonts w:ascii="Arial" w:hAnsi="Arial" w:cs="Arial"/>
          <w:sz w:val="22"/>
        </w:rPr>
      </w:pPr>
    </w:p>
    <w:p w:rsidR="00735FC3" w:rsidRDefault="00735FC3" w:rsidP="00735FC3">
      <w:pPr>
        <w:pStyle w:val="p2"/>
        <w:tabs>
          <w:tab w:val="clear" w:pos="320"/>
          <w:tab w:val="left" w:pos="426"/>
        </w:tabs>
        <w:spacing w:line="320" w:lineRule="exact"/>
        <w:ind w:left="0" w:firstLine="0"/>
        <w:rPr>
          <w:rFonts w:ascii="Arial" w:hAnsi="Arial" w:cs="Arial"/>
          <w:sz w:val="22"/>
        </w:rPr>
      </w:pPr>
    </w:p>
    <w:p w:rsidR="00735FC3" w:rsidRDefault="00735FC3" w:rsidP="00735FC3">
      <w:pPr>
        <w:pStyle w:val="p2"/>
        <w:tabs>
          <w:tab w:val="clear" w:pos="320"/>
          <w:tab w:val="left" w:pos="426"/>
        </w:tabs>
        <w:spacing w:line="320" w:lineRule="exact"/>
        <w:ind w:left="0" w:firstLine="0"/>
        <w:rPr>
          <w:rFonts w:ascii="Arial" w:hAnsi="Arial" w:cs="Arial"/>
          <w:sz w:val="22"/>
        </w:rPr>
      </w:pPr>
    </w:p>
    <w:p w:rsidR="00735FC3" w:rsidRDefault="00735FC3" w:rsidP="00735FC3">
      <w:pPr>
        <w:pStyle w:val="p2"/>
        <w:tabs>
          <w:tab w:val="clear" w:pos="320"/>
          <w:tab w:val="left" w:pos="426"/>
        </w:tabs>
        <w:spacing w:line="320" w:lineRule="exact"/>
        <w:ind w:left="0" w:firstLine="0"/>
        <w:rPr>
          <w:rFonts w:ascii="Arial" w:hAnsi="Arial" w:cs="Arial"/>
          <w:sz w:val="22"/>
        </w:rPr>
      </w:pPr>
    </w:p>
    <w:p w:rsidR="00735FC3" w:rsidRDefault="00735FC3" w:rsidP="002F772C">
      <w:pPr>
        <w:pStyle w:val="p2"/>
        <w:numPr>
          <w:ilvl w:val="0"/>
          <w:numId w:val="31"/>
        </w:numPr>
        <w:tabs>
          <w:tab w:val="clear" w:pos="320"/>
          <w:tab w:val="left" w:pos="426"/>
        </w:tabs>
        <w:spacing w:line="320" w:lineRule="exact"/>
        <w:rPr>
          <w:rFonts w:ascii="Arial" w:hAnsi="Arial" w:cs="Arial"/>
          <w:sz w:val="20"/>
        </w:rPr>
      </w:pPr>
      <w:r>
        <w:rPr>
          <w:rFonts w:ascii="Arial" w:hAnsi="Arial" w:cs="Arial"/>
          <w:b w:val="0"/>
          <w:sz w:val="20"/>
        </w:rPr>
        <w:t>Mejora la apariencia y renueva las super-ficies.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t xml:space="preserve"> </w:t>
      </w:r>
      <w:r>
        <w:rPr>
          <w:rFonts w:ascii="Arial" w:hAnsi="Arial" w:cs="Arial"/>
          <w:b w:val="0"/>
          <w:bCs/>
          <w:color w:val="FF0000"/>
        </w:rPr>
        <w:t>APLICACIÓN</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DETERSIL se aplica tal y como va en su envase original con brocha, rodillo o cepillo sobre la superficie por limpiar, impregnando abundante-mente y dejándolo actuar por un lapso de 5</w:t>
      </w:r>
      <w:r>
        <w:rPr>
          <w:rFonts w:ascii="Arial" w:hAnsi="Arial" w:cs="Arial"/>
          <w:sz w:val="20"/>
        </w:rPr>
        <w:t xml:space="preserve"> </w:t>
      </w:r>
      <w:r>
        <w:rPr>
          <w:rFonts w:ascii="Arial" w:hAnsi="Arial" w:cs="Arial"/>
          <w:b w:val="0"/>
          <w:sz w:val="20"/>
        </w:rPr>
        <w:t>mi-nutos. Posteriormente frote vigorosamente la su-perficie con cepillo de raíz y agua limpia para eli-minar residuos.</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rPr>
          <w:rFonts w:ascii="Arial" w:hAnsi="Arial" w:cs="Arial"/>
          <w:sz w:val="16"/>
        </w:rPr>
      </w:pPr>
    </w:p>
    <w:p w:rsidR="00735FC3" w:rsidRDefault="00735FC3" w:rsidP="00735FC3">
      <w:pPr>
        <w:pStyle w:val="p2"/>
        <w:spacing w:line="320" w:lineRule="exact"/>
        <w:ind w:left="0" w:firstLine="0"/>
        <w:rPr>
          <w:rFonts w:ascii="Arial" w:hAnsi="Arial" w:cs="Arial"/>
          <w:b w:val="0"/>
          <w:sz w:val="22"/>
        </w:rPr>
      </w:pPr>
      <w:r>
        <w:rPr>
          <w:rFonts w:ascii="Arial" w:hAnsi="Arial" w:cs="Arial"/>
          <w:b w:val="0"/>
          <w:sz w:val="20"/>
        </w:rPr>
        <w:t>Se deberá determinar en cada caso</w:t>
      </w:r>
      <w:r>
        <w:rPr>
          <w:rFonts w:ascii="Arial" w:hAnsi="Arial" w:cs="Arial"/>
          <w:b w:val="0"/>
          <w:sz w:val="22"/>
        </w:rPr>
        <w:t>.</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rFonts w:ascii="Arial" w:hAnsi="Arial" w:cs="Arial"/>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DETERSIL es un producto </w:t>
      </w:r>
      <w:r>
        <w:rPr>
          <w:rFonts w:ascii="Arial" w:hAnsi="Arial" w:cs="Arial"/>
          <w:b w:val="0"/>
          <w:bCs/>
          <w:color w:val="FF0000"/>
          <w:sz w:val="20"/>
        </w:rPr>
        <w:t>corrosivo</w:t>
      </w:r>
      <w:r>
        <w:rPr>
          <w:rFonts w:ascii="Arial" w:hAnsi="Arial" w:cs="Arial"/>
          <w:b w:val="0"/>
          <w:sz w:val="20"/>
        </w:rPr>
        <w:t xml:space="preserve"> por lo que </w:t>
      </w:r>
      <w:r>
        <w:rPr>
          <w:rFonts w:ascii="Arial" w:hAnsi="Arial" w:cs="Arial"/>
          <w:b w:val="0"/>
          <w:sz w:val="20"/>
          <w:u w:val="single"/>
        </w:rPr>
        <w:t>deberá evitarse</w:t>
      </w:r>
      <w:r>
        <w:rPr>
          <w:rFonts w:ascii="Arial" w:hAnsi="Arial" w:cs="Arial"/>
          <w:b w:val="0"/>
          <w:sz w:val="20"/>
        </w:rPr>
        <w:t xml:space="preserve"> el contacto con ojos y piel.</w:t>
      </w:r>
    </w:p>
    <w:p w:rsidR="00735FC3" w:rsidRDefault="00735FC3" w:rsidP="00735FC3">
      <w:pPr>
        <w:pStyle w:val="p2"/>
        <w:spacing w:line="320" w:lineRule="exact"/>
        <w:ind w:left="0" w:firstLine="0"/>
        <w:rPr>
          <w:rFonts w:ascii="Arial" w:hAnsi="Arial" w:cs="Arial"/>
          <w:sz w:val="22"/>
        </w:rPr>
      </w:pPr>
      <w:r>
        <w:rPr>
          <w:rFonts w:ascii="Arial" w:hAnsi="Arial" w:cs="Arial"/>
          <w:b w:val="0"/>
          <w:sz w:val="20"/>
        </w:rPr>
        <w:t>Por lo anterior deberán usarse goggles y guan-tes de hule; en caso de ingestión o contacto con ojos o piel, proceda a lavarse de inmediato con agua limpia o una solución de agua y bicar-bonato</w:t>
      </w:r>
      <w:r>
        <w:rPr>
          <w:rFonts w:ascii="Arial" w:hAnsi="Arial" w:cs="Arial"/>
          <w:bCs/>
          <w:sz w:val="20"/>
        </w:rPr>
        <w:t xml:space="preserve">  </w:t>
      </w:r>
      <w:r>
        <w:rPr>
          <w:rFonts w:ascii="Arial" w:hAnsi="Arial" w:cs="Arial"/>
          <w:b w:val="0"/>
          <w:color w:val="FF0000"/>
          <w:sz w:val="20"/>
        </w:rPr>
        <w:t xml:space="preserve">y </w:t>
      </w:r>
      <w:r>
        <w:rPr>
          <w:rFonts w:ascii="Arial" w:hAnsi="Arial" w:cs="Arial"/>
          <w:b w:val="0"/>
          <w:bCs/>
          <w:color w:val="FF0000"/>
          <w:sz w:val="20"/>
          <w:u w:val="single"/>
        </w:rPr>
        <w:t>acuda al medico</w:t>
      </w:r>
      <w:r>
        <w:rPr>
          <w:rFonts w:ascii="Arial" w:hAnsi="Arial" w:cs="Arial"/>
          <w:b w:val="0"/>
          <w:bCs/>
          <w:sz w:val="22"/>
        </w:rPr>
        <w:t>.</w:t>
      </w:r>
    </w:p>
    <w:p w:rsidR="00735FC3" w:rsidRDefault="00735FC3" w:rsidP="00735FC3">
      <w:pPr>
        <w:rPr>
          <w:sz w:val="16"/>
        </w:rPr>
      </w:pP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 w:rsidR="00735FC3" w:rsidRDefault="00735FC3" w:rsidP="00735FC3">
      <w:pPr>
        <w:jc w:val="both"/>
        <w:rPr>
          <w:rFonts w:ascii="Arial" w:hAnsi="Arial" w:cs="Arial"/>
        </w:rPr>
      </w:pPr>
      <w:r>
        <w:rPr>
          <w:rFonts w:ascii="Arial" w:hAnsi="Arial" w:cs="Arial"/>
        </w:rPr>
        <w:t xml:space="preserve">DETERSIL se presenta en cubetas de 19 Lt. y tambores de 200 Lt. Conserva sus propiedades </w:t>
      </w:r>
      <w:r>
        <w:rPr>
          <w:rFonts w:ascii="Arial" w:hAnsi="Arial" w:cs="Arial"/>
        </w:rPr>
        <w:lastRenderedPageBreak/>
        <w:t>por 6 meses en  su  envase  original  cerrado  y  almacenado bajo techo.</w:t>
      </w:r>
    </w:p>
    <w:p w:rsidR="00735FC3" w:rsidRDefault="00735FC3" w:rsidP="00735FC3">
      <w:pPr>
        <w:pStyle w:val="Piedepgina"/>
        <w:tabs>
          <w:tab w:val="clear" w:pos="4419"/>
          <w:tab w:val="clear" w:pos="8838"/>
        </w:tabs>
        <w:rPr>
          <w:rFonts w:ascii="Arial Narrow" w:hAnsi="Arial Narrow"/>
        </w:rPr>
      </w:pPr>
      <w:r>
        <w:rPr>
          <w:rFonts w:ascii="Arial Narrow" w:hAnsi="Arial Narrow"/>
        </w:rPr>
        <w:br w:type="page"/>
      </w:r>
    </w:p>
    <w:p w:rsidR="00735FC3" w:rsidRDefault="00735FC3" w:rsidP="00735FC3">
      <w:pPr>
        <w:rPr>
          <w:rFonts w:ascii="Arial Narrow" w:hAnsi="Arial Narrow"/>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 xml:space="preserve">DESOXSEAL </w:t>
      </w:r>
    </w:p>
    <w:p w:rsidR="00735FC3" w:rsidRDefault="00735FC3" w:rsidP="00735FC3">
      <w:pPr>
        <w:rPr>
          <w:rFonts w:ascii="Arial" w:hAnsi="Arial" w:cs="Arial"/>
        </w:rPr>
      </w:pPr>
    </w:p>
    <w:p w:rsidR="00735FC3" w:rsidRDefault="00735FC3" w:rsidP="00735FC3">
      <w:pPr>
        <w:pStyle w:val="p7"/>
        <w:widowControl/>
        <w:tabs>
          <w:tab w:val="clear" w:pos="720"/>
        </w:tabs>
        <w:spacing w:line="240" w:lineRule="auto"/>
        <w:rPr>
          <w:rFonts w:ascii="Arial" w:hAnsi="Arial" w:cs="Arial"/>
          <w:snapToGrid/>
        </w:rPr>
      </w:pPr>
      <w:r>
        <w:rPr>
          <w:rFonts w:ascii="Arial" w:hAnsi="Arial" w:cs="Arial"/>
          <w:snapToGrid/>
        </w:rPr>
        <w:t>REMOVEDOR QUÍMICO DE OXIDO, DESINCRUSTANTE Y LIMPIADOR PA-RA METALES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DESOXSEAL  es un producto químico líquido el cual al entrar en contacto con el óxido, herrum-bre ó incrustaciones, produce una reacción quí-mica por medio de la cual los elimina y despren-de, facilitando la limpieza. </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DESOXSEAL  se utiliza para remover óxido, he-rrumbre, incrustaciones, salpicaduras de concre-to ó mortero adherido a cimbras metálicas, varillas, piezas estructurales metálicas, equipo de concreto, mezcladoras, ollas transportadoras, etc.</w:t>
      </w:r>
    </w:p>
    <w:p w:rsidR="00735FC3" w:rsidRDefault="00735FC3" w:rsidP="00735FC3">
      <w:pPr>
        <w:pStyle w:val="p2"/>
        <w:spacing w:line="320" w:lineRule="exact"/>
        <w:ind w:left="0" w:firstLine="0"/>
        <w:rPr>
          <w:rFonts w:ascii="Arial" w:hAnsi="Arial" w:cs="Arial"/>
          <w:sz w:val="22"/>
        </w:rPr>
      </w:pPr>
      <w:r>
        <w:rPr>
          <w:rFonts w:ascii="Arial" w:hAnsi="Arial" w:cs="Arial"/>
          <w:sz w:val="22"/>
        </w:rPr>
        <w:t xml:space="preserve"> </w:t>
      </w: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DESOXSEAL presenta las siguientes:</w:t>
      </w:r>
    </w:p>
    <w:p w:rsidR="00735FC3" w:rsidRDefault="00735FC3" w:rsidP="002F772C">
      <w:pPr>
        <w:pStyle w:val="p2"/>
        <w:numPr>
          <w:ilvl w:val="0"/>
          <w:numId w:val="22"/>
        </w:numPr>
        <w:tabs>
          <w:tab w:val="clear" w:pos="320"/>
          <w:tab w:val="left" w:pos="567"/>
        </w:tabs>
        <w:spacing w:line="320" w:lineRule="exact"/>
        <w:rPr>
          <w:rFonts w:ascii="Arial" w:hAnsi="Arial" w:cs="Arial"/>
          <w:b w:val="0"/>
          <w:sz w:val="20"/>
        </w:rPr>
      </w:pPr>
      <w:r>
        <w:rPr>
          <w:rFonts w:ascii="Arial" w:hAnsi="Arial" w:cs="Arial"/>
          <w:b w:val="0"/>
          <w:sz w:val="20"/>
        </w:rPr>
        <w:t>Elimina el óxido, herrumbre, concreto ó mor-tero disolviéndolo químicamente al entrar en contacto con ellos..</w:t>
      </w:r>
    </w:p>
    <w:p w:rsidR="00735FC3" w:rsidRDefault="00735FC3" w:rsidP="002F772C">
      <w:pPr>
        <w:pStyle w:val="p2"/>
        <w:numPr>
          <w:ilvl w:val="0"/>
          <w:numId w:val="23"/>
        </w:numPr>
        <w:spacing w:line="320" w:lineRule="exact"/>
        <w:rPr>
          <w:rFonts w:ascii="Arial" w:hAnsi="Arial" w:cs="Arial"/>
          <w:sz w:val="20"/>
        </w:rPr>
      </w:pPr>
      <w:r>
        <w:rPr>
          <w:rFonts w:ascii="Arial" w:hAnsi="Arial" w:cs="Arial"/>
          <w:b w:val="0"/>
          <w:sz w:val="20"/>
        </w:rPr>
        <w:t>Gran poder de penetración.</w:t>
      </w:r>
      <w:r>
        <w:rPr>
          <w:rFonts w:ascii="Arial" w:hAnsi="Arial" w:cs="Arial"/>
          <w:sz w:val="20"/>
        </w:rPr>
        <w:t xml:space="preserve"> </w:t>
      </w:r>
    </w:p>
    <w:p w:rsidR="00735FC3" w:rsidRDefault="00735FC3" w:rsidP="002F772C">
      <w:pPr>
        <w:pStyle w:val="p2"/>
        <w:numPr>
          <w:ilvl w:val="0"/>
          <w:numId w:val="27"/>
        </w:numPr>
        <w:tabs>
          <w:tab w:val="clear" w:pos="320"/>
          <w:tab w:val="left" w:pos="426"/>
        </w:tabs>
        <w:spacing w:line="320" w:lineRule="exact"/>
        <w:rPr>
          <w:rFonts w:ascii="Arial" w:hAnsi="Arial" w:cs="Arial"/>
          <w:sz w:val="20"/>
        </w:rPr>
      </w:pPr>
      <w:r>
        <w:rPr>
          <w:rFonts w:ascii="Arial" w:hAnsi="Arial" w:cs="Arial"/>
          <w:b w:val="0"/>
          <w:sz w:val="20"/>
        </w:rPr>
        <w:t>En limpieza de varillas para la construcción</w:t>
      </w:r>
      <w:r>
        <w:rPr>
          <w:rFonts w:ascii="Arial" w:hAnsi="Arial" w:cs="Arial"/>
          <w:sz w:val="20"/>
        </w:rPr>
        <w:t xml:space="preserve"> </w:t>
      </w:r>
      <w:r>
        <w:rPr>
          <w:rFonts w:ascii="Arial" w:hAnsi="Arial" w:cs="Arial"/>
          <w:b w:val="0"/>
          <w:bCs/>
          <w:sz w:val="20"/>
        </w:rPr>
        <w:t>no afecta a la adherencia al concreto.</w:t>
      </w:r>
      <w:r>
        <w:rPr>
          <w:rFonts w:ascii="Arial" w:hAnsi="Arial" w:cs="Arial"/>
          <w:sz w:val="20"/>
        </w:rPr>
        <w:t xml:space="preserve"> </w:t>
      </w:r>
    </w:p>
    <w:p w:rsidR="00735FC3" w:rsidRDefault="00735FC3" w:rsidP="002F772C">
      <w:pPr>
        <w:pStyle w:val="p2"/>
        <w:numPr>
          <w:ilvl w:val="0"/>
          <w:numId w:val="27"/>
        </w:numPr>
        <w:tabs>
          <w:tab w:val="clear" w:pos="320"/>
          <w:tab w:val="left" w:pos="567"/>
        </w:tabs>
        <w:spacing w:line="320" w:lineRule="exact"/>
        <w:rPr>
          <w:rFonts w:ascii="Arial" w:hAnsi="Arial" w:cs="Arial"/>
          <w:sz w:val="20"/>
        </w:rPr>
      </w:pPr>
      <w:r>
        <w:rPr>
          <w:rFonts w:ascii="Arial" w:hAnsi="Arial" w:cs="Arial"/>
          <w:b w:val="0"/>
          <w:sz w:val="20"/>
        </w:rPr>
        <w:t>Facilita la limpieza de piezas metálicas oxi-dadas, con herrumbre, ó salpicadas con concreto ó mortero.</w:t>
      </w:r>
    </w:p>
    <w:p w:rsidR="00735FC3" w:rsidRDefault="00735FC3" w:rsidP="002F772C">
      <w:pPr>
        <w:pStyle w:val="p2"/>
        <w:numPr>
          <w:ilvl w:val="0"/>
          <w:numId w:val="27"/>
        </w:numPr>
        <w:tabs>
          <w:tab w:val="clear" w:pos="320"/>
          <w:tab w:val="left" w:pos="709"/>
        </w:tabs>
        <w:spacing w:line="320" w:lineRule="exact"/>
        <w:rPr>
          <w:rFonts w:ascii="Arial" w:hAnsi="Arial" w:cs="Arial"/>
          <w:sz w:val="20"/>
        </w:rPr>
      </w:pPr>
      <w:r>
        <w:rPr>
          <w:rFonts w:ascii="Arial" w:hAnsi="Arial" w:cs="Arial"/>
          <w:b w:val="0"/>
          <w:sz w:val="20"/>
        </w:rPr>
        <w:t>Ahorra tiempo de limpieza.</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MODO DE EMPLEO</w:t>
      </w:r>
    </w:p>
    <w:p w:rsidR="00735FC3" w:rsidRDefault="00735FC3" w:rsidP="00735FC3">
      <w:pPr>
        <w:jc w:val="both"/>
        <w:rPr>
          <w:rFonts w:ascii="Arial" w:hAnsi="Arial" w:cs="Arial"/>
          <w:bCs/>
        </w:rPr>
      </w:pPr>
    </w:p>
    <w:p w:rsidR="00735FC3" w:rsidRDefault="00735FC3" w:rsidP="00735FC3">
      <w:pPr>
        <w:jc w:val="both"/>
        <w:rPr>
          <w:rFonts w:ascii="Arial" w:hAnsi="Arial" w:cs="Arial"/>
        </w:rPr>
      </w:pPr>
      <w:r>
        <w:rPr>
          <w:rFonts w:ascii="Arial" w:hAnsi="Arial" w:cs="Arial"/>
          <w:bCs/>
        </w:rPr>
        <w:t>Vierta DESOXSEAL en un recipiente hondo ó en una tina, coloque las piezas</w:t>
      </w:r>
      <w:r>
        <w:rPr>
          <w:rFonts w:ascii="Arial" w:hAnsi="Arial" w:cs="Arial"/>
          <w:b/>
        </w:rPr>
        <w:t xml:space="preserve"> </w:t>
      </w:r>
      <w:r>
        <w:rPr>
          <w:rFonts w:ascii="Arial" w:hAnsi="Arial" w:cs="Arial"/>
          <w:bCs/>
        </w:rPr>
        <w:t xml:space="preserve">por limpiar en inmersión completa deje actuar el </w:t>
      </w:r>
      <w:r>
        <w:rPr>
          <w:rFonts w:ascii="Arial" w:hAnsi="Arial" w:cs="Arial"/>
        </w:rPr>
        <w:t xml:space="preserve">Desoxseal por un lapso de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15 minutos de acuerdo al grado de oxidación ó incrustación del concreto por eliminar. Posteriormente saque las piezas proce-da a eliminar los residuos con cepillo de alambre y agua limpia. </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En caso de equipo de concreto ó mezcladoras, aplique DESOXSEAL generosamente, sobre el área que se desee limpiar con estopa ó brocha y déjelo actuar durante 10 ó 15 minutos proceda a lavar con agua y cepillo de alambre.</w:t>
      </w:r>
    </w:p>
    <w:p w:rsidR="00735FC3" w:rsidRDefault="00735FC3" w:rsidP="00735FC3"/>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RENDIMIENTO</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Según el grado de oxidación ó incrustación del cemento.</w:t>
      </w:r>
    </w:p>
    <w:p w:rsidR="00735FC3" w:rsidRDefault="00735FC3" w:rsidP="00735FC3"/>
    <w:p w:rsidR="00735FC3" w:rsidRDefault="00735FC3" w:rsidP="00735FC3">
      <w:pPr>
        <w:pStyle w:val="p2"/>
        <w:spacing w:line="320" w:lineRule="exact"/>
        <w:ind w:left="0" w:firstLine="0"/>
        <w:rPr>
          <w:rFonts w:ascii="Arial" w:hAnsi="Arial" w:cs="Arial"/>
          <w:b w:val="0"/>
          <w:sz w:val="20"/>
        </w:rPr>
      </w:pPr>
      <w:r>
        <w:rPr>
          <w:rFonts w:ascii="Arial" w:hAnsi="Arial" w:cs="Arial"/>
          <w:b w:val="0"/>
          <w:color w:val="FF0000"/>
          <w:sz w:val="20"/>
        </w:rPr>
        <w:t>NOTA</w:t>
      </w:r>
      <w:r>
        <w:rPr>
          <w:rFonts w:ascii="Arial" w:hAnsi="Arial" w:cs="Arial"/>
          <w:b w:val="0"/>
          <w:sz w:val="20"/>
        </w:rPr>
        <w:t xml:space="preserve">:  DESOXSEAL es un producto corrosivo, por lo que deberán evitarse  salpicaduras en ojos y piel, así como la  inhalación del mismo. </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u w:val="single"/>
        </w:rPr>
        <w:t>Deberá protegerse el operario</w:t>
      </w:r>
      <w:r>
        <w:rPr>
          <w:rFonts w:ascii="Arial" w:hAnsi="Arial" w:cs="Arial"/>
          <w:b w:val="0"/>
          <w:sz w:val="20"/>
        </w:rPr>
        <w:t xml:space="preserve"> con guantes lar-gos de hule y goggles. El área de aplicación deberá ser abierta y bien ventilada. </w:t>
      </w:r>
    </w:p>
    <w:p w:rsidR="00735FC3" w:rsidRDefault="00735FC3" w:rsidP="00735FC3">
      <w:pPr>
        <w:pStyle w:val="p2"/>
        <w:spacing w:line="320" w:lineRule="exact"/>
        <w:ind w:left="0" w:firstLine="0"/>
        <w:rPr>
          <w:rFonts w:ascii="Arial" w:hAnsi="Arial" w:cs="Arial"/>
          <w:b w:val="0"/>
          <w:bCs/>
          <w:color w:val="FF0000"/>
          <w:sz w:val="20"/>
        </w:rPr>
      </w:pPr>
      <w:r>
        <w:rPr>
          <w:rFonts w:ascii="Arial" w:hAnsi="Arial" w:cs="Arial"/>
          <w:b w:val="0"/>
          <w:sz w:val="20"/>
        </w:rPr>
        <w:t xml:space="preserve">En caso de salpicaduras en la piel u ojos deberá lavarse inmediatamente con agua limpia ó una solución de bicarbonato de sodio y agua y acuda al médico. </w:t>
      </w:r>
      <w:r>
        <w:rPr>
          <w:rFonts w:ascii="Arial" w:hAnsi="Arial" w:cs="Arial"/>
          <w:b w:val="0"/>
          <w:bCs/>
          <w:color w:val="FF0000"/>
          <w:sz w:val="20"/>
        </w:rPr>
        <w:t>No se ingiera, contiene ácidos.</w:t>
      </w:r>
    </w:p>
    <w:p w:rsidR="00735FC3" w:rsidRDefault="00735FC3" w:rsidP="00735FC3">
      <w:pPr>
        <w:rPr>
          <w:sz w:val="28"/>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DESOXSEAL  se presenta en cubetas de 19 Lt. y tambores de 200 Lt, netos al  envasar.  Conserva sus propiedades por 6 meses  almacenado  en  su envase original, cerrado y bajo techo.</w:t>
      </w:r>
    </w:p>
    <w:p w:rsidR="00735FC3" w:rsidRDefault="00735FC3" w:rsidP="00735FC3">
      <w:pPr>
        <w:pStyle w:val="Textoindependiente3"/>
        <w:tabs>
          <w:tab w:val="clear" w:pos="720"/>
        </w:tabs>
        <w:spacing w:line="240" w:lineRule="auto"/>
        <w:rPr>
          <w:rFonts w:ascii="Arial" w:hAnsi="Arial" w:cs="Arial"/>
          <w:lang w:val="es-ES_tradnl"/>
        </w:rPr>
      </w:pPr>
      <w:r>
        <w:rPr>
          <w:rFonts w:ascii="Arial" w:hAnsi="Arial" w:cs="Arial"/>
          <w:sz w:val="20"/>
        </w:rPr>
        <w:lastRenderedPageBreak/>
        <w:br w:type="page"/>
      </w:r>
    </w:p>
    <w:p w:rsidR="00735FC3" w:rsidRDefault="00735FC3" w:rsidP="00735FC3">
      <w:pPr>
        <w:rPr>
          <w:rFonts w:ascii="Arial" w:hAnsi="Arial" w:cs="Arial"/>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 xml:space="preserve">DISPERSIL A </w:t>
      </w:r>
      <w:smartTag w:uri="urn:schemas-microsoft-com:office:smarttags" w:element="metricconverter">
        <w:smartTagPr>
          <w:attr w:name="ProductID" w:val="500 L"/>
        </w:smartTagPr>
        <w:r>
          <w:rPr>
            <w:rFonts w:ascii="Arial" w:hAnsi="Arial" w:cs="Arial"/>
            <w:color w:val="FF0000"/>
            <w:sz w:val="44"/>
            <w:lang w:val="es-ES_tradnl"/>
          </w:rPr>
          <w:t>500 L</w:t>
        </w:r>
      </w:smartTag>
    </w:p>
    <w:p w:rsidR="00735FC3" w:rsidRDefault="00735FC3" w:rsidP="00735FC3">
      <w:pPr>
        <w:pStyle w:val="p8"/>
        <w:spacing w:line="240" w:lineRule="auto"/>
        <w:rPr>
          <w:rFonts w:ascii="Arial" w:hAnsi="Arial" w:cs="Arial"/>
          <w:sz w:val="22"/>
          <w:lang w:val="es-ES_tradnl"/>
        </w:rPr>
      </w:pPr>
    </w:p>
    <w:p w:rsidR="00735FC3" w:rsidRDefault="00735FC3" w:rsidP="00735FC3">
      <w:pPr>
        <w:pStyle w:val="p2"/>
        <w:spacing w:line="320" w:lineRule="exact"/>
        <w:ind w:left="0" w:firstLine="0"/>
        <w:rPr>
          <w:rFonts w:ascii="Arial" w:hAnsi="Arial" w:cs="Arial"/>
        </w:rPr>
      </w:pPr>
      <w:r>
        <w:rPr>
          <w:rFonts w:ascii="Arial" w:hAnsi="Arial" w:cs="Arial"/>
        </w:rPr>
        <w:t>ACELERANTE QUÍMICO PARA CON-CRETO, BASE CLORUROS.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rPr>
          <w:rFonts w:ascii="Arial" w:hAnsi="Arial" w:cs="Arial"/>
          <w:color w:val="FF0000"/>
        </w:rPr>
      </w:pPr>
    </w:p>
    <w:p w:rsidR="00735FC3" w:rsidRDefault="00735FC3" w:rsidP="00735FC3">
      <w:pPr>
        <w:pStyle w:val="p2"/>
        <w:spacing w:line="320" w:lineRule="exact"/>
        <w:ind w:left="0" w:firstLine="0"/>
        <w:rPr>
          <w:rFonts w:ascii="Arial" w:hAnsi="Arial" w:cs="Arial"/>
          <w:sz w:val="20"/>
        </w:rPr>
      </w:pPr>
      <w:r>
        <w:rPr>
          <w:rFonts w:ascii="Arial" w:hAnsi="Arial" w:cs="Arial"/>
          <w:b w:val="0"/>
          <w:sz w:val="20"/>
        </w:rPr>
        <w:t xml:space="preserve">DISPERSIL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xml:space="preserve">, es un acelerante químico para concreto, líquido y de color café a base de </w:t>
      </w:r>
      <w:r>
        <w:rPr>
          <w:rFonts w:ascii="Arial" w:hAnsi="Arial" w:cs="Arial"/>
          <w:b w:val="0"/>
          <w:bCs/>
          <w:sz w:val="20"/>
        </w:rPr>
        <w:t>cloruros</w:t>
      </w:r>
      <w:r>
        <w:rPr>
          <w:rFonts w:ascii="Arial" w:hAnsi="Arial" w:cs="Arial"/>
          <w:b w:val="0"/>
          <w:sz w:val="20"/>
        </w:rPr>
        <w:t xml:space="preserve"> que al adicionarse al concreto incre-menta la resistencia a compresión a todas las edades.</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xml:space="preserve"> se usa para </w:t>
      </w:r>
      <w:r>
        <w:rPr>
          <w:rFonts w:ascii="Arial" w:hAnsi="Arial" w:cs="Arial"/>
          <w:b w:val="0"/>
          <w:bCs/>
          <w:sz w:val="20"/>
        </w:rPr>
        <w:t>acelerar el fra-guado</w:t>
      </w:r>
      <w:r>
        <w:rPr>
          <w:rFonts w:ascii="Arial" w:hAnsi="Arial" w:cs="Arial"/>
          <w:b w:val="0"/>
          <w:sz w:val="20"/>
        </w:rPr>
        <w:t xml:space="preserve"> inicial y final del concreto, así como para incrementar su resistencia a diferentes edades, ideal en climas fríos para todo tipo de estructu-ras como trabes, columnas, pisos, losas, en la fabricación de postes de concreto, etc.</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color w:val="FF0000"/>
        </w:rPr>
      </w:pPr>
    </w:p>
    <w:p w:rsidR="00735FC3" w:rsidRDefault="00735FC3" w:rsidP="002F772C">
      <w:pPr>
        <w:pStyle w:val="p2"/>
        <w:numPr>
          <w:ilvl w:val="0"/>
          <w:numId w:val="44"/>
        </w:numPr>
        <w:spacing w:line="320" w:lineRule="exact"/>
        <w:rPr>
          <w:rFonts w:ascii="Arial" w:hAnsi="Arial" w:cs="Arial"/>
          <w:b w:val="0"/>
          <w:sz w:val="20"/>
        </w:rPr>
      </w:pPr>
      <w:r>
        <w:rPr>
          <w:rFonts w:ascii="Arial" w:hAnsi="Arial" w:cs="Arial"/>
          <w:b w:val="0"/>
          <w:bCs/>
          <w:sz w:val="20"/>
        </w:rPr>
        <w:t>Acelera el  fraguado</w:t>
      </w:r>
      <w:r>
        <w:rPr>
          <w:rFonts w:ascii="Arial" w:hAnsi="Arial" w:cs="Arial"/>
          <w:b w:val="0"/>
          <w:sz w:val="20"/>
        </w:rPr>
        <w:t xml:space="preserve"> y endurecimiento del concreto</w:t>
      </w:r>
    </w:p>
    <w:p w:rsidR="00735FC3" w:rsidRDefault="00735FC3" w:rsidP="00735FC3"/>
    <w:p w:rsidR="00735FC3" w:rsidRDefault="00735FC3" w:rsidP="002F772C">
      <w:pPr>
        <w:pStyle w:val="p2"/>
        <w:numPr>
          <w:ilvl w:val="0"/>
          <w:numId w:val="45"/>
        </w:numPr>
        <w:spacing w:line="320" w:lineRule="exact"/>
        <w:rPr>
          <w:rFonts w:ascii="Arial" w:hAnsi="Arial" w:cs="Arial"/>
          <w:b w:val="0"/>
          <w:sz w:val="20"/>
        </w:rPr>
      </w:pPr>
      <w:r>
        <w:rPr>
          <w:rFonts w:ascii="Arial" w:hAnsi="Arial" w:cs="Arial"/>
          <w:b w:val="0"/>
          <w:sz w:val="20"/>
        </w:rPr>
        <w:t>Incrementa las resistencias a la compresión y a la flexión sobre todo a edades tempranas.</w:t>
      </w:r>
    </w:p>
    <w:p w:rsidR="00735FC3" w:rsidRDefault="00735FC3" w:rsidP="00735FC3"/>
    <w:p w:rsidR="00735FC3" w:rsidRDefault="00735FC3" w:rsidP="002F772C">
      <w:pPr>
        <w:pStyle w:val="p2"/>
        <w:numPr>
          <w:ilvl w:val="0"/>
          <w:numId w:val="46"/>
        </w:numPr>
        <w:spacing w:line="320" w:lineRule="exact"/>
        <w:jc w:val="left"/>
        <w:rPr>
          <w:rFonts w:ascii="Arial" w:hAnsi="Arial" w:cs="Arial"/>
          <w:b w:val="0"/>
          <w:sz w:val="20"/>
        </w:rPr>
      </w:pPr>
      <w:r>
        <w:rPr>
          <w:rFonts w:ascii="Arial" w:hAnsi="Arial" w:cs="Arial"/>
          <w:b w:val="0"/>
          <w:sz w:val="20"/>
        </w:rPr>
        <w:t>Produce mejores acabados.</w:t>
      </w:r>
    </w:p>
    <w:p w:rsidR="00735FC3" w:rsidRDefault="00735FC3" w:rsidP="00735FC3"/>
    <w:p w:rsidR="00735FC3" w:rsidRDefault="00735FC3" w:rsidP="002F772C">
      <w:pPr>
        <w:pStyle w:val="p2"/>
        <w:numPr>
          <w:ilvl w:val="0"/>
          <w:numId w:val="46"/>
        </w:numPr>
        <w:spacing w:line="320" w:lineRule="exact"/>
        <w:rPr>
          <w:rFonts w:ascii="Arial" w:hAnsi="Arial" w:cs="Arial"/>
          <w:b w:val="0"/>
          <w:sz w:val="20"/>
        </w:rPr>
      </w:pPr>
      <w:r>
        <w:rPr>
          <w:rFonts w:ascii="Arial" w:hAnsi="Arial" w:cs="Arial"/>
          <w:b w:val="0"/>
          <w:sz w:val="20"/>
        </w:rPr>
        <w:t xml:space="preserve">Permite </w:t>
      </w:r>
      <w:r>
        <w:rPr>
          <w:rFonts w:ascii="Arial" w:hAnsi="Arial" w:cs="Arial"/>
          <w:b w:val="0"/>
          <w:bCs/>
          <w:sz w:val="20"/>
        </w:rPr>
        <w:t>descimbrar en menor tiempo</w:t>
      </w:r>
      <w:r>
        <w:rPr>
          <w:rFonts w:ascii="Arial" w:hAnsi="Arial" w:cs="Arial"/>
          <w:b w:val="0"/>
          <w:sz w:val="20"/>
        </w:rPr>
        <w:t>, lo cual se traduce en ahorro.</w:t>
      </w:r>
    </w:p>
    <w:p w:rsidR="00735FC3" w:rsidRDefault="00735FC3" w:rsidP="00735FC3"/>
    <w:p w:rsidR="00735FC3" w:rsidRDefault="00735FC3" w:rsidP="002F772C">
      <w:pPr>
        <w:pStyle w:val="p2"/>
        <w:numPr>
          <w:ilvl w:val="0"/>
          <w:numId w:val="46"/>
        </w:numPr>
        <w:spacing w:line="320" w:lineRule="exact"/>
        <w:rPr>
          <w:rFonts w:ascii="Arial" w:hAnsi="Arial" w:cs="Arial"/>
          <w:b w:val="0"/>
          <w:sz w:val="20"/>
        </w:rPr>
      </w:pPr>
      <w:r>
        <w:rPr>
          <w:rFonts w:ascii="Arial" w:hAnsi="Arial" w:cs="Arial"/>
          <w:b w:val="0"/>
          <w:sz w:val="20"/>
        </w:rPr>
        <w:t xml:space="preserve">No afecta la resistencia final, Cumple norma </w:t>
      </w:r>
      <w:r>
        <w:rPr>
          <w:rFonts w:ascii="Arial" w:hAnsi="Arial" w:cs="Arial"/>
          <w:b w:val="0"/>
          <w:sz w:val="20"/>
        </w:rPr>
        <w:t>ASTM C-494-C.</w:t>
      </w: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rPr>
          <w:rFonts w:ascii="Arial" w:hAnsi="Arial" w:cs="Arial"/>
          <w:sz w:val="16"/>
        </w:rPr>
      </w:pPr>
    </w:p>
    <w:p w:rsidR="00735FC3" w:rsidRDefault="00735FC3" w:rsidP="00735FC3">
      <w:pPr>
        <w:pStyle w:val="p2"/>
        <w:spacing w:line="320" w:lineRule="exact"/>
        <w:ind w:left="0" w:firstLine="0"/>
        <w:rPr>
          <w:rFonts w:ascii="Arial" w:hAnsi="Arial" w:cs="Arial"/>
          <w:b w:val="0"/>
          <w:sz w:val="22"/>
        </w:rPr>
      </w:pPr>
      <w:r>
        <w:rPr>
          <w:rFonts w:ascii="Arial" w:hAnsi="Arial" w:cs="Arial"/>
          <w:b w:val="0"/>
          <w:sz w:val="20"/>
        </w:rPr>
        <w:t xml:space="preserve">Se recomienda adicionar de </w:t>
      </w:r>
      <w:smartTag w:uri="urn:schemas-microsoft-com:office:smarttags" w:element="metricconverter">
        <w:smartTagPr>
          <w:attr w:name="ProductID" w:val="0.5 a"/>
        </w:smartTagPr>
        <w:r>
          <w:rPr>
            <w:rFonts w:ascii="Arial" w:hAnsi="Arial" w:cs="Arial"/>
            <w:b w:val="0"/>
            <w:sz w:val="20"/>
          </w:rPr>
          <w:t>0.5 a</w:t>
        </w:r>
      </w:smartTag>
      <w:r>
        <w:rPr>
          <w:rFonts w:ascii="Arial" w:hAnsi="Arial" w:cs="Arial"/>
          <w:b w:val="0"/>
          <w:sz w:val="20"/>
        </w:rPr>
        <w:t xml:space="preserve"> </w:t>
      </w:r>
      <w:smartTag w:uri="urn:schemas-microsoft-com:office:smarttags" w:element="metricconverter">
        <w:smartTagPr>
          <w:attr w:name="ProductID" w:val="1.5 litros"/>
        </w:smartTagPr>
        <w:r>
          <w:rPr>
            <w:rFonts w:ascii="Arial" w:hAnsi="Arial" w:cs="Arial"/>
            <w:b w:val="0"/>
            <w:sz w:val="20"/>
          </w:rPr>
          <w:t>1.5 litros</w:t>
        </w:r>
      </w:smartTag>
      <w:r>
        <w:rPr>
          <w:rFonts w:ascii="Arial" w:hAnsi="Arial" w:cs="Arial"/>
          <w:b w:val="0"/>
          <w:sz w:val="20"/>
        </w:rPr>
        <w:t xml:space="preserve"> de DISPERSIL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xml:space="preserve">,  por cada saco de cemento de </w:t>
      </w:r>
      <w:smartTag w:uri="urn:schemas-microsoft-com:office:smarttags" w:element="metricconverter">
        <w:smartTagPr>
          <w:attr w:name="ProductID" w:val="50 kg"/>
        </w:smartTagPr>
        <w:r>
          <w:rPr>
            <w:rFonts w:ascii="Arial" w:hAnsi="Arial" w:cs="Arial"/>
            <w:b w:val="0"/>
            <w:sz w:val="20"/>
          </w:rPr>
          <w:t>50 kg</w:t>
        </w:r>
      </w:smartTag>
      <w:r>
        <w:rPr>
          <w:rFonts w:ascii="Arial" w:hAnsi="Arial" w:cs="Arial"/>
          <w:b w:val="0"/>
          <w:sz w:val="20"/>
        </w:rPr>
        <w:t>. de acuerdo a las necesidades reque-ridas de la obra</w:t>
      </w:r>
      <w:r>
        <w:rPr>
          <w:rFonts w:ascii="Arial" w:hAnsi="Arial" w:cs="Arial"/>
          <w:b w:val="0"/>
          <w:sz w:val="22"/>
        </w:rPr>
        <w:t>.</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MODO DE EMPLEO</w:t>
      </w:r>
    </w:p>
    <w:p w:rsidR="00735FC3" w:rsidRDefault="00735FC3" w:rsidP="00735FC3">
      <w:pPr>
        <w:rPr>
          <w:rFonts w:ascii="Arial" w:hAnsi="Arial" w:cs="Arial"/>
          <w:sz w:val="16"/>
        </w:rPr>
      </w:pPr>
    </w:p>
    <w:p w:rsidR="00735FC3" w:rsidRDefault="00735FC3" w:rsidP="00735FC3">
      <w:pPr>
        <w:pStyle w:val="p2"/>
        <w:spacing w:line="320" w:lineRule="exact"/>
        <w:ind w:left="0" w:firstLine="0"/>
        <w:rPr>
          <w:rFonts w:ascii="Arial" w:hAnsi="Arial" w:cs="Arial"/>
          <w:b w:val="0"/>
          <w:sz w:val="22"/>
        </w:rPr>
      </w:pPr>
      <w:r>
        <w:rPr>
          <w:rFonts w:ascii="Arial" w:hAnsi="Arial" w:cs="Arial"/>
          <w:b w:val="0"/>
          <w:sz w:val="20"/>
        </w:rPr>
        <w:t xml:space="preserve">Una vez determinada la dosificación, adicione DISPERSIL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xml:space="preserve">, después de haber agrega-do cemento, grava, arena y la primera mitad del agua de mezcla. Posteriormente adicione el res-to del agua para ajustar el revenimiento desea-do. La misma cantidad de DISPÈRSIL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que se adicione deberá reducirse en la cantidad de agua de mezcla</w:t>
      </w:r>
      <w:r>
        <w:rPr>
          <w:rFonts w:ascii="Arial" w:hAnsi="Arial" w:cs="Arial"/>
          <w:b w:val="0"/>
          <w:sz w:val="22"/>
        </w:rPr>
        <w:t>.</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NOTA</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A </w:t>
      </w:r>
      <w:smartTag w:uri="urn:schemas-microsoft-com:office:smarttags" w:element="metricconverter">
        <w:smartTagPr>
          <w:attr w:name="ProductID" w:val="500 L"/>
        </w:smartTagPr>
        <w:r>
          <w:rPr>
            <w:rFonts w:ascii="Arial" w:hAnsi="Arial" w:cs="Arial"/>
            <w:b w:val="0"/>
            <w:sz w:val="20"/>
          </w:rPr>
          <w:t>500 L</w:t>
        </w:r>
      </w:smartTag>
      <w:r>
        <w:rPr>
          <w:rFonts w:ascii="Arial" w:hAnsi="Arial" w:cs="Arial"/>
          <w:b w:val="0"/>
          <w:sz w:val="20"/>
        </w:rPr>
        <w:t>, no se deberá usar en:</w:t>
      </w:r>
    </w:p>
    <w:p w:rsidR="00735FC3" w:rsidRDefault="00735FC3" w:rsidP="00735FC3"/>
    <w:p w:rsidR="00735FC3" w:rsidRDefault="00735FC3" w:rsidP="002F772C">
      <w:pPr>
        <w:pStyle w:val="p2"/>
        <w:numPr>
          <w:ilvl w:val="0"/>
          <w:numId w:val="61"/>
        </w:numPr>
        <w:spacing w:line="320" w:lineRule="exact"/>
        <w:rPr>
          <w:rFonts w:ascii="Arial" w:hAnsi="Arial" w:cs="Arial"/>
          <w:b w:val="0"/>
          <w:sz w:val="20"/>
        </w:rPr>
      </w:pPr>
      <w:r>
        <w:rPr>
          <w:rFonts w:ascii="Arial" w:hAnsi="Arial" w:cs="Arial"/>
          <w:b w:val="0"/>
          <w:sz w:val="20"/>
        </w:rPr>
        <w:t>Concreto pretensado ó postensado.</w:t>
      </w:r>
    </w:p>
    <w:p w:rsidR="00735FC3" w:rsidRDefault="00735FC3" w:rsidP="00735FC3"/>
    <w:p w:rsidR="00735FC3" w:rsidRDefault="00735FC3" w:rsidP="002F772C">
      <w:pPr>
        <w:pStyle w:val="p2"/>
        <w:numPr>
          <w:ilvl w:val="0"/>
          <w:numId w:val="61"/>
        </w:numPr>
        <w:spacing w:line="320" w:lineRule="exact"/>
        <w:rPr>
          <w:rFonts w:ascii="Arial" w:hAnsi="Arial" w:cs="Arial"/>
          <w:b w:val="0"/>
          <w:sz w:val="20"/>
        </w:rPr>
      </w:pPr>
      <w:r>
        <w:rPr>
          <w:rFonts w:ascii="Arial" w:hAnsi="Arial" w:cs="Arial"/>
          <w:b w:val="0"/>
          <w:sz w:val="20"/>
        </w:rPr>
        <w:t>Concreto resistente a los Sulfatos.</w:t>
      </w:r>
    </w:p>
    <w:p w:rsidR="00735FC3" w:rsidRDefault="00735FC3" w:rsidP="00735FC3"/>
    <w:p w:rsidR="00735FC3" w:rsidRDefault="00735FC3" w:rsidP="002F772C">
      <w:pPr>
        <w:pStyle w:val="p2"/>
        <w:numPr>
          <w:ilvl w:val="0"/>
          <w:numId w:val="61"/>
        </w:numPr>
        <w:spacing w:line="320" w:lineRule="exact"/>
        <w:rPr>
          <w:rFonts w:ascii="Arial" w:hAnsi="Arial" w:cs="Arial"/>
          <w:sz w:val="20"/>
        </w:rPr>
      </w:pPr>
      <w:r>
        <w:rPr>
          <w:rFonts w:ascii="Arial" w:hAnsi="Arial" w:cs="Arial"/>
          <w:b w:val="0"/>
          <w:sz w:val="20"/>
        </w:rPr>
        <w:t>Concreto en contacto con aluminio ó hierro galvanizado.</w:t>
      </w:r>
    </w:p>
    <w:p w:rsidR="00735FC3" w:rsidRDefault="00735FC3" w:rsidP="00735FC3">
      <w:pPr>
        <w:pStyle w:val="p2"/>
        <w:spacing w:line="320" w:lineRule="exact"/>
        <w:ind w:left="0" w:firstLine="0"/>
        <w:rPr>
          <w:rFonts w:ascii="Arial" w:hAnsi="Arial" w:cs="Arial"/>
          <w:sz w:val="22"/>
        </w:rPr>
      </w:pPr>
      <w:r>
        <w:rPr>
          <w:rFonts w:ascii="Arial" w:hAnsi="Arial" w:cs="Arial"/>
          <w:sz w:val="22"/>
        </w:rPr>
        <w:t xml:space="preserve"> </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rFonts w:ascii="Arial" w:hAnsi="Arial" w:cs="Arial"/>
          <w:sz w:val="16"/>
        </w:rPr>
      </w:pPr>
    </w:p>
    <w:p w:rsidR="00735FC3" w:rsidRDefault="00735FC3" w:rsidP="00735FC3">
      <w:pPr>
        <w:spacing w:line="320" w:lineRule="exact"/>
        <w:jc w:val="both"/>
        <w:rPr>
          <w:rFonts w:ascii="Arial" w:hAnsi="Arial" w:cs="Arial"/>
        </w:rPr>
      </w:pPr>
      <w:r>
        <w:rPr>
          <w:rFonts w:ascii="Arial" w:hAnsi="Arial" w:cs="Arial"/>
        </w:rPr>
        <w:lastRenderedPageBreak/>
        <w:t xml:space="preserve">DISPERSIL A </w:t>
      </w:r>
      <w:smartTag w:uri="urn:schemas-microsoft-com:office:smarttags" w:element="metricconverter">
        <w:smartTagPr>
          <w:attr w:name="ProductID" w:val="500 L"/>
        </w:smartTagPr>
        <w:r>
          <w:rPr>
            <w:rFonts w:ascii="Arial" w:hAnsi="Arial" w:cs="Arial"/>
          </w:rPr>
          <w:t>500 L</w:t>
        </w:r>
      </w:smartTag>
      <w:r>
        <w:rPr>
          <w:rFonts w:ascii="Arial" w:hAnsi="Arial" w:cs="Arial"/>
        </w:rPr>
        <w:t>,  se presenta en cubeta de 19 Lt. y tambores de 200 Lt. netos al envasar. Conserva sus propiedades por 6 meses en su envase original en lugar bajo techo.</w:t>
      </w:r>
    </w:p>
    <w:p w:rsidR="00735FC3" w:rsidRDefault="00735FC3" w:rsidP="00735FC3">
      <w:pPr>
        <w:pStyle w:val="p8"/>
        <w:spacing w:line="240" w:lineRule="auto"/>
        <w:rPr>
          <w:sz w:val="20"/>
        </w:rPr>
      </w:pPr>
      <w:r>
        <w:rPr>
          <w:sz w:val="20"/>
        </w:rPr>
        <w:br w:type="page"/>
      </w:r>
    </w:p>
    <w:p w:rsidR="00735FC3" w:rsidRDefault="00735FC3" w:rsidP="00735FC3">
      <w:pPr>
        <w:spacing w:line="320" w:lineRule="exact"/>
        <w:jc w:val="both"/>
        <w:rPr>
          <w:lang w:val="es-ES_tradnl"/>
        </w:rPr>
      </w:pP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DISPERSIL 2500 AL</w:t>
      </w:r>
    </w:p>
    <w:p w:rsidR="00735FC3" w:rsidRDefault="00735FC3" w:rsidP="00735FC3">
      <w:pPr>
        <w:pStyle w:val="p2"/>
        <w:spacing w:line="320" w:lineRule="exact"/>
        <w:ind w:left="0" w:firstLine="0"/>
        <w:jc w:val="left"/>
        <w:rPr>
          <w:rFonts w:ascii="Arial" w:hAnsi="Arial" w:cs="Arial"/>
          <w:sz w:val="44"/>
          <w:lang w:val="es-ES_tradnl"/>
        </w:rPr>
      </w:pPr>
    </w:p>
    <w:p w:rsidR="00735FC3" w:rsidRDefault="00735FC3" w:rsidP="00735FC3">
      <w:pPr>
        <w:pStyle w:val="p2"/>
        <w:spacing w:line="320" w:lineRule="exact"/>
        <w:ind w:left="0" w:firstLine="0"/>
        <w:rPr>
          <w:rFonts w:ascii="Arial" w:hAnsi="Arial" w:cs="Arial"/>
          <w:u w:val="single"/>
        </w:rPr>
      </w:pPr>
      <w:r>
        <w:rPr>
          <w:rFonts w:ascii="Arial" w:hAnsi="Arial" w:cs="Arial"/>
        </w:rPr>
        <w:t>ACELERANTE, FLUIDIZANTE Y/O REDUCTOR DE AGUA PARA CONCRETO</w:t>
      </w:r>
      <w:r>
        <w:rPr>
          <w:rFonts w:ascii="Arial" w:hAnsi="Arial" w:cs="Arial"/>
          <w:u w:val="single"/>
        </w:rPr>
        <w:t>, LIBRE DE CLORUROS.</w:t>
      </w:r>
    </w:p>
    <w:p w:rsidR="00735FC3" w:rsidRDefault="00735FC3" w:rsidP="00735FC3">
      <w:pPr>
        <w:rPr>
          <w:sz w:val="32"/>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2500 AL es un aditivo químico ace-lerante y fluidizante para concreto, líquido,  de color café oscuro y </w:t>
      </w:r>
      <w:r>
        <w:rPr>
          <w:rFonts w:ascii="Arial" w:hAnsi="Arial" w:cs="Arial"/>
          <w:b w:val="0"/>
          <w:sz w:val="20"/>
          <w:u w:val="single"/>
        </w:rPr>
        <w:t>libre de cloruro de calcio</w:t>
      </w:r>
      <w:r>
        <w:rPr>
          <w:rFonts w:ascii="Arial" w:hAnsi="Arial" w:cs="Arial"/>
          <w:b w:val="0"/>
          <w:sz w:val="20"/>
        </w:rPr>
        <w:t>.</w:t>
      </w:r>
    </w:p>
    <w:p w:rsidR="00735FC3" w:rsidRDefault="00735FC3" w:rsidP="00735FC3">
      <w:pPr>
        <w:rPr>
          <w:sz w:val="32"/>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 xml:space="preserve">USOS </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DISPERSIL 2500 AL se usa como acelerante y  fluidizante para incrementar la resistencia del concreto a diferentes edades así como para re-ducir la cantidad de agua para un revenimiento especificado: en obras en donde el tiempo para descimbrar es apremiante como estructuras pre-fabricadas, losas, columnas, cimentaciones, fá-bricas de block, postes, durmientes, etc.</w:t>
      </w:r>
    </w:p>
    <w:p w:rsidR="00735FC3" w:rsidRDefault="00735FC3" w:rsidP="00735FC3"/>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PROPIEDADES</w:t>
      </w:r>
    </w:p>
    <w:p w:rsidR="00735FC3" w:rsidRDefault="00735FC3" w:rsidP="00735FC3">
      <w:pPr>
        <w:rPr>
          <w:sz w:val="16"/>
        </w:rPr>
      </w:pPr>
    </w:p>
    <w:p w:rsidR="00735FC3" w:rsidRDefault="00735FC3" w:rsidP="002F772C">
      <w:pPr>
        <w:pStyle w:val="p2"/>
        <w:numPr>
          <w:ilvl w:val="0"/>
          <w:numId w:val="33"/>
        </w:numPr>
        <w:spacing w:line="320" w:lineRule="exact"/>
        <w:rPr>
          <w:rFonts w:ascii="Arial" w:hAnsi="Arial" w:cs="Arial"/>
          <w:b w:val="0"/>
          <w:sz w:val="20"/>
        </w:rPr>
      </w:pPr>
      <w:r>
        <w:rPr>
          <w:rFonts w:ascii="Arial" w:hAnsi="Arial" w:cs="Arial"/>
          <w:b w:val="0"/>
          <w:sz w:val="20"/>
        </w:rPr>
        <w:t>Incrementa la resistencia a la compresión a todas las edades.</w:t>
      </w:r>
    </w:p>
    <w:p w:rsidR="00735FC3" w:rsidRDefault="00735FC3" w:rsidP="00735FC3"/>
    <w:p w:rsidR="00735FC3" w:rsidRDefault="00735FC3" w:rsidP="002F772C">
      <w:pPr>
        <w:pStyle w:val="p2"/>
        <w:numPr>
          <w:ilvl w:val="0"/>
          <w:numId w:val="34"/>
        </w:numPr>
        <w:spacing w:line="320" w:lineRule="exact"/>
        <w:rPr>
          <w:rFonts w:ascii="Arial" w:hAnsi="Arial" w:cs="Arial"/>
          <w:b w:val="0"/>
          <w:sz w:val="20"/>
        </w:rPr>
      </w:pPr>
      <w:r>
        <w:rPr>
          <w:rFonts w:ascii="Arial" w:hAnsi="Arial" w:cs="Arial"/>
          <w:b w:val="0"/>
          <w:sz w:val="20"/>
        </w:rPr>
        <w:t>Reduce el agua de mezcla para un mismo revenimiento determinado: ASTM 494.</w:t>
      </w:r>
    </w:p>
    <w:p w:rsidR="00735FC3" w:rsidRDefault="00735FC3" w:rsidP="00735FC3"/>
    <w:p w:rsidR="00735FC3" w:rsidRDefault="00735FC3" w:rsidP="002F772C">
      <w:pPr>
        <w:pStyle w:val="p2"/>
        <w:numPr>
          <w:ilvl w:val="0"/>
          <w:numId w:val="35"/>
        </w:numPr>
        <w:spacing w:line="320" w:lineRule="exact"/>
        <w:jc w:val="left"/>
        <w:rPr>
          <w:rFonts w:ascii="Arial" w:hAnsi="Arial" w:cs="Arial"/>
          <w:b w:val="0"/>
          <w:sz w:val="20"/>
        </w:rPr>
      </w:pPr>
      <w:r>
        <w:rPr>
          <w:rFonts w:ascii="Arial" w:hAnsi="Arial" w:cs="Arial"/>
          <w:b w:val="0"/>
          <w:sz w:val="20"/>
        </w:rPr>
        <w:t>Incrementa la fluidez y la manejabilidad.</w:t>
      </w:r>
    </w:p>
    <w:p w:rsidR="00735FC3" w:rsidRDefault="00735FC3" w:rsidP="00735FC3"/>
    <w:p w:rsidR="00735FC3" w:rsidRDefault="00735FC3" w:rsidP="002F772C">
      <w:pPr>
        <w:pStyle w:val="p2"/>
        <w:numPr>
          <w:ilvl w:val="0"/>
          <w:numId w:val="36"/>
        </w:numPr>
        <w:spacing w:line="320" w:lineRule="exact"/>
        <w:rPr>
          <w:rFonts w:ascii="Arial" w:hAnsi="Arial" w:cs="Arial"/>
          <w:b w:val="0"/>
          <w:sz w:val="20"/>
        </w:rPr>
      </w:pPr>
      <w:r>
        <w:rPr>
          <w:rFonts w:ascii="Arial" w:hAnsi="Arial" w:cs="Arial"/>
          <w:b w:val="0"/>
          <w:sz w:val="20"/>
        </w:rPr>
        <w:t>Evita  la segregación y el sangrado, mejoran-do así el acabado.</w:t>
      </w:r>
    </w:p>
    <w:p w:rsidR="00735FC3" w:rsidRDefault="00735FC3" w:rsidP="00735FC3"/>
    <w:p w:rsidR="00735FC3" w:rsidRDefault="00735FC3" w:rsidP="002F772C">
      <w:pPr>
        <w:pStyle w:val="p2"/>
        <w:numPr>
          <w:ilvl w:val="0"/>
          <w:numId w:val="37"/>
        </w:numPr>
        <w:spacing w:line="320" w:lineRule="exact"/>
        <w:jc w:val="left"/>
        <w:rPr>
          <w:rFonts w:ascii="Arial" w:hAnsi="Arial" w:cs="Arial"/>
          <w:b w:val="0"/>
          <w:sz w:val="20"/>
        </w:rPr>
      </w:pPr>
      <w:r>
        <w:rPr>
          <w:rFonts w:ascii="Arial" w:hAnsi="Arial" w:cs="Arial"/>
          <w:b w:val="0"/>
          <w:sz w:val="20"/>
        </w:rPr>
        <w:t>Facilita la colocación del concreto.</w:t>
      </w:r>
    </w:p>
    <w:p w:rsidR="00735FC3" w:rsidRDefault="00735FC3" w:rsidP="00735FC3">
      <w:pPr>
        <w:pStyle w:val="p2"/>
        <w:spacing w:line="320" w:lineRule="exact"/>
        <w:jc w:val="left"/>
        <w:rPr>
          <w:rFonts w:ascii="Arial" w:hAnsi="Arial" w:cs="Arial"/>
          <w:b w:val="0"/>
          <w:sz w:val="20"/>
        </w:rPr>
      </w:pPr>
    </w:p>
    <w:p w:rsidR="00735FC3" w:rsidRDefault="00735FC3" w:rsidP="00735FC3">
      <w:pPr>
        <w:pStyle w:val="p2"/>
        <w:spacing w:line="320" w:lineRule="exact"/>
        <w:ind w:left="0" w:firstLine="0"/>
        <w:jc w:val="left"/>
        <w:rPr>
          <w:rFonts w:ascii="Arial" w:hAnsi="Arial" w:cs="Arial"/>
          <w:b w:val="0"/>
          <w:sz w:val="20"/>
        </w:rPr>
      </w:pPr>
    </w:p>
    <w:p w:rsidR="00735FC3" w:rsidRDefault="00735FC3" w:rsidP="00735FC3">
      <w:pPr>
        <w:pStyle w:val="p2"/>
        <w:spacing w:line="320" w:lineRule="exact"/>
        <w:ind w:left="0" w:firstLine="0"/>
        <w:jc w:val="left"/>
        <w:rPr>
          <w:rFonts w:ascii="Arial" w:hAnsi="Arial" w:cs="Arial"/>
          <w:b w:val="0"/>
          <w:sz w:val="22"/>
        </w:rPr>
      </w:pPr>
    </w:p>
    <w:p w:rsidR="00735FC3" w:rsidRDefault="00735FC3" w:rsidP="00735FC3"/>
    <w:p w:rsidR="00735FC3" w:rsidRDefault="00735FC3" w:rsidP="00735FC3">
      <w:pPr>
        <w:rPr>
          <w:color w:val="FF0000"/>
          <w:sz w:val="16"/>
        </w:rPr>
      </w:pPr>
    </w:p>
    <w:p w:rsidR="00735FC3" w:rsidRDefault="00735FC3" w:rsidP="00735FC3">
      <w:pPr>
        <w:rPr>
          <w:color w:val="FF0000"/>
          <w:sz w:val="16"/>
        </w:rPr>
      </w:pPr>
    </w:p>
    <w:p w:rsidR="00735FC3" w:rsidRDefault="00735FC3" w:rsidP="00735FC3">
      <w:pPr>
        <w:rPr>
          <w:color w:val="FF0000"/>
          <w:sz w:val="16"/>
        </w:rPr>
      </w:pPr>
    </w:p>
    <w:p w:rsidR="00735FC3" w:rsidRDefault="00735FC3" w:rsidP="00735FC3">
      <w:pPr>
        <w:rPr>
          <w:color w:val="FF0000"/>
          <w:sz w:val="16"/>
        </w:rPr>
      </w:pPr>
    </w:p>
    <w:p w:rsidR="00735FC3" w:rsidRDefault="00735FC3" w:rsidP="00735FC3">
      <w:pPr>
        <w:rPr>
          <w:color w:val="FF0000"/>
          <w:sz w:val="16"/>
        </w:rPr>
      </w:pPr>
    </w:p>
    <w:p w:rsidR="00735FC3" w:rsidRDefault="00735FC3" w:rsidP="00735FC3">
      <w:pPr>
        <w:rPr>
          <w:color w:val="FF0000"/>
          <w:sz w:val="16"/>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DOSIFICACIÓN</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 xml:space="preserve">DISPERSIL 2500 AL se dosifica de </w:t>
      </w:r>
      <w:smartTag w:uri="urn:schemas-microsoft-com:office:smarttags" w:element="metricconverter">
        <w:smartTagPr>
          <w:attr w:name="ProductID" w:val="10 a"/>
        </w:smartTagPr>
        <w:r>
          <w:rPr>
            <w:rFonts w:ascii="Arial" w:hAnsi="Arial" w:cs="Arial"/>
            <w:b w:val="0"/>
            <w:sz w:val="20"/>
          </w:rPr>
          <w:t>10 a</w:t>
        </w:r>
      </w:smartTag>
      <w:r>
        <w:rPr>
          <w:rFonts w:ascii="Arial" w:hAnsi="Arial" w:cs="Arial"/>
          <w:b w:val="0"/>
          <w:sz w:val="20"/>
        </w:rPr>
        <w:t xml:space="preserve"> 20 c.c./kg. de cemento ( </w:t>
      </w:r>
      <w:smartTag w:uri="urn:schemas-microsoft-com:office:smarttags" w:element="metricconverter">
        <w:smartTagPr>
          <w:attr w:name="ProductID" w:val="0.5 a"/>
        </w:smartTagPr>
        <w:r>
          <w:rPr>
            <w:rFonts w:ascii="Arial" w:hAnsi="Arial" w:cs="Arial"/>
            <w:b w:val="0"/>
            <w:sz w:val="20"/>
          </w:rPr>
          <w:t>0.5 a</w:t>
        </w:r>
      </w:smartTag>
      <w:r>
        <w:rPr>
          <w:rFonts w:ascii="Arial" w:hAnsi="Arial" w:cs="Arial"/>
          <w:b w:val="0"/>
          <w:sz w:val="20"/>
        </w:rPr>
        <w:t xml:space="preserve"> </w:t>
      </w:r>
      <w:smartTag w:uri="urn:schemas-microsoft-com:office:smarttags" w:element="metricconverter">
        <w:smartTagPr>
          <w:attr w:name="ProductID" w:val="1.0 litro"/>
        </w:smartTagPr>
        <w:r>
          <w:rPr>
            <w:rFonts w:ascii="Arial" w:hAnsi="Arial" w:cs="Arial"/>
            <w:b w:val="0"/>
            <w:sz w:val="20"/>
          </w:rPr>
          <w:t>1.0 litro</w:t>
        </w:r>
      </w:smartTag>
      <w:r>
        <w:rPr>
          <w:rFonts w:ascii="Arial" w:hAnsi="Arial" w:cs="Arial"/>
          <w:b w:val="0"/>
          <w:sz w:val="20"/>
        </w:rPr>
        <w:t xml:space="preserve"> por saco de cemento), dependiendo del efecto que se desee obtener en el concreto por fabricar. Se recomienda hacer pruebas para determinar la dosificación adecuada.</w:t>
      </w:r>
    </w:p>
    <w:p w:rsidR="00735FC3" w:rsidRDefault="00735FC3" w:rsidP="00735FC3">
      <w:pPr>
        <w:pStyle w:val="p2"/>
        <w:spacing w:line="320" w:lineRule="exact"/>
        <w:ind w:left="0" w:firstLine="0"/>
        <w:jc w:val="left"/>
        <w:rPr>
          <w:rFonts w:ascii="Arial" w:hAnsi="Arial" w:cs="Arial"/>
          <w:sz w:val="20"/>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 xml:space="preserve">MODO DE EMPLEO </w:t>
      </w:r>
    </w:p>
    <w:p w:rsidR="00735FC3" w:rsidRDefault="00735FC3" w:rsidP="00735FC3">
      <w:pPr>
        <w:pStyle w:val="p2"/>
        <w:spacing w:line="320" w:lineRule="exact"/>
        <w:ind w:left="0" w:firstLine="0"/>
        <w:jc w:val="left"/>
        <w:rPr>
          <w:rFonts w:ascii="Arial" w:hAnsi="Arial" w:cs="Arial"/>
          <w:b w:val="0"/>
          <w:bCs/>
          <w:sz w:val="20"/>
        </w:rPr>
      </w:pPr>
      <w:r>
        <w:rPr>
          <w:rFonts w:ascii="Arial" w:hAnsi="Arial" w:cs="Arial"/>
          <w:b w:val="0"/>
          <w:bCs/>
          <w:sz w:val="20"/>
        </w:rPr>
        <w:t>COMO FLUIDIZANTE</w:t>
      </w:r>
    </w:p>
    <w:p w:rsidR="00735FC3" w:rsidRDefault="00735FC3" w:rsidP="00735FC3"/>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Una vez determinada la dosificación, adicione DISPERSIL 2500 AL tal como viene en su enva-se original, después de haber agregado el cemento, arena, grava y el agua del proporcio-namiento original; adicione  DISPERSIL 2500 AL para obtener el revenimiento final deseado.</w:t>
      </w:r>
    </w:p>
    <w:p w:rsidR="00735FC3" w:rsidRDefault="00735FC3" w:rsidP="00735FC3">
      <w:pPr>
        <w:pStyle w:val="p2"/>
        <w:spacing w:line="320" w:lineRule="exact"/>
        <w:ind w:left="0" w:firstLine="0"/>
        <w:jc w:val="left"/>
        <w:rPr>
          <w:rFonts w:ascii="Arial" w:hAnsi="Arial" w:cs="Arial"/>
          <w:sz w:val="22"/>
        </w:rPr>
      </w:pPr>
    </w:p>
    <w:p w:rsidR="00735FC3" w:rsidRDefault="00735FC3" w:rsidP="00735FC3">
      <w:pPr>
        <w:pStyle w:val="p2"/>
        <w:spacing w:line="320" w:lineRule="exact"/>
        <w:ind w:left="0" w:firstLine="0"/>
        <w:jc w:val="left"/>
        <w:rPr>
          <w:rFonts w:ascii="Arial" w:hAnsi="Arial" w:cs="Arial"/>
          <w:b w:val="0"/>
          <w:bCs/>
          <w:color w:val="FF0000"/>
          <w:sz w:val="20"/>
        </w:rPr>
      </w:pPr>
      <w:r>
        <w:rPr>
          <w:rFonts w:ascii="Arial" w:hAnsi="Arial" w:cs="Arial"/>
          <w:b w:val="0"/>
          <w:bCs/>
          <w:color w:val="FF0000"/>
          <w:sz w:val="20"/>
        </w:rPr>
        <w:t>COMO REDUCTOR DE AGUA</w:t>
      </w:r>
    </w:p>
    <w:p w:rsidR="00735FC3" w:rsidRDefault="00735FC3" w:rsidP="00735FC3"/>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Adicione DISPERSIL 2500 AL, después de haber adicionado el cemento, la arena, la grava y la primera mitad del agua del proporcionamiento original, posteriormente, adicione el resto del agua necesaria para obtener el revenimiento deseado.</w:t>
      </w:r>
    </w:p>
    <w:p w:rsidR="00735FC3" w:rsidRDefault="00735FC3" w:rsidP="00735FC3">
      <w:pPr>
        <w:pStyle w:val="p2"/>
        <w:spacing w:line="320" w:lineRule="exact"/>
        <w:ind w:left="0" w:firstLine="0"/>
        <w:rPr>
          <w:rFonts w:ascii="Arial" w:hAnsi="Arial" w:cs="Arial"/>
          <w:sz w:val="20"/>
        </w:rPr>
      </w:pPr>
      <w:r>
        <w:rPr>
          <w:rFonts w:ascii="Arial" w:hAnsi="Arial" w:cs="Arial"/>
          <w:b w:val="0"/>
          <w:bCs/>
          <w:color w:val="FF0000"/>
          <w:sz w:val="20"/>
        </w:rPr>
        <w:t>NOTA</w:t>
      </w:r>
      <w:r>
        <w:rPr>
          <w:rFonts w:ascii="Arial" w:hAnsi="Arial" w:cs="Arial"/>
          <w:b w:val="0"/>
          <w:bCs/>
          <w:sz w:val="20"/>
        </w:rPr>
        <w:t xml:space="preserve"> :</w:t>
      </w:r>
      <w:r>
        <w:rPr>
          <w:rFonts w:ascii="Arial" w:hAnsi="Arial" w:cs="Arial"/>
          <w:b w:val="0"/>
          <w:sz w:val="20"/>
        </w:rPr>
        <w:t xml:space="preserve"> Cuide de </w:t>
      </w:r>
      <w:r>
        <w:rPr>
          <w:rFonts w:ascii="Arial" w:hAnsi="Arial" w:cs="Arial"/>
          <w:b w:val="0"/>
          <w:bCs/>
          <w:sz w:val="20"/>
        </w:rPr>
        <w:t>no sobre dosificar</w:t>
      </w:r>
      <w:r>
        <w:rPr>
          <w:rFonts w:ascii="Arial" w:hAnsi="Arial" w:cs="Arial"/>
          <w:b w:val="0"/>
          <w:sz w:val="20"/>
        </w:rPr>
        <w:t xml:space="preserve"> el aditivo, ya que se podrían obtener resultados de retardo nocivo para el concreto.</w:t>
      </w:r>
    </w:p>
    <w:p w:rsidR="00735FC3" w:rsidRDefault="00735FC3" w:rsidP="00735FC3"/>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PRESENTACIÓN</w:t>
      </w:r>
    </w:p>
    <w:p w:rsidR="00735FC3" w:rsidRDefault="00735FC3" w:rsidP="00735FC3">
      <w:pPr>
        <w:rPr>
          <w:sz w:val="16"/>
        </w:rPr>
      </w:pPr>
    </w:p>
    <w:p w:rsidR="00735FC3" w:rsidRDefault="00735FC3" w:rsidP="00735FC3">
      <w:pPr>
        <w:jc w:val="both"/>
        <w:rPr>
          <w:rFonts w:ascii="Arial" w:hAnsi="Arial" w:cs="Arial"/>
        </w:rPr>
      </w:pPr>
      <w:r>
        <w:rPr>
          <w:rFonts w:ascii="Arial" w:hAnsi="Arial" w:cs="Arial"/>
        </w:rPr>
        <w:t xml:space="preserve">DISPERSIL 2500 AL se presenta en cubetas de 19 Lt. y tambores de 200 Lt. netos al envasar. </w:t>
      </w:r>
      <w:r>
        <w:rPr>
          <w:rFonts w:ascii="Arial" w:hAnsi="Arial" w:cs="Arial"/>
        </w:rPr>
        <w:lastRenderedPageBreak/>
        <w:t>DISPERSIL 2500 AL conserva sus propiedades por  6 meses en lugar cubierto y fresco.</w:t>
      </w:r>
    </w:p>
    <w:p w:rsidR="00735FC3" w:rsidRDefault="00735FC3" w:rsidP="00735FC3">
      <w:pPr>
        <w:jc w:val="both"/>
        <w:rPr>
          <w:rFonts w:ascii="Arial Narrow" w:hAnsi="Arial Narrow"/>
          <w:lang w:val="es-ES_tradnl"/>
        </w:rPr>
      </w:pPr>
      <w:r>
        <w:br w:type="page"/>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DISPERSIL 5000 AL</w:t>
      </w:r>
    </w:p>
    <w:p w:rsidR="00735FC3" w:rsidRDefault="00735FC3" w:rsidP="00735FC3">
      <w:pPr>
        <w:pStyle w:val="p2"/>
        <w:spacing w:line="320" w:lineRule="exact"/>
        <w:ind w:left="0" w:firstLine="0"/>
        <w:jc w:val="left"/>
        <w:rPr>
          <w:rFonts w:ascii="Arial" w:hAnsi="Arial" w:cs="Arial"/>
        </w:rPr>
      </w:pPr>
    </w:p>
    <w:p w:rsidR="00735FC3" w:rsidRDefault="00735FC3" w:rsidP="00735FC3">
      <w:pPr>
        <w:pStyle w:val="p2"/>
        <w:spacing w:line="320" w:lineRule="exact"/>
        <w:ind w:left="0" w:firstLine="0"/>
        <w:rPr>
          <w:rFonts w:ascii="Arial" w:hAnsi="Arial" w:cs="Arial"/>
        </w:rPr>
      </w:pPr>
      <w:r>
        <w:rPr>
          <w:rFonts w:ascii="Arial" w:hAnsi="Arial" w:cs="Arial"/>
        </w:rPr>
        <w:t>SUPERFLUIDIZANTE, REDUCTOR DE AGUA Y ACELERANTE DE RESIS-TENCIA, LIBRE DE CLORUROS.</w:t>
      </w:r>
    </w:p>
    <w:p w:rsidR="00735FC3" w:rsidRDefault="00735FC3" w:rsidP="00735FC3">
      <w:pPr>
        <w:pStyle w:val="p2"/>
        <w:spacing w:line="320" w:lineRule="exact"/>
        <w:ind w:left="0" w:firstLine="0"/>
        <w:jc w:val="left"/>
        <w:rPr>
          <w:rFonts w:ascii="Arial" w:hAnsi="Arial" w:cs="Arial"/>
          <w:sz w:val="22"/>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b w:val="0"/>
          <w:bCs/>
          <w:sz w:val="20"/>
        </w:rPr>
      </w:pPr>
      <w:r>
        <w:rPr>
          <w:rFonts w:ascii="Arial" w:hAnsi="Arial" w:cs="Arial"/>
          <w:b w:val="0"/>
          <w:sz w:val="20"/>
        </w:rPr>
        <w:t xml:space="preserve">DISPERSIL 5000 AL Superfluidizante, reductor de agua y acelerante químico para concreto, lí-quido de color café, el cual </w:t>
      </w:r>
      <w:r>
        <w:rPr>
          <w:rFonts w:ascii="Arial" w:hAnsi="Arial" w:cs="Arial"/>
          <w:b w:val="0"/>
          <w:bCs/>
          <w:sz w:val="20"/>
          <w:u w:val="single"/>
        </w:rPr>
        <w:t>no se usa cloruro de calcio</w:t>
      </w:r>
      <w:r>
        <w:rPr>
          <w:rFonts w:ascii="Arial" w:hAnsi="Arial" w:cs="Arial"/>
          <w:b w:val="0"/>
          <w:bCs/>
          <w:sz w:val="20"/>
        </w:rPr>
        <w:t xml:space="preserve"> en su elaboración.</w:t>
      </w:r>
    </w:p>
    <w:p w:rsidR="00735FC3" w:rsidRDefault="00735FC3" w:rsidP="00735FC3">
      <w:pPr>
        <w:pStyle w:val="p2"/>
        <w:spacing w:line="320" w:lineRule="exact"/>
        <w:ind w:left="0" w:firstLine="0"/>
        <w:jc w:val="left"/>
        <w:rPr>
          <w:rFonts w:ascii="Arial" w:hAnsi="Arial" w:cs="Arial"/>
          <w:sz w:val="20"/>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DISPERSIL 5000 AL se emplea para incre-mentar la resistencia del concreto a diferentes edades, en obras en donde se desee obtener concreto de alta resistencia a edades tempra-nas: en puentes, losas, estructuras, elementos prefabricados, tubería de concreto, pretensado y postensados, etc.</w:t>
      </w:r>
    </w:p>
    <w:p w:rsidR="00735FC3" w:rsidRDefault="00735FC3" w:rsidP="00735FC3">
      <w:pPr>
        <w:rPr>
          <w:sz w:val="24"/>
        </w:rPr>
      </w:pPr>
    </w:p>
    <w:p w:rsidR="00735FC3" w:rsidRDefault="00735FC3" w:rsidP="00735FC3">
      <w:pPr>
        <w:pStyle w:val="p2"/>
        <w:spacing w:line="320" w:lineRule="exact"/>
        <w:ind w:left="0" w:firstLine="0"/>
        <w:rPr>
          <w:rFonts w:ascii="Arial" w:hAnsi="Arial" w:cs="Arial"/>
          <w:color w:val="FF0000"/>
        </w:rPr>
      </w:pPr>
      <w:r>
        <w:rPr>
          <w:rFonts w:ascii="Arial" w:hAnsi="Arial" w:cs="Arial"/>
          <w:b w:val="0"/>
          <w:bCs/>
          <w:color w:val="FF0000"/>
        </w:rPr>
        <w:t>PROPIEDADES</w:t>
      </w:r>
    </w:p>
    <w:p w:rsidR="00735FC3" w:rsidRDefault="00735FC3" w:rsidP="002F772C">
      <w:pPr>
        <w:pStyle w:val="p2"/>
        <w:numPr>
          <w:ilvl w:val="0"/>
          <w:numId w:val="38"/>
        </w:numPr>
        <w:spacing w:line="240" w:lineRule="auto"/>
        <w:ind w:left="357" w:hanging="357"/>
        <w:rPr>
          <w:rFonts w:ascii="Arial" w:hAnsi="Arial" w:cs="Arial"/>
          <w:b w:val="0"/>
          <w:sz w:val="20"/>
        </w:rPr>
      </w:pPr>
      <w:r>
        <w:rPr>
          <w:rFonts w:ascii="Arial" w:hAnsi="Arial" w:cs="Arial"/>
          <w:b w:val="0"/>
          <w:sz w:val="20"/>
        </w:rPr>
        <w:t>Incrementa la resistencia a la compresión a todas las edades.</w:t>
      </w:r>
    </w:p>
    <w:p w:rsidR="00735FC3" w:rsidRDefault="00735FC3" w:rsidP="00735FC3"/>
    <w:p w:rsidR="00735FC3" w:rsidRDefault="00735FC3" w:rsidP="002F772C">
      <w:pPr>
        <w:pStyle w:val="p2"/>
        <w:numPr>
          <w:ilvl w:val="0"/>
          <w:numId w:val="39"/>
        </w:numPr>
        <w:spacing w:line="240" w:lineRule="auto"/>
        <w:ind w:left="357" w:hanging="357"/>
        <w:rPr>
          <w:rFonts w:ascii="Arial" w:hAnsi="Arial" w:cs="Arial"/>
          <w:b w:val="0"/>
          <w:sz w:val="20"/>
        </w:rPr>
      </w:pPr>
      <w:r>
        <w:rPr>
          <w:rFonts w:ascii="Arial" w:hAnsi="Arial" w:cs="Arial"/>
          <w:b w:val="0"/>
          <w:sz w:val="20"/>
        </w:rPr>
        <w:t>Reduce el agua de mezcla (hasta un 15-17% para un mismo revenimiento.</w:t>
      </w:r>
    </w:p>
    <w:p w:rsidR="00735FC3" w:rsidRDefault="00735FC3" w:rsidP="00735FC3"/>
    <w:p w:rsidR="00735FC3" w:rsidRDefault="00735FC3" w:rsidP="002F772C">
      <w:pPr>
        <w:pStyle w:val="p2"/>
        <w:numPr>
          <w:ilvl w:val="0"/>
          <w:numId w:val="40"/>
        </w:numPr>
        <w:spacing w:line="240" w:lineRule="auto"/>
        <w:ind w:left="357" w:hanging="357"/>
        <w:rPr>
          <w:rFonts w:ascii="Arial" w:hAnsi="Arial" w:cs="Arial"/>
          <w:b w:val="0"/>
          <w:sz w:val="20"/>
        </w:rPr>
      </w:pPr>
      <w:r>
        <w:rPr>
          <w:rFonts w:ascii="Arial" w:hAnsi="Arial" w:cs="Arial"/>
          <w:b w:val="0"/>
          <w:sz w:val="20"/>
        </w:rPr>
        <w:t>Incrementa la fluidez y la manejabilidad.</w:t>
      </w:r>
    </w:p>
    <w:p w:rsidR="00735FC3" w:rsidRDefault="00735FC3" w:rsidP="00735FC3"/>
    <w:p w:rsidR="00735FC3" w:rsidRDefault="00735FC3" w:rsidP="002F772C">
      <w:pPr>
        <w:pStyle w:val="p2"/>
        <w:numPr>
          <w:ilvl w:val="0"/>
          <w:numId w:val="41"/>
        </w:numPr>
        <w:spacing w:line="240" w:lineRule="auto"/>
        <w:ind w:left="357" w:hanging="357"/>
        <w:rPr>
          <w:rFonts w:ascii="Arial" w:hAnsi="Arial" w:cs="Arial"/>
          <w:b w:val="0"/>
          <w:sz w:val="20"/>
        </w:rPr>
      </w:pPr>
      <w:r>
        <w:rPr>
          <w:rFonts w:ascii="Arial" w:hAnsi="Arial" w:cs="Arial"/>
          <w:b w:val="0"/>
          <w:sz w:val="20"/>
        </w:rPr>
        <w:t>Permite descimbrar a edades muy cortas.</w:t>
      </w:r>
    </w:p>
    <w:p w:rsidR="00735FC3" w:rsidRDefault="00735FC3" w:rsidP="00735FC3"/>
    <w:p w:rsidR="00735FC3" w:rsidRDefault="00735FC3" w:rsidP="002F772C">
      <w:pPr>
        <w:pStyle w:val="p2"/>
        <w:numPr>
          <w:ilvl w:val="0"/>
          <w:numId w:val="42"/>
        </w:numPr>
        <w:spacing w:line="240" w:lineRule="auto"/>
        <w:ind w:left="357" w:hanging="357"/>
        <w:rPr>
          <w:rFonts w:ascii="Arial" w:hAnsi="Arial" w:cs="Arial"/>
          <w:b w:val="0"/>
          <w:sz w:val="20"/>
        </w:rPr>
      </w:pPr>
      <w:r>
        <w:rPr>
          <w:rFonts w:ascii="Arial" w:hAnsi="Arial" w:cs="Arial"/>
          <w:b w:val="0"/>
          <w:sz w:val="20"/>
        </w:rPr>
        <w:t>No ataca a cables o varillas metálicas, lo cual permite usarlo en trabajos de pretensado y postensado.</w:t>
      </w:r>
    </w:p>
    <w:p w:rsidR="00735FC3" w:rsidRDefault="00735FC3" w:rsidP="00735FC3"/>
    <w:p w:rsidR="00735FC3" w:rsidRDefault="00735FC3" w:rsidP="002F772C">
      <w:pPr>
        <w:pStyle w:val="p2"/>
        <w:numPr>
          <w:ilvl w:val="0"/>
          <w:numId w:val="43"/>
        </w:numPr>
        <w:spacing w:line="240" w:lineRule="auto"/>
        <w:ind w:left="357" w:hanging="357"/>
        <w:rPr>
          <w:rFonts w:ascii="Arial" w:hAnsi="Arial" w:cs="Arial"/>
          <w:b w:val="0"/>
          <w:sz w:val="20"/>
        </w:rPr>
      </w:pPr>
      <w:r>
        <w:rPr>
          <w:rFonts w:ascii="Arial" w:hAnsi="Arial" w:cs="Arial"/>
          <w:b w:val="0"/>
          <w:sz w:val="20"/>
        </w:rPr>
        <w:t>Reduce el costo por m</w:t>
      </w:r>
      <w:r>
        <w:rPr>
          <w:rFonts w:ascii="Arial" w:hAnsi="Arial" w:cs="Arial"/>
          <w:b w:val="0"/>
          <w:sz w:val="20"/>
          <w:vertAlign w:val="superscript"/>
        </w:rPr>
        <w:t>3</w:t>
      </w:r>
      <w:r>
        <w:rPr>
          <w:rFonts w:ascii="Arial" w:hAnsi="Arial" w:cs="Arial"/>
          <w:b w:val="0"/>
          <w:sz w:val="20"/>
        </w:rPr>
        <w:t xml:space="preserve"> de concreto, al obtener la misma resistencia con menor cantidad de cemento.</w:t>
      </w:r>
    </w:p>
    <w:p w:rsidR="00735FC3" w:rsidRDefault="00735FC3" w:rsidP="00735FC3"/>
    <w:p w:rsidR="00735FC3" w:rsidRDefault="00735FC3" w:rsidP="002F772C">
      <w:pPr>
        <w:pStyle w:val="p2"/>
        <w:numPr>
          <w:ilvl w:val="0"/>
          <w:numId w:val="54"/>
        </w:numPr>
        <w:spacing w:line="320" w:lineRule="exact"/>
        <w:rPr>
          <w:rFonts w:ascii="Arial" w:hAnsi="Arial" w:cs="Arial"/>
          <w:b w:val="0"/>
          <w:sz w:val="20"/>
        </w:rPr>
      </w:pPr>
      <w:r>
        <w:rPr>
          <w:rFonts w:ascii="Arial" w:hAnsi="Arial" w:cs="Arial"/>
          <w:b w:val="0"/>
          <w:sz w:val="20"/>
        </w:rPr>
        <w:t>Cumple especificación  ASTM 494-E</w:t>
      </w:r>
    </w:p>
    <w:p w:rsidR="00735FC3" w:rsidRDefault="00735FC3" w:rsidP="00735FC3">
      <w:pPr>
        <w:pStyle w:val="p2"/>
        <w:spacing w:line="320" w:lineRule="exact"/>
        <w:ind w:left="0" w:firstLine="0"/>
        <w:rPr>
          <w:rFonts w:ascii="Arial" w:hAnsi="Arial" w:cs="Arial"/>
          <w:sz w:val="20"/>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jc w:val="left"/>
        <w:rPr>
          <w:rFonts w:ascii="Arial" w:hAnsi="Arial" w:cs="Arial"/>
          <w:b w:val="0"/>
          <w:bCs/>
          <w:color w:val="FF0000"/>
          <w:sz w:val="22"/>
        </w:rPr>
      </w:pPr>
      <w:r>
        <w:rPr>
          <w:rFonts w:ascii="Arial" w:hAnsi="Arial" w:cs="Arial"/>
          <w:b w:val="0"/>
          <w:bCs/>
          <w:color w:val="FF0000"/>
        </w:rPr>
        <w:t>DOSIFICACIÓN</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5000 AL se dosifica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10 cm</w:t>
      </w:r>
      <w:r>
        <w:rPr>
          <w:rFonts w:ascii="Arial" w:hAnsi="Arial" w:cs="Arial"/>
          <w:b w:val="0"/>
          <w:sz w:val="20"/>
          <w:vertAlign w:val="superscript"/>
        </w:rPr>
        <w:t>3</w:t>
      </w:r>
      <w:r>
        <w:rPr>
          <w:rFonts w:ascii="Arial" w:hAnsi="Arial" w:cs="Arial"/>
          <w:b w:val="0"/>
          <w:sz w:val="20"/>
        </w:rPr>
        <w:t>/kg. de cemento (</w:t>
      </w:r>
      <w:smartTag w:uri="urn:schemas-microsoft-com:office:smarttags" w:element="metricconverter">
        <w:smartTagPr>
          <w:attr w:name="ProductID" w:val="0.2 a"/>
        </w:smartTagPr>
        <w:r>
          <w:rPr>
            <w:rFonts w:ascii="Arial" w:hAnsi="Arial" w:cs="Arial"/>
            <w:b w:val="0"/>
            <w:sz w:val="20"/>
          </w:rPr>
          <w:t>0.2 a</w:t>
        </w:r>
      </w:smartTag>
      <w:r>
        <w:rPr>
          <w:rFonts w:ascii="Arial" w:hAnsi="Arial" w:cs="Arial"/>
          <w:b w:val="0"/>
          <w:sz w:val="20"/>
        </w:rPr>
        <w:t xml:space="preserve"> </w:t>
      </w:r>
      <w:smartTag w:uri="urn:schemas-microsoft-com:office:smarttags" w:element="metricconverter">
        <w:smartTagPr>
          <w:attr w:name="ProductID" w:val="0.5 litros"/>
        </w:smartTagPr>
        <w:r>
          <w:rPr>
            <w:rFonts w:ascii="Arial" w:hAnsi="Arial" w:cs="Arial"/>
            <w:b w:val="0"/>
            <w:sz w:val="20"/>
          </w:rPr>
          <w:t>0.5 litros</w:t>
        </w:r>
      </w:smartTag>
      <w:r>
        <w:rPr>
          <w:rFonts w:ascii="Arial" w:hAnsi="Arial" w:cs="Arial"/>
          <w:b w:val="0"/>
          <w:sz w:val="20"/>
        </w:rPr>
        <w:t xml:space="preserve"> por saco de cemento), dependiendo del efecto que se desee obtener en el concreto por fabricar. Se reco-mienda hacer pruebas para determinar la dosi-ficación adecuada.</w:t>
      </w:r>
    </w:p>
    <w:p w:rsidR="00735FC3" w:rsidRDefault="00735FC3" w:rsidP="00735FC3">
      <w:pPr>
        <w:rPr>
          <w:sz w:val="28"/>
        </w:rPr>
      </w:pPr>
    </w:p>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 xml:space="preserve">MODO DE EMPLEO </w:t>
      </w:r>
    </w:p>
    <w:p w:rsidR="00735FC3" w:rsidRDefault="00735FC3" w:rsidP="00735FC3">
      <w:pPr>
        <w:pStyle w:val="p2"/>
        <w:spacing w:line="320" w:lineRule="exact"/>
        <w:ind w:left="0" w:firstLine="0"/>
        <w:jc w:val="left"/>
        <w:rPr>
          <w:rFonts w:ascii="Arial" w:hAnsi="Arial" w:cs="Arial"/>
          <w:b w:val="0"/>
          <w:bCs/>
          <w:color w:val="FF0000"/>
          <w:sz w:val="20"/>
        </w:rPr>
      </w:pPr>
      <w:r>
        <w:rPr>
          <w:rFonts w:ascii="Arial" w:hAnsi="Arial" w:cs="Arial"/>
          <w:b w:val="0"/>
          <w:bCs/>
          <w:color w:val="FF0000"/>
          <w:sz w:val="20"/>
        </w:rPr>
        <w:t>COMO FLUIDIZANTE</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Una vez determinada la dosificación, adicione DISPERSIL 5000 AL tal como viene en su envase original, después de haber agregado el cemento, arena, grava y el agua del propor-cionamiento original, para obtener el reveni-miento final.</w:t>
      </w:r>
    </w:p>
    <w:p w:rsidR="00735FC3" w:rsidRDefault="00735FC3" w:rsidP="00735FC3"/>
    <w:p w:rsidR="00735FC3" w:rsidRDefault="00735FC3" w:rsidP="00735FC3">
      <w:pPr>
        <w:pStyle w:val="p2"/>
        <w:spacing w:line="320" w:lineRule="exact"/>
        <w:ind w:left="0" w:firstLine="0"/>
        <w:jc w:val="left"/>
        <w:rPr>
          <w:rFonts w:ascii="Arial" w:hAnsi="Arial" w:cs="Arial"/>
          <w:b w:val="0"/>
          <w:bCs/>
          <w:color w:val="FF0000"/>
          <w:sz w:val="20"/>
        </w:rPr>
      </w:pPr>
      <w:r>
        <w:rPr>
          <w:rFonts w:ascii="Arial" w:hAnsi="Arial" w:cs="Arial"/>
          <w:b w:val="0"/>
          <w:bCs/>
          <w:color w:val="FF0000"/>
          <w:sz w:val="20"/>
        </w:rPr>
        <w:t>COMO REDUCTOR DE AGUA</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Adicione DISPERSIL 5000 AL, después de haber adicionado el cemento, la arena, la grava y la primera mitad del agua del proporcionamiento original; posteriormente, adicione el resto del agua necesaria para obtener el revenimiento final deseado.</w:t>
      </w:r>
    </w:p>
    <w:p w:rsidR="00735FC3" w:rsidRDefault="00735FC3" w:rsidP="00735FC3">
      <w:pPr>
        <w:rPr>
          <w:sz w:val="28"/>
        </w:rPr>
      </w:pPr>
    </w:p>
    <w:p w:rsidR="00735FC3" w:rsidRDefault="00735FC3" w:rsidP="00735FC3">
      <w:pPr>
        <w:pStyle w:val="p2"/>
        <w:spacing w:line="320" w:lineRule="exact"/>
        <w:ind w:left="0" w:firstLine="0"/>
        <w:rPr>
          <w:rFonts w:ascii="Arial" w:hAnsi="Arial" w:cs="Arial"/>
          <w:sz w:val="20"/>
        </w:rPr>
      </w:pPr>
      <w:r>
        <w:rPr>
          <w:rFonts w:ascii="Arial" w:hAnsi="Arial" w:cs="Arial"/>
          <w:b w:val="0"/>
          <w:bCs/>
          <w:color w:val="FF0000"/>
          <w:sz w:val="20"/>
        </w:rPr>
        <w:t>NOTA</w:t>
      </w:r>
      <w:r>
        <w:rPr>
          <w:rFonts w:ascii="Arial" w:hAnsi="Arial" w:cs="Arial"/>
          <w:b w:val="0"/>
          <w:bCs/>
          <w:sz w:val="20"/>
        </w:rPr>
        <w:t>:</w:t>
      </w:r>
      <w:r>
        <w:rPr>
          <w:rFonts w:ascii="Arial" w:hAnsi="Arial" w:cs="Arial"/>
          <w:b w:val="0"/>
          <w:sz w:val="20"/>
        </w:rPr>
        <w:t xml:space="preserve"> Cuide de </w:t>
      </w:r>
      <w:r>
        <w:rPr>
          <w:rFonts w:ascii="Arial" w:hAnsi="Arial" w:cs="Arial"/>
          <w:b w:val="0"/>
          <w:bCs/>
          <w:sz w:val="20"/>
        </w:rPr>
        <w:t>no sobre dosificar</w:t>
      </w:r>
      <w:r>
        <w:rPr>
          <w:rFonts w:ascii="Arial" w:hAnsi="Arial" w:cs="Arial"/>
          <w:b w:val="0"/>
          <w:sz w:val="20"/>
        </w:rPr>
        <w:t xml:space="preserve"> el aditivo, ya que se podrían obtener resultados de retardo nocivo para el concreto.</w:t>
      </w:r>
    </w:p>
    <w:p w:rsidR="00735FC3" w:rsidRDefault="00735FC3" w:rsidP="00735FC3"/>
    <w:p w:rsidR="00735FC3" w:rsidRDefault="00735FC3" w:rsidP="00735FC3">
      <w:pPr>
        <w:pStyle w:val="p2"/>
        <w:spacing w:line="320" w:lineRule="exact"/>
        <w:ind w:left="0" w:firstLine="0"/>
        <w:jc w:val="left"/>
        <w:rPr>
          <w:rFonts w:ascii="Arial" w:hAnsi="Arial" w:cs="Arial"/>
          <w:b w:val="0"/>
          <w:bCs/>
          <w:color w:val="FF0000"/>
        </w:rPr>
      </w:pPr>
      <w:r>
        <w:rPr>
          <w:rFonts w:ascii="Arial" w:hAnsi="Arial" w:cs="Arial"/>
          <w:b w:val="0"/>
          <w:bCs/>
          <w:color w:val="FF0000"/>
        </w:rPr>
        <w:t>PRESENTACIÓN</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DISPERSIL 5000 AL se presenta en cubetas de 19 Lt. y tambores de 200 Lt. netos al envasar. </w:t>
      </w:r>
      <w:r>
        <w:rPr>
          <w:rFonts w:ascii="Arial" w:hAnsi="Arial" w:cs="Arial"/>
        </w:rPr>
        <w:lastRenderedPageBreak/>
        <w:t xml:space="preserve">DISPERSIL 5000 AL conserva sus propiedades por  6 meses en lugar cubierto y fresco. </w:t>
      </w:r>
    </w:p>
    <w:p w:rsidR="00735FC3" w:rsidRDefault="00735FC3" w:rsidP="00735FC3">
      <w:pPr>
        <w:jc w:val="both"/>
        <w:rPr>
          <w:rFonts w:ascii="Arial" w:hAnsi="Arial" w:cs="Arial"/>
        </w:rPr>
      </w:pPr>
      <w:r>
        <w:rPr>
          <w:rFonts w:ascii="Arial" w:hAnsi="Arial" w:cs="Arial"/>
        </w:rPr>
        <w:br w:type="page"/>
      </w:r>
    </w:p>
    <w:p w:rsidR="00735FC3" w:rsidRDefault="00735FC3" w:rsidP="00735FC3">
      <w:pPr>
        <w:rPr>
          <w:rFonts w:ascii="Arial" w:hAnsi="Arial" w:cs="Arial"/>
        </w:rPr>
      </w:pPr>
    </w:p>
    <w:p w:rsidR="00735FC3" w:rsidRDefault="00735FC3" w:rsidP="00735FC3">
      <w:pPr>
        <w:pStyle w:val="p2"/>
        <w:spacing w:line="240" w:lineRule="auto"/>
        <w:ind w:left="0" w:firstLine="0"/>
        <w:rPr>
          <w:rFonts w:ascii="Arial" w:hAnsi="Arial" w:cs="Arial"/>
          <w:color w:val="FF0000"/>
          <w:sz w:val="44"/>
        </w:rPr>
      </w:pPr>
      <w:r>
        <w:rPr>
          <w:rFonts w:ascii="Arial" w:hAnsi="Arial" w:cs="Arial"/>
          <w:color w:val="FF0000"/>
          <w:sz w:val="44"/>
        </w:rPr>
        <w:t>DISPERPACK</w:t>
      </w:r>
    </w:p>
    <w:p w:rsidR="00735FC3" w:rsidRDefault="00735FC3" w:rsidP="00735FC3">
      <w:pPr>
        <w:pStyle w:val="p2"/>
        <w:spacing w:line="240" w:lineRule="auto"/>
        <w:ind w:left="0" w:firstLine="0"/>
        <w:rPr>
          <w:rFonts w:ascii="Arial" w:hAnsi="Arial" w:cs="Arial"/>
          <w:sz w:val="32"/>
        </w:rPr>
      </w:pPr>
    </w:p>
    <w:p w:rsidR="00735FC3" w:rsidRDefault="00735FC3" w:rsidP="00735FC3">
      <w:pPr>
        <w:pStyle w:val="p2"/>
        <w:spacing w:line="240" w:lineRule="auto"/>
        <w:ind w:left="0" w:firstLine="0"/>
        <w:rPr>
          <w:rFonts w:ascii="Arial" w:hAnsi="Arial" w:cs="Arial"/>
        </w:rPr>
      </w:pPr>
      <w:r>
        <w:rPr>
          <w:rFonts w:ascii="Arial" w:hAnsi="Arial" w:cs="Arial"/>
        </w:rPr>
        <w:t>ADITIVO ESTABILIZADOR Y ACELE-RANTE, SUPER FLUIDIZANTE PARA INYECCIÓN EN ANCLAJE DE CABLES Y VARILLAS Y RELLENOS.</w:t>
      </w:r>
    </w:p>
    <w:p w:rsidR="00735FC3" w:rsidRDefault="00735FC3" w:rsidP="00735FC3">
      <w:pPr>
        <w:pStyle w:val="p2"/>
        <w:spacing w:line="240" w:lineRule="auto"/>
        <w:ind w:left="0" w:firstLine="0"/>
        <w:rPr>
          <w:rFonts w:ascii="Arial" w:hAnsi="Arial" w:cs="Arial"/>
          <w:sz w:val="32"/>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
        <w:spacing w:line="240" w:lineRule="exact"/>
        <w:rPr>
          <w:rFonts w:ascii="Arial" w:hAnsi="Arial" w:cs="Arial"/>
          <w:b w:val="0"/>
          <w:bCs/>
          <w:sz w:val="20"/>
        </w:rPr>
      </w:pPr>
      <w:r>
        <w:rPr>
          <w:rFonts w:ascii="Arial" w:hAnsi="Arial" w:cs="Arial"/>
          <w:b w:val="0"/>
          <w:bCs/>
          <w:sz w:val="20"/>
        </w:rPr>
        <w:t>DISPERPACK es un aditivo en polvo, a base de productos inorgánicos el cual imparte carac-terísticas sobresalientes, de resistencias mecá-nicas y químicas como son: resistencia a compresión, adherencia al acero e impermea-bilidad, al reaccionar químicamente con el cemento de las lechadas y morteros de inye-cción. LIBRE DE CLORUROS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pStyle w:val="p8"/>
        <w:widowControl/>
        <w:tabs>
          <w:tab w:val="clear" w:pos="720"/>
        </w:tabs>
        <w:spacing w:line="240" w:lineRule="exact"/>
        <w:rPr>
          <w:rFonts w:ascii="Arial" w:hAnsi="Arial" w:cs="Arial"/>
          <w:b w:val="0"/>
          <w:snapToGrid/>
          <w:sz w:val="20"/>
          <w:lang w:val="es-ES_tradnl"/>
        </w:rPr>
      </w:pPr>
      <w:r>
        <w:rPr>
          <w:rFonts w:ascii="Arial" w:hAnsi="Arial" w:cs="Arial"/>
          <w:b w:val="0"/>
          <w:snapToGrid/>
          <w:sz w:val="20"/>
          <w:lang w:val="es-ES_tradnl"/>
        </w:rPr>
        <w:t>DISPERPACK se utiliza</w:t>
      </w:r>
      <w:r>
        <w:rPr>
          <w:rFonts w:ascii="Arial" w:hAnsi="Arial" w:cs="Arial"/>
          <w:snapToGrid/>
          <w:sz w:val="20"/>
          <w:lang w:val="es-ES_tradnl"/>
        </w:rPr>
        <w:t xml:space="preserve"> </w:t>
      </w:r>
      <w:r>
        <w:rPr>
          <w:rFonts w:ascii="Arial" w:hAnsi="Arial" w:cs="Arial"/>
          <w:b w:val="0"/>
          <w:snapToGrid/>
          <w:sz w:val="20"/>
          <w:lang w:val="es-ES_tradnl"/>
        </w:rPr>
        <w:t>principalmente como</w:t>
      </w:r>
      <w:r>
        <w:rPr>
          <w:rFonts w:ascii="Arial" w:hAnsi="Arial" w:cs="Arial"/>
          <w:snapToGrid/>
          <w:sz w:val="20"/>
          <w:lang w:val="es-ES_tradnl"/>
        </w:rPr>
        <w:t xml:space="preserve"> </w:t>
      </w:r>
      <w:r>
        <w:rPr>
          <w:rFonts w:ascii="Arial" w:hAnsi="Arial" w:cs="Arial"/>
          <w:b w:val="0"/>
          <w:bCs/>
          <w:snapToGrid/>
          <w:sz w:val="20"/>
          <w:lang w:val="es-ES_tradnl"/>
        </w:rPr>
        <w:t>aditivo acelerante y estabilizador, para morteros y lechadas de inyección en anclajes de:</w:t>
      </w:r>
    </w:p>
    <w:p w:rsidR="00735FC3" w:rsidRDefault="00735FC3" w:rsidP="00735FC3">
      <w:pPr>
        <w:pStyle w:val="p8"/>
        <w:widowControl/>
        <w:tabs>
          <w:tab w:val="clear" w:pos="720"/>
        </w:tabs>
        <w:spacing w:line="240" w:lineRule="auto"/>
        <w:rPr>
          <w:rFonts w:ascii="Arial" w:hAnsi="Arial" w:cs="Arial"/>
          <w:b w:val="0"/>
          <w:snapToGrid/>
          <w:sz w:val="20"/>
          <w:lang w:val="es-ES_tradnl"/>
        </w:rPr>
      </w:pPr>
    </w:p>
    <w:p w:rsidR="00735FC3" w:rsidRDefault="00735FC3" w:rsidP="002F772C">
      <w:pPr>
        <w:pStyle w:val="p8"/>
        <w:widowControl/>
        <w:numPr>
          <w:ilvl w:val="0"/>
          <w:numId w:val="122"/>
        </w:numPr>
        <w:tabs>
          <w:tab w:val="clear" w:pos="720"/>
        </w:tabs>
        <w:spacing w:line="240" w:lineRule="exact"/>
        <w:rPr>
          <w:rFonts w:ascii="Arial" w:hAnsi="Arial" w:cs="Arial"/>
          <w:b w:val="0"/>
          <w:snapToGrid/>
          <w:sz w:val="20"/>
          <w:lang w:val="es-ES_tradnl"/>
        </w:rPr>
      </w:pPr>
      <w:r>
        <w:rPr>
          <w:rFonts w:ascii="Arial" w:hAnsi="Arial" w:cs="Arial"/>
          <w:b w:val="0"/>
          <w:snapToGrid/>
          <w:sz w:val="20"/>
          <w:lang w:val="es-ES_tradnl"/>
        </w:rPr>
        <w:t>Cables de postensado y pretensado.</w:t>
      </w:r>
    </w:p>
    <w:p w:rsidR="00735FC3" w:rsidRDefault="00735FC3" w:rsidP="002F772C">
      <w:pPr>
        <w:pStyle w:val="p8"/>
        <w:widowControl/>
        <w:numPr>
          <w:ilvl w:val="0"/>
          <w:numId w:val="122"/>
        </w:numPr>
        <w:tabs>
          <w:tab w:val="clear" w:pos="720"/>
        </w:tabs>
        <w:spacing w:line="240" w:lineRule="exact"/>
        <w:rPr>
          <w:rFonts w:ascii="Arial" w:hAnsi="Arial" w:cs="Arial"/>
          <w:snapToGrid/>
          <w:sz w:val="20"/>
          <w:lang w:val="es-ES_tradnl"/>
        </w:rPr>
      </w:pPr>
      <w:r>
        <w:rPr>
          <w:rFonts w:ascii="Arial" w:hAnsi="Arial" w:cs="Arial"/>
          <w:b w:val="0"/>
          <w:snapToGrid/>
          <w:sz w:val="20"/>
          <w:lang w:val="es-ES_tradnl"/>
        </w:rPr>
        <w:t>Anclaje de varillas en túneles y ademes</w:t>
      </w:r>
    </w:p>
    <w:p w:rsidR="00735FC3" w:rsidRDefault="00735FC3" w:rsidP="002F772C">
      <w:pPr>
        <w:pStyle w:val="p8"/>
        <w:widowControl/>
        <w:numPr>
          <w:ilvl w:val="0"/>
          <w:numId w:val="122"/>
        </w:numPr>
        <w:tabs>
          <w:tab w:val="clear" w:pos="720"/>
        </w:tabs>
        <w:spacing w:line="240" w:lineRule="exact"/>
        <w:rPr>
          <w:rFonts w:ascii="Arial" w:hAnsi="Arial" w:cs="Arial"/>
          <w:snapToGrid/>
          <w:sz w:val="20"/>
          <w:lang w:val="es-ES_tradnl"/>
        </w:rPr>
      </w:pPr>
      <w:r>
        <w:rPr>
          <w:rFonts w:ascii="Arial" w:hAnsi="Arial" w:cs="Arial"/>
          <w:b w:val="0"/>
          <w:snapToGrid/>
          <w:sz w:val="20"/>
          <w:lang w:val="es-ES_tradnl"/>
        </w:rPr>
        <w:t>Anclas para estabilización de Taludes.</w:t>
      </w:r>
    </w:p>
    <w:p w:rsidR="00735FC3" w:rsidRDefault="00735FC3" w:rsidP="002F772C">
      <w:pPr>
        <w:pStyle w:val="p8"/>
        <w:widowControl/>
        <w:numPr>
          <w:ilvl w:val="0"/>
          <w:numId w:val="122"/>
        </w:numPr>
        <w:tabs>
          <w:tab w:val="clear" w:pos="720"/>
        </w:tabs>
        <w:spacing w:line="240" w:lineRule="exact"/>
        <w:rPr>
          <w:rFonts w:ascii="Arial" w:hAnsi="Arial" w:cs="Arial"/>
          <w:b w:val="0"/>
          <w:snapToGrid/>
          <w:sz w:val="20"/>
          <w:lang w:val="es-ES_tradnl"/>
        </w:rPr>
      </w:pPr>
      <w:r>
        <w:rPr>
          <w:rFonts w:ascii="Arial" w:hAnsi="Arial" w:cs="Arial"/>
          <w:b w:val="0"/>
          <w:snapToGrid/>
          <w:sz w:val="20"/>
          <w:lang w:val="es-ES_tradnl"/>
        </w:rPr>
        <w:t>Anclar tirafondos y pernos.</w:t>
      </w:r>
    </w:p>
    <w:p w:rsidR="00735FC3" w:rsidRDefault="00735FC3" w:rsidP="002F772C">
      <w:pPr>
        <w:pStyle w:val="p8"/>
        <w:widowControl/>
        <w:numPr>
          <w:ilvl w:val="0"/>
          <w:numId w:val="122"/>
        </w:numPr>
        <w:tabs>
          <w:tab w:val="clear" w:pos="720"/>
        </w:tabs>
        <w:spacing w:line="240" w:lineRule="exact"/>
        <w:rPr>
          <w:rFonts w:ascii="Arial" w:hAnsi="Arial" w:cs="Arial"/>
          <w:snapToGrid/>
          <w:sz w:val="20"/>
          <w:lang w:val="es-ES_tradnl"/>
        </w:rPr>
      </w:pPr>
      <w:r>
        <w:rPr>
          <w:rFonts w:ascii="Arial" w:hAnsi="Arial" w:cs="Arial"/>
          <w:b w:val="0"/>
          <w:snapToGrid/>
          <w:sz w:val="20"/>
          <w:lang w:val="es-ES_tradnl"/>
        </w:rPr>
        <w:t>Rellenos de mortero de alta precisión.</w:t>
      </w:r>
    </w:p>
    <w:p w:rsidR="00735FC3" w:rsidRDefault="00735FC3" w:rsidP="00735FC3">
      <w:pPr>
        <w:pStyle w:val="p8"/>
        <w:widowControl/>
        <w:tabs>
          <w:tab w:val="clear" w:pos="720"/>
        </w:tabs>
        <w:spacing w:line="240" w:lineRule="auto"/>
        <w:rPr>
          <w:rFonts w:ascii="Arial" w:hAnsi="Arial" w:cs="Arial"/>
          <w:b w:val="0"/>
          <w:bCs/>
          <w:snapToGrid/>
          <w:sz w:val="20"/>
          <w:lang w:val="es-ES_tradnl"/>
        </w:rPr>
      </w:pPr>
      <w:r>
        <w:rPr>
          <w:rFonts w:ascii="Arial" w:hAnsi="Arial" w:cs="Arial"/>
          <w:b w:val="0"/>
          <w:bCs/>
          <w:snapToGrid/>
          <w:sz w:val="20"/>
          <w:lang w:val="es-ES_tradnl"/>
        </w:rPr>
        <w:t>-     Inyección de lechadas ó morteros</w:t>
      </w: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Al adicionar DISPERPACK al mortero o lechada de inyección:</w:t>
      </w:r>
    </w:p>
    <w:p w:rsidR="00735FC3" w:rsidRDefault="00735FC3" w:rsidP="00735FC3">
      <w:pPr>
        <w:rPr>
          <w:lang w:val="es-ES_tradnl"/>
        </w:rPr>
      </w:pPr>
    </w:p>
    <w:p w:rsidR="00735FC3" w:rsidRDefault="00735FC3" w:rsidP="002F772C">
      <w:pPr>
        <w:numPr>
          <w:ilvl w:val="0"/>
          <w:numId w:val="123"/>
        </w:numPr>
        <w:spacing w:line="300" w:lineRule="exact"/>
        <w:jc w:val="both"/>
        <w:rPr>
          <w:rFonts w:ascii="Arial" w:hAnsi="Arial" w:cs="Arial"/>
          <w:bCs/>
          <w:color w:val="FF0000"/>
          <w:lang w:val="es-ES_tradnl"/>
        </w:rPr>
      </w:pPr>
      <w:r>
        <w:rPr>
          <w:rFonts w:ascii="Arial" w:hAnsi="Arial" w:cs="Arial"/>
          <w:lang w:val="es-ES_tradnl"/>
        </w:rPr>
        <w:t xml:space="preserve">Produce morteros y lechadas  </w:t>
      </w:r>
      <w:r>
        <w:rPr>
          <w:rFonts w:ascii="Arial" w:hAnsi="Arial" w:cs="Arial"/>
          <w:bCs/>
          <w:color w:val="FF0000"/>
          <w:lang w:val="es-ES_tradnl"/>
        </w:rPr>
        <w:t>bombeables sin contracciones, fluidiza/reduce agua.</w:t>
      </w:r>
    </w:p>
    <w:p w:rsidR="00735FC3" w:rsidRDefault="00735FC3" w:rsidP="002F772C">
      <w:pPr>
        <w:numPr>
          <w:ilvl w:val="0"/>
          <w:numId w:val="124"/>
        </w:numPr>
        <w:spacing w:line="300" w:lineRule="exact"/>
        <w:rPr>
          <w:rFonts w:ascii="Arial" w:hAnsi="Arial" w:cs="Arial"/>
          <w:lang w:val="es-ES_tradnl"/>
        </w:rPr>
      </w:pPr>
      <w:r>
        <w:rPr>
          <w:rFonts w:ascii="Arial" w:hAnsi="Arial" w:cs="Arial"/>
          <w:lang w:val="es-ES_tradnl"/>
        </w:rPr>
        <w:t xml:space="preserve">Incrementa la </w:t>
      </w:r>
      <w:r>
        <w:rPr>
          <w:rFonts w:ascii="Arial" w:hAnsi="Arial" w:cs="Arial"/>
          <w:bCs/>
          <w:lang w:val="es-ES_tradnl"/>
        </w:rPr>
        <w:t>adherencia</w:t>
      </w:r>
      <w:r>
        <w:rPr>
          <w:rFonts w:ascii="Arial" w:hAnsi="Arial" w:cs="Arial"/>
          <w:lang w:val="es-ES_tradnl"/>
        </w:rPr>
        <w:t xml:space="preserve"> al acero</w:t>
      </w:r>
    </w:p>
    <w:p w:rsidR="00735FC3" w:rsidRDefault="00735FC3" w:rsidP="002F772C">
      <w:pPr>
        <w:numPr>
          <w:ilvl w:val="0"/>
          <w:numId w:val="124"/>
        </w:numPr>
        <w:spacing w:line="300" w:lineRule="exact"/>
        <w:rPr>
          <w:rFonts w:ascii="Arial" w:hAnsi="Arial" w:cs="Arial"/>
          <w:lang w:val="es-ES_tradnl"/>
        </w:rPr>
      </w:pPr>
      <w:r>
        <w:rPr>
          <w:rFonts w:ascii="Arial" w:hAnsi="Arial" w:cs="Arial"/>
          <w:bCs/>
          <w:color w:val="FF0000"/>
          <w:lang w:val="es-ES_tradnl"/>
        </w:rPr>
        <w:t>Protege</w:t>
      </w:r>
      <w:r>
        <w:rPr>
          <w:rFonts w:ascii="Arial" w:hAnsi="Arial" w:cs="Arial"/>
          <w:lang w:val="es-ES_tradnl"/>
        </w:rPr>
        <w:t xml:space="preserve"> al acero </w:t>
      </w:r>
      <w:r>
        <w:rPr>
          <w:rFonts w:ascii="Arial" w:hAnsi="Arial" w:cs="Arial"/>
          <w:bCs/>
          <w:color w:val="FF0000"/>
          <w:lang w:val="es-ES_tradnl"/>
        </w:rPr>
        <w:t>de la corrosión</w:t>
      </w:r>
    </w:p>
    <w:p w:rsidR="00735FC3" w:rsidRDefault="00735FC3" w:rsidP="002F772C">
      <w:pPr>
        <w:numPr>
          <w:ilvl w:val="0"/>
          <w:numId w:val="125"/>
        </w:numPr>
        <w:spacing w:line="300" w:lineRule="exact"/>
        <w:jc w:val="both"/>
        <w:rPr>
          <w:rFonts w:ascii="Arial" w:hAnsi="Arial" w:cs="Arial"/>
          <w:lang w:val="es-ES_tradnl"/>
        </w:rPr>
      </w:pPr>
      <w:r>
        <w:rPr>
          <w:rFonts w:ascii="Arial" w:hAnsi="Arial" w:cs="Arial"/>
          <w:lang w:val="es-ES_tradnl"/>
        </w:rPr>
        <w:t>Produce una ligera expansión al relleno, y  esto evita la contracción del mismo</w:t>
      </w:r>
    </w:p>
    <w:p w:rsidR="00735FC3" w:rsidRDefault="00735FC3" w:rsidP="002F772C">
      <w:pPr>
        <w:numPr>
          <w:ilvl w:val="0"/>
          <w:numId w:val="120"/>
        </w:numPr>
        <w:spacing w:line="240" w:lineRule="exact"/>
        <w:jc w:val="both"/>
        <w:rPr>
          <w:rFonts w:ascii="Arial" w:hAnsi="Arial" w:cs="Arial"/>
          <w:lang w:val="es-ES_tradnl"/>
        </w:rPr>
      </w:pPr>
      <w:r>
        <w:rPr>
          <w:rFonts w:ascii="Arial" w:hAnsi="Arial" w:cs="Arial"/>
          <w:lang w:val="es-ES_tradnl"/>
        </w:rPr>
        <w:t xml:space="preserve">Produce una inyección de relleno </w:t>
      </w:r>
      <w:r>
        <w:rPr>
          <w:rFonts w:ascii="Arial" w:hAnsi="Arial" w:cs="Arial"/>
          <w:bCs/>
          <w:color w:val="FF0000"/>
          <w:lang w:val="es-ES_tradnl"/>
        </w:rPr>
        <w:t>imper-meable.</w:t>
      </w:r>
    </w:p>
    <w:p w:rsidR="00735FC3" w:rsidRDefault="00735FC3" w:rsidP="002F772C">
      <w:pPr>
        <w:numPr>
          <w:ilvl w:val="0"/>
          <w:numId w:val="120"/>
        </w:numPr>
        <w:spacing w:line="240" w:lineRule="exact"/>
        <w:jc w:val="both"/>
        <w:rPr>
          <w:rFonts w:ascii="Arial" w:hAnsi="Arial" w:cs="Arial"/>
          <w:lang w:val="es-ES_tradnl"/>
        </w:rPr>
      </w:pPr>
      <w:r>
        <w:rPr>
          <w:rFonts w:ascii="Arial" w:hAnsi="Arial" w:cs="Arial"/>
          <w:lang w:val="es-ES_tradnl"/>
        </w:rPr>
        <w:t>Reduce notablemente el sangrado</w:t>
      </w:r>
    </w:p>
    <w:p w:rsidR="00735FC3" w:rsidRDefault="00735FC3" w:rsidP="002F772C">
      <w:pPr>
        <w:numPr>
          <w:ilvl w:val="0"/>
          <w:numId w:val="120"/>
        </w:numPr>
        <w:spacing w:line="240" w:lineRule="exact"/>
        <w:jc w:val="both"/>
        <w:rPr>
          <w:rFonts w:ascii="Arial" w:hAnsi="Arial" w:cs="Arial"/>
          <w:bCs/>
          <w:lang w:val="es-ES_tradnl"/>
        </w:rPr>
      </w:pPr>
      <w:r>
        <w:rPr>
          <w:rFonts w:ascii="Arial" w:hAnsi="Arial" w:cs="Arial"/>
          <w:bCs/>
          <w:color w:val="FF0000"/>
          <w:lang w:val="es-ES_tradnl"/>
        </w:rPr>
        <w:t>Alta resistencia</w:t>
      </w:r>
      <w:r>
        <w:rPr>
          <w:rFonts w:ascii="Arial" w:hAnsi="Arial" w:cs="Arial"/>
          <w:bCs/>
          <w:lang w:val="es-ES_tradnl"/>
        </w:rPr>
        <w:t xml:space="preserve"> a los sulfatos, cloruros y</w:t>
      </w:r>
      <w:r>
        <w:rPr>
          <w:rFonts w:ascii="Arial" w:hAnsi="Arial" w:cs="Arial"/>
          <w:lang w:val="es-ES_tradnl"/>
        </w:rPr>
        <w:t xml:space="preserve"> agentes agresivos.</w:t>
      </w:r>
    </w:p>
    <w:p w:rsidR="00735FC3" w:rsidRDefault="00735FC3" w:rsidP="002F772C">
      <w:pPr>
        <w:numPr>
          <w:ilvl w:val="0"/>
          <w:numId w:val="120"/>
        </w:numPr>
        <w:spacing w:line="240" w:lineRule="exact"/>
        <w:jc w:val="both"/>
        <w:rPr>
          <w:rFonts w:ascii="Arial" w:hAnsi="Arial" w:cs="Arial"/>
          <w:bCs/>
          <w:lang w:val="es-ES_tradnl"/>
        </w:rPr>
      </w:pPr>
      <w:r>
        <w:rPr>
          <w:rFonts w:ascii="Arial" w:hAnsi="Arial" w:cs="Arial"/>
          <w:bCs/>
          <w:lang w:val="es-ES_tradnl"/>
        </w:rPr>
        <w:t>Mayor resistencia a compresión a todas las edades.</w:t>
      </w: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rPr>
          <w:sz w:val="16"/>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sz w:val="16"/>
          <w:lang w:val="es-ES_tradnl"/>
        </w:rPr>
      </w:pPr>
    </w:p>
    <w:p w:rsidR="00735FC3" w:rsidRDefault="00735FC3" w:rsidP="00735FC3">
      <w:pPr>
        <w:pStyle w:val="Textoindependiente"/>
        <w:spacing w:line="240" w:lineRule="exact"/>
        <w:rPr>
          <w:rFonts w:ascii="Arial" w:hAnsi="Arial" w:cs="Arial"/>
          <w:b w:val="0"/>
          <w:bCs/>
          <w:sz w:val="20"/>
        </w:rPr>
      </w:pPr>
      <w:r>
        <w:rPr>
          <w:rFonts w:ascii="Arial" w:hAnsi="Arial" w:cs="Arial"/>
          <w:b w:val="0"/>
          <w:bCs/>
          <w:sz w:val="20"/>
        </w:rPr>
        <w:t xml:space="preserve">Disolver DISPERPACK  en el agua y enseguida adicionarle el cemento y la arena en la mezcladora procediendo a mezclarlos hasta su completa homogenización por  5 minutos y proceda a inyectar este mortero  o lechada. </w:t>
      </w:r>
    </w:p>
    <w:p w:rsidR="00735FC3" w:rsidRDefault="00735FC3" w:rsidP="00735FC3">
      <w:pPr>
        <w:pStyle w:val="Textoindependiente"/>
        <w:rPr>
          <w:rFonts w:ascii="Arial" w:hAnsi="Arial" w:cs="Arial"/>
          <w:sz w:val="20"/>
        </w:rPr>
      </w:pPr>
      <w:r>
        <w:rPr>
          <w:rFonts w:ascii="Arial" w:hAnsi="Arial" w:cs="Arial"/>
          <w:b w:val="0"/>
          <w:bCs/>
          <w:sz w:val="20"/>
        </w:rPr>
        <w:t>Tabla de resistencia a compresión (confinado) para lechada de inyección, en condiciones de laboratorio.</w:t>
      </w:r>
      <w:r>
        <w:rPr>
          <w:rFonts w:ascii="Arial" w:hAnsi="Arial" w:cs="Arial"/>
          <w:sz w:val="20"/>
        </w:rPr>
        <w:t xml:space="preserve"> </w:t>
      </w:r>
    </w:p>
    <w:p w:rsidR="00735FC3" w:rsidRDefault="00735FC3" w:rsidP="00735FC3">
      <w:pPr>
        <w:spacing w:line="300" w:lineRule="exact"/>
        <w:jc w:val="both"/>
        <w:rPr>
          <w:rFonts w:ascii="Arial" w:hAnsi="Arial" w:cs="Arial"/>
          <w:lang w:val="es-ES_tradnl"/>
        </w:rPr>
      </w:pPr>
    </w:p>
    <w:tbl>
      <w:tblPr>
        <w:tblW w:w="0" w:type="auto"/>
        <w:tblInd w:w="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865"/>
        <w:gridCol w:w="500"/>
        <w:gridCol w:w="500"/>
        <w:gridCol w:w="679"/>
        <w:gridCol w:w="423"/>
      </w:tblGrid>
      <w:tr w:rsidR="00735FC3" w:rsidTr="00735FC3">
        <w:tc>
          <w:tcPr>
            <w:tcW w:w="1865" w:type="dxa"/>
            <w:shd w:val="pct20" w:color="000000" w:fill="FFFFFF"/>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(DÍAS)</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1</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7</w:t>
            </w:r>
          </w:p>
        </w:tc>
        <w:tc>
          <w:tcPr>
            <w:tcW w:w="679"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28</w:t>
            </w:r>
          </w:p>
        </w:tc>
        <w:tc>
          <w:tcPr>
            <w:tcW w:w="423" w:type="dxa"/>
            <w:shd w:val="pct20" w:color="000000" w:fill="FFFFFF"/>
          </w:tcPr>
          <w:p w:rsidR="00735FC3" w:rsidRDefault="00735FC3" w:rsidP="00735FC3">
            <w:pPr>
              <w:spacing w:line="300" w:lineRule="exact"/>
              <w:jc w:val="center"/>
              <w:rPr>
                <w:rFonts w:ascii="Arial" w:hAnsi="Arial" w:cs="Arial"/>
                <w:b/>
                <w:caps/>
                <w:sz w:val="18"/>
                <w:lang w:val="es-ES_tradnl"/>
              </w:rPr>
            </w:pPr>
          </w:p>
        </w:tc>
      </w:tr>
      <w:tr w:rsidR="00735FC3" w:rsidTr="00735FC3">
        <w:tc>
          <w:tcPr>
            <w:tcW w:w="1865" w:type="dxa"/>
            <w:shd w:val="pct5" w:color="000000" w:fill="FFFFFF"/>
          </w:tcPr>
          <w:p w:rsidR="00735FC3" w:rsidRDefault="00735FC3" w:rsidP="00735FC3">
            <w:pPr>
              <w:spacing w:line="300" w:lineRule="exact"/>
              <w:jc w:val="both"/>
              <w:rPr>
                <w:rFonts w:ascii="Arial" w:hAnsi="Arial" w:cs="Arial"/>
                <w:sz w:val="18"/>
                <w:lang w:val="es-ES_tradnl"/>
              </w:rPr>
            </w:pPr>
            <w:r>
              <w:rPr>
                <w:rFonts w:ascii="Arial" w:hAnsi="Arial" w:cs="Arial"/>
                <w:sz w:val="18"/>
                <w:lang w:val="es-ES_tradnl"/>
              </w:rPr>
              <w:t>F`c  ( k/cm</w:t>
            </w:r>
            <w:r>
              <w:rPr>
                <w:rFonts w:ascii="Arial" w:hAnsi="Arial" w:cs="Arial"/>
                <w:sz w:val="18"/>
                <w:vertAlign w:val="superscript"/>
                <w:lang w:val="es-ES_tradnl"/>
              </w:rPr>
              <w:t>2</w:t>
            </w:r>
            <w:r>
              <w:rPr>
                <w:rFonts w:ascii="Arial" w:hAnsi="Arial" w:cs="Arial"/>
                <w:sz w:val="18"/>
                <w:lang w:val="es-ES_tradnl"/>
              </w:rPr>
              <w:t xml:space="preserve"> )</w:t>
            </w:r>
          </w:p>
        </w:tc>
        <w:tc>
          <w:tcPr>
            <w:tcW w:w="500"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200</w:t>
            </w:r>
          </w:p>
        </w:tc>
        <w:tc>
          <w:tcPr>
            <w:tcW w:w="500"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460</w:t>
            </w:r>
          </w:p>
        </w:tc>
        <w:tc>
          <w:tcPr>
            <w:tcW w:w="679"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&gt;500</w:t>
            </w:r>
          </w:p>
        </w:tc>
        <w:tc>
          <w:tcPr>
            <w:tcW w:w="423" w:type="dxa"/>
            <w:shd w:val="pct5" w:color="000000" w:fill="FFFFFF"/>
          </w:tcPr>
          <w:p w:rsidR="00735FC3" w:rsidRDefault="00735FC3" w:rsidP="00735FC3">
            <w:pPr>
              <w:spacing w:line="300" w:lineRule="exact"/>
              <w:jc w:val="center"/>
              <w:rPr>
                <w:rFonts w:ascii="Arial" w:hAnsi="Arial" w:cs="Arial"/>
                <w:sz w:val="18"/>
                <w:lang w:val="es-ES_tradnl"/>
              </w:rPr>
            </w:pPr>
          </w:p>
        </w:tc>
      </w:tr>
      <w:tr w:rsidR="00735FC3" w:rsidTr="00735FC3">
        <w:trPr>
          <w:cantSplit/>
        </w:trPr>
        <w:tc>
          <w:tcPr>
            <w:tcW w:w="3967" w:type="dxa"/>
            <w:gridSpan w:val="5"/>
            <w:shd w:val="pct20" w:color="000000" w:fill="FFFFFF"/>
          </w:tcPr>
          <w:p w:rsidR="00735FC3" w:rsidRDefault="00735FC3" w:rsidP="00735FC3">
            <w:pPr>
              <w:spacing w:line="300" w:lineRule="exact"/>
              <w:rPr>
                <w:rFonts w:ascii="Arial" w:hAnsi="Arial" w:cs="Arial"/>
                <w:sz w:val="18"/>
                <w:lang w:val="es-ES_tradnl"/>
              </w:rPr>
            </w:pPr>
            <w:r>
              <w:rPr>
                <w:rFonts w:ascii="Arial" w:hAnsi="Arial" w:cs="Arial"/>
                <w:sz w:val="18"/>
                <w:lang w:val="es-ES_tradnl"/>
              </w:rPr>
              <w:t>Rel. a/c de 0.30</w:t>
            </w:r>
          </w:p>
          <w:p w:rsidR="00735FC3" w:rsidRDefault="00735FC3" w:rsidP="00735FC3">
            <w:pPr>
              <w:spacing w:line="300" w:lineRule="exact"/>
              <w:rPr>
                <w:rFonts w:ascii="Arial" w:hAnsi="Arial" w:cs="Arial"/>
                <w:sz w:val="18"/>
                <w:lang w:val="es-ES_tradnl"/>
              </w:rPr>
            </w:pPr>
            <w:r>
              <w:rPr>
                <w:rFonts w:ascii="Arial" w:hAnsi="Arial" w:cs="Arial"/>
                <w:sz w:val="18"/>
                <w:lang w:val="es-ES_tradnl"/>
              </w:rPr>
              <w:t>El cemento utilizado fue Cruz azul puzolánico</w:t>
            </w:r>
          </w:p>
        </w:tc>
      </w:tr>
      <w:tr w:rsidR="00735FC3" w:rsidTr="00735FC3">
        <w:trPr>
          <w:cantSplit/>
        </w:trPr>
        <w:tc>
          <w:tcPr>
            <w:tcW w:w="3967" w:type="dxa"/>
            <w:gridSpan w:val="5"/>
            <w:shd w:val="pct5" w:color="000000" w:fill="FFFFFF"/>
          </w:tcPr>
          <w:p w:rsidR="00735FC3" w:rsidRDefault="00735FC3" w:rsidP="00735FC3">
            <w:pPr>
              <w:spacing w:line="300" w:lineRule="exact"/>
              <w:rPr>
                <w:rFonts w:ascii="Arial" w:hAnsi="Arial" w:cs="Arial"/>
                <w:sz w:val="18"/>
                <w:lang w:val="es-ES_tradnl"/>
              </w:rPr>
            </w:pPr>
            <w:r>
              <w:rPr>
                <w:rFonts w:ascii="Arial" w:hAnsi="Arial" w:cs="Arial"/>
                <w:sz w:val="18"/>
                <w:lang w:val="es-ES_tradnl"/>
              </w:rPr>
              <w:t>Tiempo bombeable       1.5 hrs. A 25</w:t>
            </w:r>
            <w:r>
              <w:rPr>
                <w:rFonts w:ascii="Arial" w:hAnsi="Arial" w:cs="Arial"/>
                <w:sz w:val="18"/>
                <w:vertAlign w:val="superscript"/>
                <w:lang w:val="es-ES_tradnl"/>
              </w:rPr>
              <w:t>o</w:t>
            </w:r>
            <w:r>
              <w:rPr>
                <w:rFonts w:ascii="Arial" w:hAnsi="Arial" w:cs="Arial"/>
                <w:sz w:val="18"/>
                <w:lang w:val="es-ES_tradnl"/>
              </w:rPr>
              <w:t>C</w:t>
            </w:r>
          </w:p>
        </w:tc>
      </w:tr>
    </w:tbl>
    <w:p w:rsidR="00735FC3" w:rsidRDefault="00735FC3" w:rsidP="00735FC3">
      <w:pPr>
        <w:spacing w:line="300" w:lineRule="exact"/>
        <w:jc w:val="both"/>
        <w:rPr>
          <w:rFonts w:ascii="Arial" w:hAnsi="Arial" w:cs="Arial"/>
          <w:lang w:val="es-ES_tradnl"/>
        </w:rPr>
      </w:pPr>
    </w:p>
    <w:p w:rsidR="00735FC3" w:rsidRDefault="00735FC3" w:rsidP="00735FC3">
      <w:pPr>
        <w:pStyle w:val="Textoindependiente"/>
        <w:rPr>
          <w:rFonts w:ascii="Arial" w:hAnsi="Arial" w:cs="Arial"/>
          <w:b w:val="0"/>
          <w:bCs/>
        </w:rPr>
      </w:pPr>
      <w:r>
        <w:rPr>
          <w:rFonts w:ascii="Arial" w:hAnsi="Arial" w:cs="Arial"/>
          <w:b w:val="0"/>
          <w:bCs/>
          <w:sz w:val="20"/>
        </w:rPr>
        <w:t>Los resultados podrán variar debido al tipo y marca del cemento así como a las condiciones de trabajo en el campo como son temperatura, humedad, etc</w:t>
      </w:r>
      <w:r>
        <w:rPr>
          <w:rFonts w:ascii="Arial" w:hAnsi="Arial" w:cs="Arial"/>
          <w:b w:val="0"/>
          <w:bCs/>
        </w:rPr>
        <w:t>.</w:t>
      </w:r>
    </w:p>
    <w:p w:rsidR="00735FC3" w:rsidRDefault="00735FC3" w:rsidP="00735FC3">
      <w:pPr>
        <w:spacing w:line="300" w:lineRule="exact"/>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rPr>
          <w:sz w:val="16"/>
          <w:lang w:val="es-ES_tradnl"/>
        </w:rPr>
      </w:pPr>
    </w:p>
    <w:p w:rsidR="00735FC3" w:rsidRDefault="00735FC3" w:rsidP="00735FC3">
      <w:pPr>
        <w:pStyle w:val="p8"/>
        <w:widowControl/>
        <w:tabs>
          <w:tab w:val="clear" w:pos="720"/>
        </w:tabs>
        <w:spacing w:line="240" w:lineRule="exact"/>
        <w:rPr>
          <w:rFonts w:ascii="Arial" w:hAnsi="Arial" w:cs="Arial"/>
          <w:b w:val="0"/>
          <w:snapToGrid/>
          <w:sz w:val="20"/>
          <w:lang w:val="es-ES_tradnl"/>
        </w:rPr>
      </w:pPr>
      <w:r>
        <w:rPr>
          <w:rFonts w:ascii="Arial" w:hAnsi="Arial" w:cs="Arial"/>
          <w:b w:val="0"/>
          <w:snapToGrid/>
          <w:sz w:val="20"/>
          <w:lang w:val="es-ES_tradnl"/>
        </w:rPr>
        <w:t xml:space="preserve">Se deberán adicionar de </w:t>
      </w:r>
      <w:smartTag w:uri="urn:schemas-microsoft-com:office:smarttags" w:element="metricconverter">
        <w:smartTagPr>
          <w:attr w:name="ProductID" w:val="1 a"/>
        </w:smartTagPr>
        <w:r>
          <w:rPr>
            <w:rFonts w:ascii="Arial" w:hAnsi="Arial" w:cs="Arial"/>
            <w:b w:val="0"/>
            <w:snapToGrid/>
            <w:sz w:val="20"/>
            <w:lang w:val="es-ES_tradnl"/>
          </w:rPr>
          <w:t>1 a</w:t>
        </w:r>
      </w:smartTag>
      <w:r>
        <w:rPr>
          <w:rFonts w:ascii="Arial" w:hAnsi="Arial" w:cs="Arial"/>
          <w:b w:val="0"/>
          <w:snapToGrid/>
          <w:sz w:val="20"/>
          <w:lang w:val="es-ES_tradnl"/>
        </w:rPr>
        <w:t xml:space="preserve"> </w:t>
      </w:r>
      <w:smartTag w:uri="urn:schemas-microsoft-com:office:smarttags" w:element="metricconverter">
        <w:smartTagPr>
          <w:attr w:name="ProductID" w:val="1.5 kg"/>
        </w:smartTagPr>
        <w:r>
          <w:rPr>
            <w:rFonts w:ascii="Arial" w:hAnsi="Arial" w:cs="Arial"/>
            <w:b w:val="0"/>
            <w:snapToGrid/>
            <w:sz w:val="20"/>
            <w:lang w:val="es-ES_tradnl"/>
          </w:rPr>
          <w:t>1.5 kg</w:t>
        </w:r>
      </w:smartTag>
      <w:r>
        <w:rPr>
          <w:rFonts w:ascii="Arial" w:hAnsi="Arial" w:cs="Arial"/>
          <w:b w:val="0"/>
          <w:snapToGrid/>
          <w:sz w:val="20"/>
          <w:lang w:val="es-ES_tradnl"/>
        </w:rPr>
        <w:t>. de DISPER-PACK por cada saco de cemento  de 50 kilo-gramos.</w:t>
      </w:r>
    </w:p>
    <w:p w:rsidR="00735FC3" w:rsidRDefault="00735FC3" w:rsidP="00735FC3">
      <w:pPr>
        <w:pStyle w:val="p8"/>
        <w:widowControl/>
        <w:tabs>
          <w:tab w:val="clear" w:pos="720"/>
        </w:tabs>
        <w:spacing w:line="240" w:lineRule="exact"/>
        <w:rPr>
          <w:rFonts w:ascii="Arial" w:hAnsi="Arial" w:cs="Arial"/>
          <w:b w:val="0"/>
          <w:snapToGrid/>
          <w:sz w:val="20"/>
          <w:lang w:val="es-ES_tradnl"/>
        </w:rPr>
      </w:pPr>
      <w:r>
        <w:rPr>
          <w:rFonts w:ascii="Arial" w:hAnsi="Arial" w:cs="Arial"/>
          <w:b w:val="0"/>
          <w:snapToGrid/>
          <w:sz w:val="20"/>
          <w:lang w:val="es-ES_tradnl"/>
        </w:rPr>
        <w:t xml:space="preserve"> La relación agua/cemento no deberá exceder a 0.30</w:t>
      </w:r>
    </w:p>
    <w:p w:rsidR="00735FC3" w:rsidRDefault="00735FC3" w:rsidP="00735FC3">
      <w:pPr>
        <w:spacing w:line="240" w:lineRule="exact"/>
        <w:jc w:val="both"/>
        <w:rPr>
          <w:rFonts w:ascii="Arial" w:hAnsi="Arial" w:cs="Arial"/>
          <w:lang w:val="es-ES_tradnl"/>
        </w:rPr>
      </w:pPr>
      <w:r>
        <w:rPr>
          <w:rFonts w:ascii="Arial" w:hAnsi="Arial" w:cs="Arial"/>
          <w:lang w:val="es-ES_tradnl"/>
        </w:rPr>
        <w:t>Recomendamos hacer pruebas preliminares para determinar la dosificación correcta.</w:t>
      </w:r>
    </w:p>
    <w:p w:rsidR="00735FC3" w:rsidRDefault="00735FC3" w:rsidP="00735FC3">
      <w:pPr>
        <w:spacing w:line="240" w:lineRule="exact"/>
        <w:jc w:val="both"/>
        <w:rPr>
          <w:rFonts w:ascii="Arial" w:hAnsi="Arial" w:cs="Arial"/>
          <w:lang w:val="es-ES_tradnl"/>
        </w:rPr>
      </w:pPr>
      <w:r>
        <w:rPr>
          <w:rFonts w:ascii="Arial" w:hAnsi="Arial" w:cs="Arial"/>
          <w:bCs/>
          <w:color w:val="FF0000"/>
          <w:lang w:val="es-ES_tradnl"/>
        </w:rPr>
        <w:t>Seguridad</w:t>
      </w:r>
      <w:r>
        <w:rPr>
          <w:rFonts w:ascii="Arial" w:hAnsi="Arial" w:cs="Arial"/>
          <w:b/>
          <w:color w:val="FF0000"/>
          <w:lang w:val="es-ES_tradnl"/>
        </w:rPr>
        <w:t xml:space="preserve"> : </w:t>
      </w:r>
      <w:r>
        <w:rPr>
          <w:rFonts w:ascii="Arial" w:hAnsi="Arial" w:cs="Arial"/>
          <w:lang w:val="es-ES_tradnl"/>
        </w:rPr>
        <w:t>Al manejar DISPERPACK se debe-rán usar goggles, guantes de hule y mascarilla para polvos finos.</w:t>
      </w:r>
    </w:p>
    <w:p w:rsidR="00735FC3" w:rsidRDefault="00735FC3" w:rsidP="00735FC3">
      <w:pPr>
        <w:spacing w:line="300" w:lineRule="exact"/>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pStyle w:val="Textoindependiente"/>
        <w:spacing w:line="240" w:lineRule="exact"/>
        <w:rPr>
          <w:rFonts w:ascii="Arial" w:hAnsi="Arial" w:cs="Arial"/>
          <w:b w:val="0"/>
          <w:bCs/>
          <w:sz w:val="20"/>
        </w:rPr>
      </w:pPr>
      <w:r>
        <w:rPr>
          <w:rFonts w:ascii="Arial" w:hAnsi="Arial" w:cs="Arial"/>
          <w:b w:val="0"/>
          <w:bCs/>
          <w:sz w:val="20"/>
        </w:rPr>
        <w:lastRenderedPageBreak/>
        <w:t xml:space="preserve">DISPERPACK se presenta en sacos de plástico de </w:t>
      </w:r>
      <w:smartTag w:uri="urn:schemas-microsoft-com:office:smarttags" w:element="metricconverter">
        <w:smartTagPr>
          <w:attr w:name="ProductID" w:val="25 kg"/>
        </w:smartTagPr>
        <w:r>
          <w:rPr>
            <w:rFonts w:ascii="Arial" w:hAnsi="Arial" w:cs="Arial"/>
            <w:b w:val="0"/>
            <w:bCs/>
            <w:sz w:val="20"/>
          </w:rPr>
          <w:t>25 kg</w:t>
        </w:r>
      </w:smartTag>
      <w:r>
        <w:rPr>
          <w:rFonts w:ascii="Arial" w:hAnsi="Arial" w:cs="Arial"/>
          <w:b w:val="0"/>
          <w:bCs/>
          <w:sz w:val="20"/>
        </w:rPr>
        <w:t>. netos al envasar. DISPERPACK  conserva sus propiedades por  6 meses alma-cenado en lugar cubierto y fresco.</w:t>
      </w:r>
    </w:p>
    <w:p w:rsidR="00735FC3" w:rsidRDefault="00735FC3" w:rsidP="00735FC3">
      <w:pPr>
        <w:pStyle w:val="Textoindependiente"/>
        <w:spacing w:line="240" w:lineRule="exact"/>
        <w:rPr>
          <w:rFonts w:ascii="Arial" w:hAnsi="Arial" w:cs="Arial"/>
          <w:b w:val="0"/>
          <w:bCs/>
        </w:rPr>
      </w:pPr>
      <w:r>
        <w:rPr>
          <w:rFonts w:ascii="Arial" w:hAnsi="Arial" w:cs="Arial"/>
          <w:b w:val="0"/>
          <w:bCs/>
        </w:rPr>
        <w:br w:type="page"/>
      </w:r>
    </w:p>
    <w:p w:rsidR="00735FC3" w:rsidRDefault="00735FC3" w:rsidP="00735FC3">
      <w:pPr>
        <w:pStyle w:val="Textoindependiente"/>
        <w:spacing w:line="240" w:lineRule="exact"/>
        <w:rPr>
          <w:rFonts w:ascii="Arial" w:hAnsi="Arial" w:cs="Arial"/>
          <w:lang w:val="es-ES_tradnl"/>
        </w:rPr>
      </w:pPr>
    </w:p>
    <w:p w:rsidR="00735FC3" w:rsidRDefault="00735FC3" w:rsidP="00735FC3">
      <w:pPr>
        <w:pStyle w:val="Ttulo1"/>
        <w:rPr>
          <w:rFonts w:ascii="Arial" w:hAnsi="Arial" w:cs="Arial"/>
          <w:b w:val="0"/>
          <w:bCs/>
          <w:color w:val="FF0000"/>
          <w:sz w:val="44"/>
        </w:rPr>
      </w:pPr>
      <w:r>
        <w:rPr>
          <w:rFonts w:ascii="Arial" w:hAnsi="Arial" w:cs="Arial"/>
          <w:color w:val="FF0000"/>
          <w:sz w:val="44"/>
        </w:rPr>
        <w:t>DISPERPACK AD</w:t>
      </w:r>
    </w:p>
    <w:p w:rsidR="00735FC3" w:rsidRDefault="00735FC3" w:rsidP="00735FC3">
      <w:pPr>
        <w:rPr>
          <w:rFonts w:ascii="Arial" w:hAnsi="Arial" w:cs="Arial"/>
        </w:rPr>
      </w:pPr>
    </w:p>
    <w:p w:rsidR="00735FC3" w:rsidRDefault="00735FC3" w:rsidP="00735FC3">
      <w:pPr>
        <w:pStyle w:val="Textoindependiente"/>
        <w:rPr>
          <w:rFonts w:ascii="Arial" w:hAnsi="Arial" w:cs="Arial"/>
          <w:sz w:val="24"/>
        </w:rPr>
      </w:pPr>
      <w:r>
        <w:rPr>
          <w:rFonts w:ascii="Arial" w:hAnsi="Arial" w:cs="Arial"/>
          <w:sz w:val="24"/>
        </w:rPr>
        <w:t>ESTABILIZADOR Y ACELERANTE PARA ANCLAJE DE CABLES Y VARILLAS, RESISTENTE AL DES-LAVE.</w:t>
      </w:r>
    </w:p>
    <w:p w:rsidR="00735FC3" w:rsidRDefault="00735FC3" w:rsidP="00735FC3">
      <w:pPr>
        <w:rPr>
          <w:rFonts w:ascii="Arial" w:hAnsi="Arial" w:cs="Arial"/>
          <w:b/>
        </w:rPr>
      </w:pPr>
    </w:p>
    <w:p w:rsidR="00735FC3" w:rsidRDefault="00735FC3" w:rsidP="00735FC3">
      <w:pPr>
        <w:rPr>
          <w:rFonts w:ascii="Arial" w:hAnsi="Arial" w:cs="Arial"/>
          <w:bCs/>
          <w:color w:val="FF0000"/>
          <w:sz w:val="24"/>
        </w:rPr>
      </w:pPr>
      <w:r>
        <w:rPr>
          <w:rFonts w:ascii="Arial" w:hAnsi="Arial" w:cs="Arial"/>
          <w:bCs/>
          <w:color w:val="FF0000"/>
          <w:sz w:val="24"/>
        </w:rPr>
        <w:t>DESCRIPCIÓN</w:t>
      </w:r>
    </w:p>
    <w:p w:rsidR="00735FC3" w:rsidRDefault="00735FC3" w:rsidP="00735FC3">
      <w:pPr>
        <w:rPr>
          <w:rFonts w:ascii="Arial" w:hAnsi="Arial" w:cs="Arial"/>
          <w:bCs/>
          <w:color w:val="FF0000"/>
          <w:sz w:val="24"/>
        </w:rPr>
      </w:pPr>
    </w:p>
    <w:p w:rsidR="00735FC3" w:rsidRDefault="00735FC3" w:rsidP="00735FC3">
      <w:pPr>
        <w:pStyle w:val="Textoindependiente2"/>
        <w:rPr>
          <w:rFonts w:ascii="Arial" w:hAnsi="Arial" w:cs="Arial"/>
          <w:b w:val="0"/>
          <w:bCs/>
          <w:sz w:val="20"/>
        </w:rPr>
      </w:pPr>
      <w:r>
        <w:rPr>
          <w:rFonts w:ascii="Arial" w:hAnsi="Arial" w:cs="Arial"/>
          <w:b w:val="0"/>
          <w:bCs/>
          <w:sz w:val="20"/>
        </w:rPr>
        <w:t>DISPERPACK AD es un aditivo en polvo, a base de productos inorgánicos el cual imparte resis-tencia al deslave del mortero de inyección, así como resistencias mecánicas y químicas como son: resistencia a compresión, adherencia al acero e impermeabilidad, al reaccionar quími-camente con el cemento de las lechadas y mor-teros LIBRE DE CLORUROS.</w:t>
      </w: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USOS</w:t>
      </w:r>
    </w:p>
    <w:p w:rsidR="00735FC3" w:rsidRDefault="00735FC3" w:rsidP="00735FC3"/>
    <w:p w:rsidR="00735FC3" w:rsidRDefault="00735FC3" w:rsidP="00735FC3">
      <w:pPr>
        <w:jc w:val="both"/>
        <w:rPr>
          <w:rFonts w:ascii="Arial" w:hAnsi="Arial" w:cs="Arial"/>
        </w:rPr>
      </w:pPr>
      <w:r>
        <w:rPr>
          <w:rFonts w:ascii="Arial" w:hAnsi="Arial" w:cs="Arial"/>
        </w:rPr>
        <w:t>DISPERPACK AD se utiliza principalmente co-mo aditivo para mortero y lechadas de inyección en anclajes de:</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Cables de postensado y pretensado.</w:t>
      </w:r>
    </w:p>
    <w:p w:rsidR="00735FC3" w:rsidRDefault="00735FC3" w:rsidP="00735FC3">
      <w:pPr>
        <w:jc w:val="both"/>
        <w:rPr>
          <w:rFonts w:ascii="Arial" w:hAnsi="Arial" w:cs="Arial"/>
        </w:rPr>
      </w:pPr>
      <w:r>
        <w:rPr>
          <w:rFonts w:ascii="Arial" w:hAnsi="Arial" w:cs="Arial"/>
        </w:rPr>
        <w:t>-  Anclaje de varillas en túneles y ademes</w:t>
      </w:r>
    </w:p>
    <w:p w:rsidR="00735FC3" w:rsidRDefault="00735FC3" w:rsidP="00735FC3">
      <w:pPr>
        <w:jc w:val="both"/>
        <w:rPr>
          <w:rFonts w:ascii="Arial" w:hAnsi="Arial" w:cs="Arial"/>
        </w:rPr>
      </w:pPr>
      <w:r>
        <w:rPr>
          <w:rFonts w:ascii="Arial" w:hAnsi="Arial" w:cs="Arial"/>
        </w:rPr>
        <w:t>-  Anclas para estabilización de Taludes.</w:t>
      </w:r>
    </w:p>
    <w:p w:rsidR="00735FC3" w:rsidRDefault="00735FC3" w:rsidP="00735FC3">
      <w:pPr>
        <w:jc w:val="both"/>
        <w:rPr>
          <w:rFonts w:ascii="Arial" w:hAnsi="Arial" w:cs="Arial"/>
        </w:rPr>
      </w:pPr>
      <w:r>
        <w:rPr>
          <w:rFonts w:ascii="Arial" w:hAnsi="Arial" w:cs="Arial"/>
        </w:rPr>
        <w:t>-  Especial para zonas de mucha agua.</w:t>
      </w:r>
    </w:p>
    <w:p w:rsidR="00735FC3" w:rsidRDefault="00735FC3" w:rsidP="00735FC3">
      <w:pPr>
        <w:jc w:val="both"/>
        <w:rPr>
          <w:rFonts w:ascii="Arial" w:hAnsi="Arial" w:cs="Arial"/>
        </w:rPr>
      </w:pPr>
      <w:r>
        <w:rPr>
          <w:rFonts w:ascii="Arial" w:hAnsi="Arial" w:cs="Arial"/>
        </w:rPr>
        <w:t>-  Relleno de mortero de alta precisión.</w:t>
      </w:r>
    </w:p>
    <w:p w:rsidR="00735FC3" w:rsidRDefault="00735FC3" w:rsidP="00735FC3">
      <w:pPr>
        <w:rPr>
          <w:rFonts w:ascii="Arial" w:hAnsi="Arial" w:cs="Arial"/>
        </w:rPr>
      </w:pPr>
    </w:p>
    <w:p w:rsidR="00735FC3" w:rsidRDefault="00735FC3" w:rsidP="00735FC3">
      <w:pPr>
        <w:pStyle w:val="Ttulo9"/>
        <w:rPr>
          <w:rFonts w:ascii="Arial" w:hAnsi="Arial" w:cs="Arial"/>
          <w:bCs/>
        </w:rPr>
      </w:pPr>
      <w:r>
        <w:rPr>
          <w:rFonts w:ascii="Arial" w:hAnsi="Arial" w:cs="Arial"/>
          <w:b w:val="0"/>
        </w:rPr>
        <w:t>PROPIEDADES</w:t>
      </w:r>
    </w:p>
    <w:p w:rsidR="00735FC3" w:rsidRDefault="00735FC3" w:rsidP="00735FC3">
      <w:pPr>
        <w:jc w:val="both"/>
        <w:rPr>
          <w:rFonts w:ascii="Arial" w:hAnsi="Arial" w:cs="Arial"/>
        </w:rPr>
      </w:pPr>
      <w:r>
        <w:rPr>
          <w:rFonts w:ascii="Arial" w:hAnsi="Arial" w:cs="Arial"/>
        </w:rPr>
        <w:t>Al adicionar DISPERPACK AD al mortero o le-chada de inyección:</w:t>
      </w:r>
    </w:p>
    <w:p w:rsidR="00735FC3" w:rsidRDefault="00735FC3" w:rsidP="00735FC3">
      <w:pPr>
        <w:jc w:val="both"/>
        <w:rPr>
          <w:rFonts w:ascii="Arial" w:hAnsi="Arial" w:cs="Arial"/>
        </w:rPr>
      </w:pPr>
    </w:p>
    <w:p w:rsidR="00735FC3" w:rsidRDefault="00735FC3" w:rsidP="002F772C">
      <w:pPr>
        <w:numPr>
          <w:ilvl w:val="0"/>
          <w:numId w:val="179"/>
        </w:numPr>
        <w:jc w:val="both"/>
        <w:rPr>
          <w:rFonts w:ascii="Arial" w:hAnsi="Arial" w:cs="Arial"/>
        </w:rPr>
      </w:pPr>
      <w:r>
        <w:rPr>
          <w:rFonts w:ascii="Arial" w:hAnsi="Arial" w:cs="Arial"/>
        </w:rPr>
        <w:t>Produce  morteros  y   lechadas bombeables  y sin contracciones.</w:t>
      </w:r>
    </w:p>
    <w:p w:rsidR="00735FC3" w:rsidRDefault="00735FC3" w:rsidP="002F772C">
      <w:pPr>
        <w:numPr>
          <w:ilvl w:val="0"/>
          <w:numId w:val="179"/>
        </w:numPr>
        <w:jc w:val="both"/>
        <w:rPr>
          <w:rFonts w:ascii="Arial" w:hAnsi="Arial" w:cs="Arial"/>
        </w:rPr>
      </w:pPr>
      <w:r>
        <w:rPr>
          <w:rFonts w:ascii="Arial" w:hAnsi="Arial" w:cs="Arial"/>
        </w:rPr>
        <w:t>Incrementa la adherencia al acero.</w:t>
      </w:r>
    </w:p>
    <w:p w:rsidR="00735FC3" w:rsidRDefault="00735FC3" w:rsidP="002F772C">
      <w:pPr>
        <w:numPr>
          <w:ilvl w:val="0"/>
          <w:numId w:val="179"/>
        </w:numPr>
        <w:jc w:val="both"/>
        <w:rPr>
          <w:rFonts w:ascii="Arial" w:hAnsi="Arial" w:cs="Arial"/>
        </w:rPr>
      </w:pPr>
      <w:r>
        <w:rPr>
          <w:rFonts w:ascii="Arial" w:hAnsi="Arial" w:cs="Arial"/>
        </w:rPr>
        <w:t>Protege al acero de la corrosión.</w:t>
      </w:r>
    </w:p>
    <w:p w:rsidR="00735FC3" w:rsidRDefault="00735FC3" w:rsidP="002F772C">
      <w:pPr>
        <w:numPr>
          <w:ilvl w:val="0"/>
          <w:numId w:val="179"/>
        </w:numPr>
        <w:jc w:val="both"/>
        <w:rPr>
          <w:rFonts w:ascii="Arial" w:hAnsi="Arial" w:cs="Arial"/>
        </w:rPr>
      </w:pPr>
      <w:r>
        <w:rPr>
          <w:rFonts w:ascii="Arial" w:hAnsi="Arial" w:cs="Arial"/>
        </w:rPr>
        <w:t>Produce una ligera expansión al relleno.</w:t>
      </w:r>
    </w:p>
    <w:p w:rsidR="00735FC3" w:rsidRDefault="00735FC3" w:rsidP="002F772C">
      <w:pPr>
        <w:numPr>
          <w:ilvl w:val="0"/>
          <w:numId w:val="179"/>
        </w:numPr>
        <w:jc w:val="both"/>
        <w:rPr>
          <w:rFonts w:ascii="Arial" w:hAnsi="Arial" w:cs="Arial"/>
        </w:rPr>
      </w:pPr>
      <w:r>
        <w:rPr>
          <w:rFonts w:ascii="Arial" w:hAnsi="Arial" w:cs="Arial"/>
        </w:rPr>
        <w:t>Incrementa  la resistencia  de  la   inyección   al  deslave.</w:t>
      </w:r>
    </w:p>
    <w:p w:rsidR="00735FC3" w:rsidRDefault="00735FC3" w:rsidP="002F772C">
      <w:pPr>
        <w:numPr>
          <w:ilvl w:val="0"/>
          <w:numId w:val="180"/>
        </w:numPr>
        <w:jc w:val="both"/>
        <w:rPr>
          <w:rFonts w:ascii="Arial" w:hAnsi="Arial" w:cs="Arial"/>
        </w:rPr>
      </w:pPr>
      <w:r>
        <w:rPr>
          <w:rFonts w:ascii="Arial" w:hAnsi="Arial" w:cs="Arial"/>
        </w:rPr>
        <w:t>Reduce la cantidad de agua de mezcla.</w:t>
      </w:r>
    </w:p>
    <w:p w:rsidR="00735FC3" w:rsidRDefault="00735FC3" w:rsidP="002F772C">
      <w:pPr>
        <w:numPr>
          <w:ilvl w:val="0"/>
          <w:numId w:val="180"/>
        </w:numPr>
        <w:jc w:val="both"/>
        <w:rPr>
          <w:rFonts w:ascii="Arial" w:hAnsi="Arial" w:cs="Arial"/>
        </w:rPr>
      </w:pPr>
      <w:r>
        <w:rPr>
          <w:rFonts w:ascii="Arial" w:hAnsi="Arial" w:cs="Arial"/>
        </w:rPr>
        <w:t>Alta resistencia a los  sulfatos, cloruros y  agentes agresivos.</w:t>
      </w:r>
    </w:p>
    <w:p w:rsidR="00735FC3" w:rsidRDefault="00735FC3" w:rsidP="002F772C">
      <w:pPr>
        <w:pStyle w:val="Textoindependiente3"/>
        <w:numPr>
          <w:ilvl w:val="0"/>
          <w:numId w:val="181"/>
        </w:numPr>
        <w:rPr>
          <w:rFonts w:ascii="Arial" w:hAnsi="Arial" w:cs="Arial"/>
          <w:sz w:val="20"/>
        </w:rPr>
      </w:pPr>
      <w:r>
        <w:rPr>
          <w:rFonts w:ascii="Arial" w:hAnsi="Arial" w:cs="Arial"/>
          <w:sz w:val="20"/>
        </w:rPr>
        <w:t>Incrementa la resistencia a compresión y tensión.</w:t>
      </w:r>
    </w:p>
    <w:p w:rsidR="00735FC3" w:rsidRDefault="00735FC3" w:rsidP="00735FC3">
      <w:pPr>
        <w:rPr>
          <w:rFonts w:ascii="Arial" w:hAnsi="Arial" w:cs="Arial"/>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rPr>
          <w:rFonts w:ascii="Arial" w:hAnsi="Arial" w:cs="Arial"/>
          <w:color w:val="FF0000"/>
        </w:rPr>
      </w:pPr>
    </w:p>
    <w:p w:rsidR="00735FC3" w:rsidRDefault="00735FC3" w:rsidP="00735FC3">
      <w:pPr>
        <w:pStyle w:val="Ttulo9"/>
        <w:rPr>
          <w:rFonts w:ascii="Arial" w:hAnsi="Arial" w:cs="Arial"/>
          <w:b w:val="0"/>
        </w:rPr>
      </w:pPr>
      <w:r>
        <w:rPr>
          <w:rFonts w:ascii="Arial" w:hAnsi="Arial" w:cs="Arial"/>
          <w:b w:val="0"/>
        </w:rPr>
        <w:t>MODO DE EMPLEO</w:t>
      </w:r>
    </w:p>
    <w:p w:rsidR="00735FC3" w:rsidRDefault="00735FC3" w:rsidP="00735FC3"/>
    <w:p w:rsidR="00735FC3" w:rsidRDefault="00735FC3" w:rsidP="00735FC3">
      <w:pPr>
        <w:jc w:val="both"/>
        <w:rPr>
          <w:rFonts w:ascii="Arial" w:hAnsi="Arial" w:cs="Arial"/>
        </w:rPr>
      </w:pPr>
      <w:r>
        <w:rPr>
          <w:rFonts w:ascii="Arial" w:hAnsi="Arial" w:cs="Arial"/>
        </w:rPr>
        <w:t>DISPERPACK AD se adiciona junto con el cemento y la arena en la mezcladora y se procede a mezclarlos en seco por 5 minutos, hasta completa homogeneización. Posteriormen-te adicione el agua de su proporcionamiento original y continué mezclando por otros 5 minutos y proceda a inyectar este mortero ó lechada.</w:t>
      </w:r>
    </w:p>
    <w:p w:rsidR="00735FC3" w:rsidRDefault="00735FC3" w:rsidP="00735FC3">
      <w:pPr>
        <w:jc w:val="both"/>
        <w:rPr>
          <w:rFonts w:ascii="Arial" w:hAnsi="Arial" w:cs="Arial"/>
        </w:rPr>
      </w:pPr>
      <w:r>
        <w:rPr>
          <w:rFonts w:ascii="Arial" w:hAnsi="Arial" w:cs="Arial"/>
        </w:rPr>
        <w:t>Tabla de resistencia a compresión (confinado) para lechada de inyección, en condiciones de laboratorio.</w:t>
      </w:r>
    </w:p>
    <w:p w:rsidR="00735FC3" w:rsidRDefault="00735FC3" w:rsidP="00735FC3">
      <w:pPr>
        <w:jc w:val="both"/>
        <w:rPr>
          <w:rFonts w:ascii="Arial" w:hAnsi="Arial" w:cs="Arial"/>
        </w:rPr>
      </w:pPr>
    </w:p>
    <w:p w:rsidR="00735FC3" w:rsidRDefault="00735FC3" w:rsidP="00735FC3">
      <w:pPr>
        <w:jc w:val="both"/>
        <w:rPr>
          <w:rFonts w:ascii="Arial" w:hAnsi="Arial" w:cs="Arial"/>
        </w:rPr>
      </w:pPr>
    </w:p>
    <w:tbl>
      <w:tblPr>
        <w:tblW w:w="0" w:type="auto"/>
        <w:tblInd w:w="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865"/>
        <w:gridCol w:w="500"/>
        <w:gridCol w:w="500"/>
        <w:gridCol w:w="679"/>
        <w:gridCol w:w="423"/>
      </w:tblGrid>
      <w:tr w:rsidR="00735FC3" w:rsidTr="00735FC3">
        <w:tc>
          <w:tcPr>
            <w:tcW w:w="1865" w:type="dxa"/>
            <w:shd w:val="pct20" w:color="000000" w:fill="FFFFFF"/>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(DÍAS)</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1</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7</w:t>
            </w:r>
          </w:p>
        </w:tc>
        <w:tc>
          <w:tcPr>
            <w:tcW w:w="679"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28</w:t>
            </w:r>
          </w:p>
        </w:tc>
        <w:tc>
          <w:tcPr>
            <w:tcW w:w="423" w:type="dxa"/>
            <w:shd w:val="pct20" w:color="000000" w:fill="FFFFFF"/>
          </w:tcPr>
          <w:p w:rsidR="00735FC3" w:rsidRDefault="00735FC3" w:rsidP="00735FC3">
            <w:pPr>
              <w:spacing w:line="300" w:lineRule="exact"/>
              <w:jc w:val="center"/>
              <w:rPr>
                <w:rFonts w:ascii="Arial" w:hAnsi="Arial" w:cs="Arial"/>
                <w:b/>
                <w:caps/>
                <w:sz w:val="18"/>
                <w:lang w:val="es-ES_tradnl"/>
              </w:rPr>
            </w:pPr>
          </w:p>
        </w:tc>
      </w:tr>
      <w:tr w:rsidR="00735FC3" w:rsidTr="00735FC3">
        <w:tc>
          <w:tcPr>
            <w:tcW w:w="1865" w:type="dxa"/>
            <w:shd w:val="pct5" w:color="000000" w:fill="FFFFFF"/>
          </w:tcPr>
          <w:p w:rsidR="00735FC3" w:rsidRDefault="00735FC3" w:rsidP="00735FC3">
            <w:pPr>
              <w:spacing w:line="300" w:lineRule="exact"/>
              <w:jc w:val="both"/>
              <w:rPr>
                <w:rFonts w:ascii="Arial" w:hAnsi="Arial" w:cs="Arial"/>
                <w:sz w:val="18"/>
                <w:lang w:val="es-ES_tradnl"/>
              </w:rPr>
            </w:pPr>
            <w:r>
              <w:rPr>
                <w:rFonts w:ascii="Arial" w:hAnsi="Arial" w:cs="Arial"/>
                <w:sz w:val="18"/>
                <w:lang w:val="es-ES_tradnl"/>
              </w:rPr>
              <w:t>F`c  ( k/cm</w:t>
            </w:r>
            <w:r>
              <w:rPr>
                <w:rFonts w:ascii="Arial" w:hAnsi="Arial" w:cs="Arial"/>
                <w:sz w:val="18"/>
                <w:vertAlign w:val="superscript"/>
                <w:lang w:val="es-ES_tradnl"/>
              </w:rPr>
              <w:t>2</w:t>
            </w:r>
            <w:r>
              <w:rPr>
                <w:rFonts w:ascii="Arial" w:hAnsi="Arial" w:cs="Arial"/>
                <w:sz w:val="18"/>
                <w:lang w:val="es-ES_tradnl"/>
              </w:rPr>
              <w:t xml:space="preserve"> )</w:t>
            </w:r>
          </w:p>
        </w:tc>
        <w:tc>
          <w:tcPr>
            <w:tcW w:w="500"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200</w:t>
            </w:r>
          </w:p>
        </w:tc>
        <w:tc>
          <w:tcPr>
            <w:tcW w:w="500"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460</w:t>
            </w:r>
          </w:p>
        </w:tc>
        <w:tc>
          <w:tcPr>
            <w:tcW w:w="679" w:type="dxa"/>
            <w:shd w:val="pct5" w:color="000000" w:fill="FFFFFF"/>
          </w:tcPr>
          <w:p w:rsidR="00735FC3" w:rsidRDefault="00735FC3" w:rsidP="00735FC3">
            <w:pPr>
              <w:spacing w:line="300" w:lineRule="exact"/>
              <w:jc w:val="center"/>
              <w:rPr>
                <w:rFonts w:ascii="Arial" w:hAnsi="Arial" w:cs="Arial"/>
                <w:sz w:val="18"/>
                <w:lang w:val="es-ES_tradnl"/>
              </w:rPr>
            </w:pPr>
            <w:r>
              <w:rPr>
                <w:rFonts w:ascii="Arial" w:hAnsi="Arial" w:cs="Arial"/>
                <w:sz w:val="18"/>
                <w:lang w:val="es-ES_tradnl"/>
              </w:rPr>
              <w:t>&gt;500</w:t>
            </w:r>
          </w:p>
        </w:tc>
        <w:tc>
          <w:tcPr>
            <w:tcW w:w="423" w:type="dxa"/>
            <w:shd w:val="pct5" w:color="000000" w:fill="FFFFFF"/>
          </w:tcPr>
          <w:p w:rsidR="00735FC3" w:rsidRDefault="00735FC3" w:rsidP="00735FC3">
            <w:pPr>
              <w:spacing w:line="300" w:lineRule="exact"/>
              <w:jc w:val="center"/>
              <w:rPr>
                <w:rFonts w:ascii="Arial" w:hAnsi="Arial" w:cs="Arial"/>
                <w:sz w:val="18"/>
                <w:lang w:val="es-ES_tradnl"/>
              </w:rPr>
            </w:pPr>
          </w:p>
        </w:tc>
      </w:tr>
      <w:tr w:rsidR="00735FC3" w:rsidTr="00735FC3">
        <w:trPr>
          <w:cantSplit/>
          <w:trHeight w:val="629"/>
        </w:trPr>
        <w:tc>
          <w:tcPr>
            <w:tcW w:w="3967" w:type="dxa"/>
            <w:gridSpan w:val="5"/>
            <w:shd w:val="pct20" w:color="000000" w:fill="FFFFFF"/>
          </w:tcPr>
          <w:p w:rsidR="00735FC3" w:rsidRDefault="00735FC3" w:rsidP="00735FC3">
            <w:pPr>
              <w:spacing w:line="300" w:lineRule="exact"/>
              <w:rPr>
                <w:rFonts w:ascii="Arial" w:hAnsi="Arial" w:cs="Arial"/>
                <w:sz w:val="18"/>
                <w:lang w:val="es-ES_tradnl"/>
              </w:rPr>
            </w:pPr>
            <w:r>
              <w:rPr>
                <w:rFonts w:ascii="Arial" w:hAnsi="Arial" w:cs="Arial"/>
                <w:sz w:val="18"/>
                <w:lang w:val="es-ES_tradnl"/>
              </w:rPr>
              <w:t>Rel. a/c de 0.30</w:t>
            </w:r>
          </w:p>
          <w:p w:rsidR="00735FC3" w:rsidRDefault="00735FC3" w:rsidP="00735FC3">
            <w:pPr>
              <w:spacing w:line="300" w:lineRule="exact"/>
              <w:rPr>
                <w:rFonts w:ascii="Arial" w:hAnsi="Arial" w:cs="Arial"/>
                <w:sz w:val="18"/>
                <w:lang w:val="es-ES_tradnl"/>
              </w:rPr>
            </w:pPr>
            <w:r>
              <w:rPr>
                <w:rFonts w:ascii="Arial" w:hAnsi="Arial" w:cs="Arial"/>
                <w:sz w:val="18"/>
                <w:lang w:val="es-ES_tradnl"/>
              </w:rPr>
              <w:t>El cemento utilizado fue Cruz azul puzolánico</w:t>
            </w:r>
          </w:p>
        </w:tc>
      </w:tr>
    </w:tbl>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Los resultados podrán variar debido al tipo y marca del cemento así como a las condiciones de trabajo en el campo como son temperatura, humedad, tipo de arena, etc.</w:t>
      </w: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DOSIFICACIÓN</w:t>
      </w:r>
    </w:p>
    <w:p w:rsidR="00735FC3" w:rsidRDefault="00735FC3" w:rsidP="00735FC3"/>
    <w:p w:rsidR="00735FC3" w:rsidRDefault="00735FC3" w:rsidP="00735FC3">
      <w:pPr>
        <w:jc w:val="both"/>
        <w:rPr>
          <w:rFonts w:ascii="Arial" w:hAnsi="Arial" w:cs="Arial"/>
        </w:rPr>
      </w:pPr>
      <w:r>
        <w:rPr>
          <w:rFonts w:ascii="Arial" w:hAnsi="Arial" w:cs="Arial"/>
        </w:rPr>
        <w:t xml:space="preserve">Se deberán adicionar de 1 a 1.5 kilos de DISPERPACK AD por cada saco de cemento de </w:t>
      </w:r>
      <w:smartTag w:uri="urn:schemas-microsoft-com:office:smarttags" w:element="metricconverter">
        <w:smartTagPr>
          <w:attr w:name="ProductID" w:val="50 Kilogramos"/>
        </w:smartTagPr>
        <w:r>
          <w:rPr>
            <w:rFonts w:ascii="Arial" w:hAnsi="Arial" w:cs="Arial"/>
          </w:rPr>
          <w:t>50 Kilogramos</w:t>
        </w:r>
      </w:smartTag>
      <w:r>
        <w:rPr>
          <w:rFonts w:ascii="Arial" w:hAnsi="Arial" w:cs="Arial"/>
        </w:rPr>
        <w:t>.</w:t>
      </w:r>
    </w:p>
    <w:p w:rsidR="00735FC3" w:rsidRDefault="00735FC3" w:rsidP="00735FC3">
      <w:pPr>
        <w:jc w:val="both"/>
        <w:rPr>
          <w:rFonts w:ascii="Arial" w:hAnsi="Arial" w:cs="Arial"/>
        </w:rPr>
      </w:pPr>
      <w:r>
        <w:rPr>
          <w:rFonts w:ascii="Arial" w:hAnsi="Arial" w:cs="Arial"/>
        </w:rPr>
        <w:t xml:space="preserve">La relación agua/cemento no deberá exceder de </w:t>
      </w:r>
      <w:smartTag w:uri="urn:schemas-microsoft-com:office:smarttags" w:element="metricconverter">
        <w:smartTagPr>
          <w:attr w:name="ProductID" w:val="0.30 a"/>
        </w:smartTagPr>
        <w:r>
          <w:rPr>
            <w:rFonts w:ascii="Arial" w:hAnsi="Arial" w:cs="Arial"/>
          </w:rPr>
          <w:t>0.30 a</w:t>
        </w:r>
      </w:smartTag>
      <w:r>
        <w:rPr>
          <w:rFonts w:ascii="Arial" w:hAnsi="Arial" w:cs="Arial"/>
        </w:rPr>
        <w:t xml:space="preserve"> 0.32.</w:t>
      </w:r>
    </w:p>
    <w:p w:rsidR="00735FC3" w:rsidRDefault="00735FC3" w:rsidP="00735FC3">
      <w:pPr>
        <w:jc w:val="both"/>
        <w:rPr>
          <w:rFonts w:ascii="Arial" w:hAnsi="Arial" w:cs="Arial"/>
        </w:rPr>
      </w:pPr>
      <w:r>
        <w:rPr>
          <w:rFonts w:ascii="Arial" w:hAnsi="Arial" w:cs="Arial"/>
        </w:rPr>
        <w:t>Recomendamos hacer pruebas preliminares para determinar la dosificación correcta.</w:t>
      </w: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color w:val="FF0000"/>
          <w:sz w:val="20"/>
        </w:rPr>
        <w:t>Seguridad:</w:t>
      </w:r>
      <w:r>
        <w:rPr>
          <w:rFonts w:ascii="Arial" w:hAnsi="Arial" w:cs="Arial"/>
          <w:sz w:val="20"/>
        </w:rPr>
        <w:t xml:space="preserve"> Al manejar DISPERPACK AD se deberán usar goggles, guantes de hule y mascarilla para polvo fino.</w:t>
      </w: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PRESENTACIÓN</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DISPERPACK AD se presenta en sacos de plástico de </w:t>
      </w:r>
      <w:smartTag w:uri="urn:schemas-microsoft-com:office:smarttags" w:element="metricconverter">
        <w:smartTagPr>
          <w:attr w:name="ProductID" w:val="25 kg"/>
        </w:smartTagPr>
        <w:r>
          <w:rPr>
            <w:rFonts w:ascii="Arial" w:hAnsi="Arial" w:cs="Arial"/>
          </w:rPr>
          <w:t>25 kg</w:t>
        </w:r>
      </w:smartTag>
      <w:r>
        <w:rPr>
          <w:rFonts w:ascii="Arial" w:hAnsi="Arial" w:cs="Arial"/>
        </w:rPr>
        <w:t xml:space="preserve">. netos al envasar. Conserva sus </w:t>
      </w:r>
      <w:r>
        <w:rPr>
          <w:rFonts w:ascii="Arial" w:hAnsi="Arial" w:cs="Arial"/>
        </w:rPr>
        <w:lastRenderedPageBreak/>
        <w:t>propiedades por 6 meses en lugar cubierto y fresco.</w:t>
      </w:r>
    </w:p>
    <w:p w:rsidR="00735FC3" w:rsidRDefault="00735FC3" w:rsidP="00735FC3">
      <w:pPr>
        <w:jc w:val="both"/>
        <w:rPr>
          <w:rFonts w:ascii="Arial" w:hAnsi="Arial" w:cs="Arial"/>
          <w:b/>
          <w:lang w:val="es-ES_tradnl"/>
        </w:rPr>
      </w:pPr>
      <w:r>
        <w:rPr>
          <w:rFonts w:ascii="Arial Narrow" w:hAnsi="Arial Narrow"/>
        </w:rPr>
        <w:br w:type="page"/>
      </w:r>
    </w:p>
    <w:p w:rsidR="00735FC3" w:rsidRDefault="00735FC3" w:rsidP="00735FC3">
      <w:pPr>
        <w:jc w:val="both"/>
        <w:rPr>
          <w:rFonts w:ascii="Arial Narrow" w:hAnsi="Arial Narrow"/>
        </w:rPr>
      </w:pPr>
    </w:p>
    <w:p w:rsidR="00735FC3" w:rsidRDefault="00735FC3" w:rsidP="00735FC3">
      <w:pPr>
        <w:rPr>
          <w:rFonts w:ascii="Arial" w:hAnsi="Arial" w:cs="Arial"/>
        </w:rPr>
      </w:pPr>
    </w:p>
    <w:p w:rsidR="00735FC3" w:rsidRDefault="00735FC3" w:rsidP="00735FC3">
      <w:pPr>
        <w:rPr>
          <w:rFonts w:ascii="Arial" w:hAnsi="Arial" w:cs="Arial"/>
          <w:b/>
          <w:color w:val="FF0000"/>
          <w:sz w:val="40"/>
        </w:rPr>
      </w:pPr>
      <w:r>
        <w:rPr>
          <w:rFonts w:ascii="Arial" w:hAnsi="Arial" w:cs="Arial"/>
          <w:b/>
          <w:color w:val="FF0000"/>
          <w:sz w:val="40"/>
          <w:lang w:val="es-ES_tradnl"/>
        </w:rPr>
        <w:t>DISPERSIL 5000 ALRE</w:t>
      </w:r>
    </w:p>
    <w:p w:rsidR="00735FC3" w:rsidRDefault="00735FC3" w:rsidP="00735FC3">
      <w:pPr>
        <w:rPr>
          <w:rFonts w:ascii="Arial" w:hAnsi="Arial" w:cs="Arial"/>
        </w:rPr>
      </w:pPr>
    </w:p>
    <w:p w:rsidR="00735FC3" w:rsidRDefault="00735FC3" w:rsidP="00735FC3">
      <w:pPr>
        <w:pStyle w:val="p2"/>
        <w:spacing w:line="320" w:lineRule="exact"/>
        <w:ind w:left="0" w:firstLine="0"/>
        <w:rPr>
          <w:rFonts w:ascii="Arial" w:hAnsi="Arial" w:cs="Arial"/>
        </w:rPr>
      </w:pPr>
      <w:r>
        <w:rPr>
          <w:rFonts w:ascii="Arial" w:hAnsi="Arial" w:cs="Arial"/>
        </w:rPr>
        <w:t xml:space="preserve">FLUIDIZANTE, RETARDANTE Y RE-DUCTOR DE AGUA PARA CON-CRETO </w:t>
      </w:r>
      <w:r>
        <w:rPr>
          <w:rFonts w:ascii="Arial" w:hAnsi="Arial" w:cs="Arial"/>
          <w:color w:val="FF0000"/>
          <w:u w:val="single"/>
        </w:rPr>
        <w:t>LANZADO EN HÚMEDO</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5000 ALRE es un aditivo químico, líquido, de viscosidad media, de color café oscu-ro y olor característico, </w:t>
      </w:r>
      <w:r>
        <w:rPr>
          <w:rFonts w:ascii="Arial" w:hAnsi="Arial" w:cs="Arial"/>
          <w:b w:val="0"/>
          <w:bCs/>
          <w:sz w:val="20"/>
        </w:rPr>
        <w:t>fluidizante, retardante y/o reductor</w:t>
      </w:r>
      <w:r>
        <w:rPr>
          <w:rFonts w:ascii="Arial" w:hAnsi="Arial" w:cs="Arial"/>
          <w:sz w:val="20"/>
        </w:rPr>
        <w:t xml:space="preserve"> </w:t>
      </w:r>
      <w:r>
        <w:rPr>
          <w:rFonts w:ascii="Arial" w:hAnsi="Arial" w:cs="Arial"/>
          <w:b w:val="0"/>
          <w:sz w:val="20"/>
        </w:rPr>
        <w:t>de agua para concreto.</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b w:val="0"/>
          <w:snapToGrid/>
          <w:sz w:val="22"/>
        </w:rPr>
      </w:pPr>
      <w:r>
        <w:rPr>
          <w:rFonts w:ascii="Arial" w:hAnsi="Arial" w:cs="Arial"/>
          <w:b w:val="0"/>
          <w:bCs/>
          <w:color w:val="FF0000"/>
        </w:rPr>
        <w:t>USOS</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DISPERSIL 5000 ALRE se recomienda princi-palmente para </w:t>
      </w:r>
      <w:r>
        <w:rPr>
          <w:rFonts w:ascii="Arial" w:hAnsi="Arial" w:cs="Arial"/>
          <w:b w:val="0"/>
          <w:bCs/>
          <w:color w:val="FF0000"/>
          <w:sz w:val="20"/>
        </w:rPr>
        <w:t>concreto lanzado en húmedo</w:t>
      </w:r>
      <w:r>
        <w:rPr>
          <w:rFonts w:ascii="Arial" w:hAnsi="Arial" w:cs="Arial"/>
          <w:b w:val="0"/>
          <w:sz w:val="20"/>
        </w:rPr>
        <w:t>, para fluidizarlo y facilitar su bombeo. Así mismo utiliza para retardar el fraguado inicial y final del concreto y poder ser transportado a grandes dis-tancias en lugares calurosos. Como reductor de agua para obtener resistencias superiores a to-das las edades.</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rPr>
          <w:sz w:val="16"/>
        </w:rPr>
      </w:pPr>
    </w:p>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Incrementa la fluidez y la manejabilidad.</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bCs/>
          <w:sz w:val="20"/>
        </w:rPr>
        <w:t>Retarda el fraguado inicial</w:t>
      </w:r>
      <w:r>
        <w:rPr>
          <w:rFonts w:ascii="Arial" w:hAnsi="Arial" w:cs="Arial"/>
          <w:sz w:val="20"/>
        </w:rPr>
        <w:t xml:space="preserve"> </w:t>
      </w:r>
      <w:r>
        <w:rPr>
          <w:rFonts w:ascii="Arial" w:hAnsi="Arial" w:cs="Arial"/>
          <w:b w:val="0"/>
          <w:sz w:val="20"/>
        </w:rPr>
        <w:t>del concreto.</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Reduce la cantidad de agua para obtener un mismo revenimiento.</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bCs/>
          <w:sz w:val="20"/>
        </w:rPr>
        <w:t>Mantiene el revenimiento</w:t>
      </w:r>
      <w:r>
        <w:rPr>
          <w:rFonts w:ascii="Arial" w:hAnsi="Arial" w:cs="Arial"/>
          <w:sz w:val="20"/>
        </w:rPr>
        <w:t xml:space="preserve"> </w:t>
      </w:r>
      <w:r>
        <w:rPr>
          <w:rFonts w:ascii="Arial" w:hAnsi="Arial" w:cs="Arial"/>
          <w:b w:val="0"/>
          <w:sz w:val="20"/>
        </w:rPr>
        <w:t>por largos períodos de tiempo evitando taponamientos.</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bCs/>
          <w:sz w:val="20"/>
        </w:rPr>
        <w:t>Incrementa la resistencia</w:t>
      </w:r>
      <w:r>
        <w:rPr>
          <w:rFonts w:ascii="Arial" w:hAnsi="Arial" w:cs="Arial"/>
          <w:sz w:val="20"/>
        </w:rPr>
        <w:t xml:space="preserve"> </w:t>
      </w:r>
      <w:r>
        <w:rPr>
          <w:rFonts w:ascii="Arial" w:hAnsi="Arial" w:cs="Arial"/>
          <w:b w:val="0"/>
          <w:sz w:val="20"/>
        </w:rPr>
        <w:t>a la compresión a todas las edades.</w:t>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Proporciona mezclas bombeables.</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Densifica al concreto, evita la segregación.</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Produce concretos de calidad superior.</w:t>
      </w:r>
    </w:p>
    <w:p w:rsidR="00735FC3" w:rsidRDefault="00735FC3" w:rsidP="00735FC3"/>
    <w:p w:rsidR="00735FC3" w:rsidRDefault="00735FC3" w:rsidP="002F772C">
      <w:pPr>
        <w:pStyle w:val="p2"/>
        <w:numPr>
          <w:ilvl w:val="0"/>
          <w:numId w:val="47"/>
        </w:numPr>
        <w:spacing w:line="320" w:lineRule="exact"/>
        <w:rPr>
          <w:rFonts w:ascii="Arial" w:hAnsi="Arial" w:cs="Arial"/>
          <w:b w:val="0"/>
          <w:sz w:val="20"/>
        </w:rPr>
      </w:pPr>
      <w:r>
        <w:rPr>
          <w:rFonts w:ascii="Arial" w:hAnsi="Arial" w:cs="Arial"/>
          <w:b w:val="0"/>
          <w:sz w:val="20"/>
        </w:rPr>
        <w:t>Cumple norma ASTM 494 D.</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DISPERSIL 5000 ALRE se adiciona al concreto</w:t>
      </w:r>
    </w:p>
    <w:p w:rsidR="00735FC3" w:rsidRDefault="00735FC3" w:rsidP="00735FC3">
      <w:pPr>
        <w:pStyle w:val="p2"/>
        <w:spacing w:line="320" w:lineRule="exact"/>
        <w:ind w:left="0" w:firstLine="0"/>
        <w:rPr>
          <w:rFonts w:ascii="Arial" w:hAnsi="Arial" w:cs="Arial"/>
          <w:b w:val="0"/>
          <w:sz w:val="22"/>
        </w:rPr>
      </w:pPr>
      <w:r>
        <w:rPr>
          <w:rFonts w:ascii="Arial" w:hAnsi="Arial" w:cs="Arial"/>
          <w:b w:val="0"/>
          <w:sz w:val="20"/>
        </w:rPr>
        <w:t xml:space="preserve">tal y como va en su envase original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10 c.c./kg. de cemento (200 c.c. a 500 c.c. por saco de </w:t>
      </w:r>
      <w:smartTag w:uri="urn:schemas-microsoft-com:office:smarttags" w:element="metricconverter">
        <w:smartTagPr>
          <w:attr w:name="ProductID" w:val="50 kg"/>
        </w:smartTagPr>
        <w:r>
          <w:rPr>
            <w:rFonts w:ascii="Arial" w:hAnsi="Arial" w:cs="Arial"/>
            <w:b w:val="0"/>
            <w:sz w:val="20"/>
          </w:rPr>
          <w:t>50 kg</w:t>
        </w:r>
      </w:smartTag>
      <w:r>
        <w:rPr>
          <w:rFonts w:ascii="Arial" w:hAnsi="Arial" w:cs="Arial"/>
          <w:b w:val="0"/>
          <w:sz w:val="20"/>
        </w:rPr>
        <w:t>. de cemento) DISPERSIL 5000 ALRE se adiciona en la fabricación del concreto una vez que se hayan mezclado los agregados, el ce-mento y el agua del proporcionamiento original, y así obtener el revenimiento final deseado</w:t>
      </w:r>
      <w:r>
        <w:rPr>
          <w:rFonts w:ascii="Arial" w:hAnsi="Arial" w:cs="Arial"/>
          <w:b w:val="0"/>
          <w:sz w:val="22"/>
        </w:rPr>
        <w:t>.</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sz w:val="16"/>
        </w:rPr>
      </w:pPr>
    </w:p>
    <w:p w:rsidR="00735FC3" w:rsidRDefault="00735FC3" w:rsidP="00735FC3">
      <w:pPr>
        <w:pStyle w:val="p2"/>
        <w:spacing w:line="240" w:lineRule="auto"/>
        <w:ind w:left="0" w:firstLine="0"/>
        <w:rPr>
          <w:rFonts w:ascii="Arial" w:hAnsi="Arial" w:cs="Arial"/>
          <w:sz w:val="20"/>
        </w:rPr>
      </w:pPr>
      <w:r>
        <w:rPr>
          <w:rFonts w:ascii="Arial" w:hAnsi="Arial" w:cs="Arial"/>
          <w:b w:val="0"/>
          <w:sz w:val="20"/>
        </w:rPr>
        <w:t xml:space="preserve">Recomendamos hacer pruebas de dosificación, ya que las características de los agregados, del cemento y de la temperatura de trabajo varia en cada caso, así como las condiciones de trabajo. Así mismo recomendamos no sobre dosificar el aditivo. </w:t>
      </w:r>
      <w:r>
        <w:rPr>
          <w:rFonts w:ascii="Arial" w:hAnsi="Arial" w:cs="Arial"/>
          <w:b w:val="0"/>
          <w:color w:val="FF0000"/>
          <w:sz w:val="20"/>
          <w:u w:val="single"/>
        </w:rPr>
        <w:t>DISPERSIL 5000 ALRE es 100% compatible</w:t>
      </w:r>
      <w:r>
        <w:rPr>
          <w:rFonts w:ascii="Arial" w:hAnsi="Arial" w:cs="Arial"/>
          <w:b w:val="0"/>
          <w:color w:val="FF0000"/>
          <w:sz w:val="20"/>
        </w:rPr>
        <w:t xml:space="preserve"> con FRAGUASIL 2000</w:t>
      </w:r>
      <w:r>
        <w:rPr>
          <w:rFonts w:ascii="Arial" w:hAnsi="Arial" w:cs="Arial"/>
          <w:b w:val="0"/>
          <w:sz w:val="20"/>
        </w:rPr>
        <w:t xml:space="preserve"> como fluidizante y reductor de agua </w:t>
      </w:r>
      <w:r>
        <w:rPr>
          <w:rFonts w:ascii="Arial" w:hAnsi="Arial" w:cs="Arial"/>
          <w:b w:val="0"/>
          <w:bCs/>
          <w:sz w:val="20"/>
        </w:rPr>
        <w:t>en el concreto lanzado en húmedo.</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sz w:val="16"/>
        </w:rPr>
      </w:pPr>
    </w:p>
    <w:p w:rsidR="00735FC3" w:rsidRDefault="00735FC3" w:rsidP="00735FC3">
      <w:pPr>
        <w:pStyle w:val="Textoindependiente3"/>
        <w:tabs>
          <w:tab w:val="clear" w:pos="720"/>
        </w:tabs>
        <w:spacing w:line="320" w:lineRule="exact"/>
        <w:rPr>
          <w:rFonts w:ascii="Arial" w:hAnsi="Arial" w:cs="Arial"/>
          <w:sz w:val="20"/>
        </w:rPr>
      </w:pPr>
      <w:r>
        <w:rPr>
          <w:rFonts w:ascii="Arial" w:hAnsi="Arial" w:cs="Arial"/>
          <w:sz w:val="20"/>
        </w:rPr>
        <w:t xml:space="preserve">DISPERSIL 5000 ALRE se presenta en cubetas de 19 Lt. y  tambores de 200 Lt. netos al envasar. </w:t>
      </w:r>
      <w:r>
        <w:rPr>
          <w:rFonts w:ascii="Arial" w:hAnsi="Arial" w:cs="Arial"/>
          <w:sz w:val="20"/>
        </w:rPr>
        <w:lastRenderedPageBreak/>
        <w:t>DISPERSIL 5000 ALRE conserva sus propie-dades por  6 meses en lugar cubierto y fresco.</w:t>
      </w:r>
    </w:p>
    <w:p w:rsidR="00735FC3" w:rsidRDefault="00735FC3" w:rsidP="00735FC3">
      <w:pPr>
        <w:spacing w:line="320" w:lineRule="exact"/>
        <w:jc w:val="both"/>
        <w:rPr>
          <w:rFonts w:ascii="Arial" w:hAnsi="Arial" w:cs="Arial"/>
        </w:rPr>
      </w:pPr>
      <w:r>
        <w:rPr>
          <w:rFonts w:ascii="Arial" w:hAnsi="Arial" w:cs="Arial"/>
        </w:rPr>
        <w:br w:type="page"/>
      </w:r>
    </w:p>
    <w:p w:rsidR="00735FC3" w:rsidRDefault="00735FC3" w:rsidP="00735FC3">
      <w:pPr>
        <w:spacing w:line="320" w:lineRule="exact"/>
        <w:jc w:val="both"/>
        <w:rPr>
          <w:rFonts w:ascii="Arial" w:hAnsi="Arial" w:cs="Aria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DISPERSIL 5000 NL</w:t>
      </w:r>
    </w:p>
    <w:p w:rsidR="00735FC3" w:rsidRDefault="00735FC3" w:rsidP="00735FC3">
      <w:pPr>
        <w:pStyle w:val="p2"/>
        <w:spacing w:line="320" w:lineRule="exact"/>
        <w:ind w:left="0" w:firstLine="0"/>
        <w:rPr>
          <w:rFonts w:ascii="Arial" w:hAnsi="Arial" w:cs="Arial"/>
          <w:sz w:val="22"/>
        </w:rPr>
      </w:pPr>
    </w:p>
    <w:p w:rsidR="00735FC3" w:rsidRDefault="00735FC3" w:rsidP="00735FC3">
      <w:pPr>
        <w:pStyle w:val="p2"/>
        <w:spacing w:line="320" w:lineRule="exact"/>
        <w:ind w:left="0" w:firstLine="0"/>
        <w:rPr>
          <w:rFonts w:ascii="Arial" w:hAnsi="Arial" w:cs="Arial"/>
        </w:rPr>
      </w:pPr>
      <w:r>
        <w:rPr>
          <w:rFonts w:ascii="Arial" w:hAnsi="Arial" w:cs="Arial"/>
        </w:rPr>
        <w:t>SUPERFLUIDIZANTE, NORMAL Y REDUCTOR DE AGUA P/ CONCRETO.</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DESCRIPCIÓN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DISPERSIL 5000 NL es un aditivo químico líquido para concreto, superfluidizante y/o reduc-tor de agua de color café oscuro el cual no afec-ta el tiempo de fraguado del concreto.</w:t>
      </w:r>
    </w:p>
    <w:p w:rsidR="00735FC3" w:rsidRDefault="00735FC3" w:rsidP="00735FC3"/>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USOS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DISPERSIL 5000 NL se utiliza como superfluidi-zante y/o reductor de agua para concretos y morteros de alta calidad en los cuales se debe incrementar su revenimiento y manejabilidad, sin necesidad de incrementar agua. Así mismo se pueden obtener revenimientos similares con una cantidad menor de agua y las resistencias a todas las edades serán mayores a las del testigo. Se usa principalmente en plantas de concreto, en construcción de edificios, presas, puentes, cana-les, concreto bombeado, elementos prefabrica-dos, etc.</w:t>
      </w:r>
    </w:p>
    <w:p w:rsidR="00735FC3" w:rsidRDefault="00735FC3" w:rsidP="00735FC3">
      <w:r>
        <w:t xml:space="preserve"> </w:t>
      </w: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PROPIEDADES</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2F772C">
      <w:pPr>
        <w:pStyle w:val="p2"/>
        <w:numPr>
          <w:ilvl w:val="0"/>
          <w:numId w:val="49"/>
        </w:numPr>
        <w:spacing w:line="240" w:lineRule="auto"/>
        <w:ind w:left="357" w:hanging="357"/>
        <w:rPr>
          <w:rFonts w:ascii="Arial" w:hAnsi="Arial" w:cs="Arial"/>
          <w:b w:val="0"/>
          <w:sz w:val="20"/>
        </w:rPr>
      </w:pPr>
      <w:r>
        <w:rPr>
          <w:rFonts w:ascii="Arial" w:hAnsi="Arial" w:cs="Arial"/>
          <w:b w:val="0"/>
          <w:sz w:val="20"/>
        </w:rPr>
        <w:t xml:space="preserve">Dispersil 5000 NL produce concretos  muy fluidos con menor cantidad de agua. </w:t>
      </w:r>
    </w:p>
    <w:p w:rsidR="00735FC3" w:rsidRDefault="00735FC3" w:rsidP="002F772C">
      <w:pPr>
        <w:pStyle w:val="p2"/>
        <w:numPr>
          <w:ilvl w:val="0"/>
          <w:numId w:val="50"/>
        </w:numPr>
        <w:spacing w:line="240" w:lineRule="auto"/>
        <w:ind w:left="357" w:hanging="357"/>
        <w:rPr>
          <w:rFonts w:ascii="Arial" w:hAnsi="Arial" w:cs="Arial"/>
          <w:b w:val="0"/>
          <w:sz w:val="20"/>
        </w:rPr>
      </w:pPr>
      <w:r>
        <w:rPr>
          <w:rFonts w:ascii="Arial" w:hAnsi="Arial" w:cs="Arial"/>
          <w:b w:val="0"/>
          <w:sz w:val="20"/>
        </w:rPr>
        <w:t>Incrementa la manejabilidad y fluidez.</w:t>
      </w:r>
    </w:p>
    <w:p w:rsidR="00735FC3" w:rsidRDefault="00735FC3" w:rsidP="002F772C">
      <w:pPr>
        <w:pStyle w:val="p2"/>
        <w:numPr>
          <w:ilvl w:val="0"/>
          <w:numId w:val="48"/>
        </w:numPr>
        <w:spacing w:line="240" w:lineRule="auto"/>
        <w:ind w:left="357" w:hanging="357"/>
        <w:rPr>
          <w:rFonts w:ascii="Arial" w:hAnsi="Arial" w:cs="Arial"/>
          <w:b w:val="0"/>
          <w:sz w:val="20"/>
        </w:rPr>
      </w:pPr>
      <w:r>
        <w:rPr>
          <w:rFonts w:ascii="Arial" w:hAnsi="Arial" w:cs="Arial"/>
          <w:b w:val="0"/>
          <w:sz w:val="20"/>
        </w:rPr>
        <w:t>Reduce la cantidad de agua (5-12%) para un mismo revenimiento.</w:t>
      </w:r>
    </w:p>
    <w:p w:rsidR="00735FC3" w:rsidRDefault="00735FC3" w:rsidP="002F772C">
      <w:pPr>
        <w:pStyle w:val="p2"/>
        <w:numPr>
          <w:ilvl w:val="0"/>
          <w:numId w:val="48"/>
        </w:numPr>
        <w:spacing w:line="240" w:lineRule="auto"/>
        <w:ind w:left="357" w:hanging="357"/>
        <w:rPr>
          <w:rFonts w:ascii="Arial" w:hAnsi="Arial" w:cs="Arial"/>
          <w:b w:val="0"/>
          <w:sz w:val="20"/>
        </w:rPr>
      </w:pPr>
      <w:r>
        <w:rPr>
          <w:rFonts w:ascii="Arial" w:hAnsi="Arial" w:cs="Arial"/>
          <w:b w:val="0"/>
          <w:sz w:val="20"/>
        </w:rPr>
        <w:t>Incrementa la resistencia del concreto a todas las edades.</w:t>
      </w:r>
    </w:p>
    <w:p w:rsidR="00735FC3" w:rsidRDefault="00735FC3" w:rsidP="002F772C">
      <w:pPr>
        <w:pStyle w:val="p2"/>
        <w:numPr>
          <w:ilvl w:val="0"/>
          <w:numId w:val="48"/>
        </w:numPr>
        <w:spacing w:line="240" w:lineRule="auto"/>
        <w:ind w:left="357" w:hanging="357"/>
        <w:rPr>
          <w:rFonts w:ascii="Arial" w:hAnsi="Arial" w:cs="Arial"/>
          <w:b w:val="0"/>
          <w:sz w:val="20"/>
        </w:rPr>
      </w:pPr>
      <w:r>
        <w:rPr>
          <w:rFonts w:ascii="Arial" w:hAnsi="Arial" w:cs="Arial"/>
          <w:b w:val="0"/>
          <w:sz w:val="20"/>
        </w:rPr>
        <w:t>Produce concretos de alta calidad y mejora el acabado y apariencia.</w:t>
      </w:r>
    </w:p>
    <w:p w:rsidR="00735FC3" w:rsidRDefault="00735FC3" w:rsidP="002F772C">
      <w:pPr>
        <w:pStyle w:val="p2"/>
        <w:numPr>
          <w:ilvl w:val="0"/>
          <w:numId w:val="53"/>
        </w:numPr>
        <w:spacing w:line="320" w:lineRule="exact"/>
        <w:rPr>
          <w:rFonts w:ascii="Arial" w:hAnsi="Arial" w:cs="Arial"/>
          <w:b w:val="0"/>
          <w:sz w:val="20"/>
        </w:rPr>
      </w:pPr>
      <w:r>
        <w:rPr>
          <w:rFonts w:ascii="Arial" w:hAnsi="Arial" w:cs="Arial"/>
          <w:b w:val="0"/>
          <w:sz w:val="20"/>
        </w:rPr>
        <w:t>Cumple norma ASTM 494-A y F.</w:t>
      </w:r>
    </w:p>
    <w:p w:rsidR="00735FC3" w:rsidRDefault="00735FC3" w:rsidP="00735FC3"/>
    <w:p w:rsidR="00735FC3" w:rsidRDefault="00735FC3" w:rsidP="00735FC3">
      <w:pPr>
        <w:rPr>
          <w:sz w:val="16"/>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DISPERSIL 5000 NL Se adiciona al concreto    tal   como  viene  en  su   envase</w:t>
      </w:r>
    </w:p>
    <w:p w:rsidR="00735FC3" w:rsidRDefault="00735FC3" w:rsidP="00735FC3">
      <w:pPr>
        <w:pStyle w:val="p2"/>
        <w:spacing w:line="320" w:lineRule="exact"/>
        <w:ind w:left="0" w:firstLine="0"/>
        <w:rPr>
          <w:rFonts w:ascii="Arial" w:hAnsi="Arial" w:cs="Arial"/>
          <w:b w:val="0"/>
          <w:sz w:val="20"/>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2"/>
        <w:spacing w:line="320" w:lineRule="exact"/>
        <w:ind w:left="0" w:firstLine="0"/>
        <w:rPr>
          <w:rFonts w:ascii="Arial" w:hAnsi="Arial" w:cs="Arial"/>
          <w:b w:val="0"/>
          <w:sz w:val="22"/>
        </w:rPr>
      </w:pPr>
    </w:p>
    <w:p w:rsidR="00735FC3" w:rsidRDefault="00735FC3" w:rsidP="00735FC3">
      <w:pPr>
        <w:rPr>
          <w:sz w:val="16"/>
        </w:rPr>
      </w:pP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original dosificando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10 c.c./kg. cemento (</w:t>
      </w:r>
      <w:smartTag w:uri="urn:schemas-microsoft-com:office:smarttags" w:element="metricconverter">
        <w:smartTagPr>
          <w:attr w:name="ProductID" w:val="200 a"/>
        </w:smartTagPr>
        <w:r>
          <w:rPr>
            <w:rFonts w:ascii="Arial" w:hAnsi="Arial" w:cs="Arial"/>
            <w:b w:val="0"/>
            <w:sz w:val="20"/>
          </w:rPr>
          <w:t>200 a</w:t>
        </w:r>
      </w:smartTag>
      <w:r>
        <w:rPr>
          <w:rFonts w:ascii="Arial" w:hAnsi="Arial" w:cs="Arial"/>
          <w:b w:val="0"/>
          <w:sz w:val="20"/>
        </w:rPr>
        <w:t xml:space="preserve"> 500 c.c. por saco de cemento), de acuerdo a las características finales que se deseen obtener del concreto. En todos los casos habrá que determinar la dosificación adecuada.</w:t>
      </w:r>
    </w:p>
    <w:p w:rsidR="00735FC3" w:rsidRDefault="00735FC3" w:rsidP="00735FC3">
      <w:pPr>
        <w:rPr>
          <w:sz w:val="16"/>
        </w:rPr>
      </w:pPr>
    </w:p>
    <w:p w:rsidR="00735FC3" w:rsidRDefault="00735FC3" w:rsidP="00735FC3">
      <w:pPr>
        <w:rPr>
          <w:sz w:val="28"/>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PARA FLUIDIZAR</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 xml:space="preserve">Si se requiere obtener un revenimiento alto (más de </w:t>
      </w:r>
      <w:smartTag w:uri="urn:schemas-microsoft-com:office:smarttags" w:element="metricconverter">
        <w:smartTagPr>
          <w:attr w:name="ProductID" w:val="15 cm"/>
        </w:smartTagPr>
        <w:r>
          <w:rPr>
            <w:rFonts w:ascii="Arial" w:hAnsi="Arial" w:cs="Arial"/>
            <w:b w:val="0"/>
            <w:sz w:val="20"/>
          </w:rPr>
          <w:t>15 cm</w:t>
        </w:r>
      </w:smartTag>
      <w:r>
        <w:rPr>
          <w:rFonts w:ascii="Arial" w:hAnsi="Arial" w:cs="Arial"/>
          <w:b w:val="0"/>
          <w:sz w:val="20"/>
        </w:rPr>
        <w:t>); fabricar un concreto con revenimiento bajo (8-10) y adicionar el DISPERSIL 5000 NL inmediatamente después de haber adicionado el agua de mezcla, con la dosificación previamente determinada continuar mezclando por 5 minutos  más.</w:t>
      </w:r>
    </w:p>
    <w:p w:rsidR="00735FC3" w:rsidRDefault="00735FC3" w:rsidP="00735FC3">
      <w:pPr>
        <w:rPr>
          <w:sz w:val="28"/>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PARA REDUCIR EL AGUA</w:t>
      </w:r>
    </w:p>
    <w:p w:rsidR="00735FC3" w:rsidRDefault="00735FC3" w:rsidP="00735FC3">
      <w:pPr>
        <w:pStyle w:val="p2"/>
        <w:spacing w:line="320" w:lineRule="exact"/>
        <w:ind w:left="0" w:firstLine="0"/>
        <w:rPr>
          <w:rFonts w:ascii="Arial" w:hAnsi="Arial" w:cs="Arial"/>
          <w:b w:val="0"/>
          <w:sz w:val="20"/>
        </w:rPr>
      </w:pPr>
      <w:r>
        <w:rPr>
          <w:rFonts w:ascii="Arial" w:hAnsi="Arial" w:cs="Arial"/>
          <w:b w:val="0"/>
          <w:sz w:val="20"/>
        </w:rPr>
        <w:t>Mezclar el cemento con los agregados y la primera mitad del agua del proporcionamiento, inmediatamente adicionar  DISPERSIL 5000 NL de acuerdo a la dosificación previamente deter-minada; posteriormente agregar el agua necesa-ria para obtener el revenimiento deseado. El total de agua reducida variara entre 5 y 12% depen-diendo del proporcionamiento del concreto.</w:t>
      </w:r>
    </w:p>
    <w:p w:rsidR="00735FC3" w:rsidRDefault="00735FC3" w:rsidP="00735FC3">
      <w:pPr>
        <w:rPr>
          <w:sz w:val="28"/>
        </w:rPr>
      </w:pPr>
    </w:p>
    <w:p w:rsidR="00735FC3" w:rsidRDefault="00735FC3" w:rsidP="00735FC3">
      <w:pPr>
        <w:pStyle w:val="p2"/>
        <w:spacing w:line="32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p2"/>
        <w:spacing w:line="320" w:lineRule="exact"/>
        <w:ind w:left="0" w:firstLine="0"/>
        <w:rPr>
          <w:rFonts w:ascii="Arial" w:hAnsi="Arial" w:cs="Arial"/>
          <w:b w:val="0"/>
          <w:bCs/>
          <w:color w:val="FF0000"/>
        </w:rPr>
      </w:pPr>
    </w:p>
    <w:p w:rsidR="00735FC3" w:rsidRDefault="00735FC3" w:rsidP="00735FC3">
      <w:pPr>
        <w:pStyle w:val="Textoindependiente3"/>
        <w:tabs>
          <w:tab w:val="clear" w:pos="720"/>
        </w:tabs>
        <w:spacing w:line="320" w:lineRule="exact"/>
        <w:rPr>
          <w:rFonts w:ascii="Arial" w:hAnsi="Arial" w:cs="Arial"/>
          <w:sz w:val="20"/>
        </w:rPr>
      </w:pPr>
      <w:r>
        <w:rPr>
          <w:rFonts w:ascii="Arial" w:hAnsi="Arial" w:cs="Arial"/>
          <w:sz w:val="20"/>
        </w:rPr>
        <w:t xml:space="preserve">DISPERSIL 5000 NL se presenta en cubetas de 19 Lt. y tambores de 200 Lt. netos al envasar. </w:t>
      </w:r>
      <w:r>
        <w:rPr>
          <w:rFonts w:ascii="Arial" w:hAnsi="Arial" w:cs="Arial"/>
          <w:sz w:val="20"/>
        </w:rPr>
        <w:lastRenderedPageBreak/>
        <w:t>DISPERSIL 5000 NL conserva sus propiedades por  6 meses almacenado en lugar fresco.</w:t>
      </w:r>
    </w:p>
    <w:p w:rsidR="00735FC3" w:rsidRDefault="00735FC3" w:rsidP="00735FC3">
      <w:pPr>
        <w:pStyle w:val="Encabezado"/>
        <w:tabs>
          <w:tab w:val="left" w:pos="2552"/>
          <w:tab w:val="left" w:pos="7088"/>
          <w:tab w:val="left" w:pos="8505"/>
        </w:tabs>
        <w:jc w:val="both"/>
        <w:outlineLvl w:val="0"/>
        <w:rPr>
          <w:color w:val="0000FF"/>
        </w:rPr>
      </w:pPr>
      <w:r>
        <w:rPr>
          <w:color w:val="0000FF"/>
        </w:rPr>
        <w:br w:type="page"/>
      </w:r>
    </w:p>
    <w:p w:rsidR="00735FC3" w:rsidRDefault="00735FC3" w:rsidP="00735FC3">
      <w:pPr>
        <w:pStyle w:val="Encabezado"/>
        <w:tabs>
          <w:tab w:val="left" w:pos="2552"/>
          <w:tab w:val="left" w:pos="7088"/>
          <w:tab w:val="left" w:pos="8505"/>
        </w:tabs>
        <w:jc w:val="both"/>
        <w:outlineLvl w:val="0"/>
        <w:rPr>
          <w:rFonts w:ascii="Arial" w:hAnsi="Arial" w:cs="Arial"/>
          <w:lang w:val="es-ES_tradn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DISPERSIL 5000 R</w:t>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lang w:val="es-ES_tradnl"/>
        </w:rPr>
      </w:pPr>
      <w:r>
        <w:rPr>
          <w:rFonts w:ascii="Arial" w:hAnsi="Arial" w:cs="Arial"/>
          <w:lang w:val="es-ES_tradnl"/>
        </w:rPr>
        <w:t>FLUIDIZANTE, RETARDANTE Y RE-DUCTOR DE AGUA  PARA CONCRE-TO.</w:t>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DESCRIPCIÓN</w:t>
      </w: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b w:val="0"/>
          <w:sz w:val="20"/>
          <w:lang w:val="es-ES_tradnl"/>
        </w:rPr>
      </w:pPr>
      <w:r>
        <w:rPr>
          <w:rFonts w:ascii="Arial" w:hAnsi="Arial" w:cs="Arial"/>
          <w:b w:val="0"/>
          <w:sz w:val="20"/>
          <w:lang w:val="es-ES_tradnl"/>
        </w:rPr>
        <w:t>DISPERSIL 5000 R es un aditivo químico líqui-do, de color café oscuro, retardante de fraguado, fluidizante y reductor de agua para el concreto.</w:t>
      </w:r>
    </w:p>
    <w:p w:rsidR="00735FC3" w:rsidRDefault="00735FC3" w:rsidP="00735FC3">
      <w:pPr>
        <w:pStyle w:val="p8"/>
        <w:spacing w:line="240" w:lineRule="auto"/>
        <w:rPr>
          <w:rFonts w:ascii="Arial" w:hAnsi="Arial" w:cs="Arial"/>
          <w:b w:val="0"/>
          <w:color w:val="FF0000"/>
          <w:sz w:val="22"/>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USOS</w:t>
      </w: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b w:val="0"/>
          <w:sz w:val="20"/>
          <w:lang w:val="es-ES_tradnl"/>
        </w:rPr>
      </w:pPr>
      <w:r>
        <w:rPr>
          <w:rFonts w:ascii="Arial" w:hAnsi="Arial" w:cs="Arial"/>
          <w:b w:val="0"/>
          <w:sz w:val="20"/>
          <w:lang w:val="es-ES_tradnl"/>
        </w:rPr>
        <w:t>DISPERSIL 5000 R se usa principalmente como retardante de fraguado, fluidizante y reductor de agua en concretos y morteros de alta calidad para incrementar su resistencia en  obras como presas, plantas de concreto, silos, pilotes, tan-ques, edificios, puentes, canales, elementos prefabricados, bombeo de concreto, etc.</w:t>
      </w:r>
    </w:p>
    <w:p w:rsidR="00735FC3" w:rsidRDefault="00735FC3" w:rsidP="00735FC3">
      <w:pPr>
        <w:pStyle w:val="p8"/>
        <w:spacing w:line="240" w:lineRule="auto"/>
        <w:rPr>
          <w:rFonts w:ascii="Arial" w:hAnsi="Arial" w:cs="Arial"/>
          <w:b w:val="0"/>
          <w:sz w:val="20"/>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PROPIEDADES</w:t>
      </w:r>
    </w:p>
    <w:p w:rsidR="00735FC3" w:rsidRDefault="00735FC3" w:rsidP="00735FC3">
      <w:pPr>
        <w:pStyle w:val="p8"/>
        <w:spacing w:line="240" w:lineRule="auto"/>
        <w:rPr>
          <w:rFonts w:ascii="Arial" w:hAnsi="Arial" w:cs="Arial"/>
          <w:sz w:val="22"/>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Retarda el fraguado inicial y final del concre-to, pudiendo controlar su colocación y transporte.</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Reduce la cantidad de agua para un mismo revenimiento (5-20%)</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u w:val="single"/>
          <w:lang w:val="es-ES_tradnl"/>
        </w:rPr>
        <w:t>Incrementa la resistencia</w:t>
      </w:r>
      <w:r>
        <w:rPr>
          <w:rFonts w:ascii="Arial" w:hAnsi="Arial" w:cs="Arial"/>
          <w:b w:val="0"/>
          <w:sz w:val="20"/>
          <w:lang w:val="es-ES_tradnl"/>
        </w:rPr>
        <w:t xml:space="preserve"> a la compresión del concreto </w:t>
      </w:r>
      <w:r>
        <w:rPr>
          <w:rFonts w:ascii="Arial" w:hAnsi="Arial" w:cs="Arial"/>
          <w:b w:val="0"/>
          <w:sz w:val="20"/>
          <w:u w:val="single"/>
          <w:lang w:val="es-ES_tradnl"/>
        </w:rPr>
        <w:t>a todas las edades</w:t>
      </w:r>
      <w:r>
        <w:rPr>
          <w:rFonts w:ascii="Arial" w:hAnsi="Arial" w:cs="Arial"/>
          <w:b w:val="0"/>
          <w:sz w:val="20"/>
          <w:lang w:val="es-ES_tradnl"/>
        </w:rPr>
        <w:t>.</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Incrementa la densidad del concreto.</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Incrementa la manejabilidad y fluidez.</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Incrementa la adherencia del concreto al acero de refuerzo.</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Produce mejores concretos.</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Facilita la colocación.</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bCs/>
          <w:color w:val="FF0000"/>
          <w:sz w:val="20"/>
          <w:lang w:val="es-ES_tradnl"/>
        </w:rPr>
      </w:pPr>
      <w:r>
        <w:rPr>
          <w:rFonts w:ascii="Arial" w:hAnsi="Arial" w:cs="Arial"/>
          <w:b w:val="0"/>
          <w:bCs/>
          <w:color w:val="FF0000"/>
          <w:sz w:val="20"/>
          <w:lang w:val="es-ES_tradnl"/>
        </w:rPr>
        <w:t>Proporciona mezclas bombeables.</w:t>
      </w:r>
    </w:p>
    <w:p w:rsidR="00735FC3" w:rsidRDefault="00735FC3" w:rsidP="00735FC3">
      <w:pPr>
        <w:pStyle w:val="p8"/>
        <w:spacing w:line="240" w:lineRule="auto"/>
        <w:rPr>
          <w:rFonts w:ascii="Arial" w:hAnsi="Arial" w:cs="Arial"/>
          <w:b w:val="0"/>
          <w:sz w:val="22"/>
          <w:lang w:val="es-ES_tradnl"/>
        </w:rPr>
      </w:pPr>
    </w:p>
    <w:p w:rsidR="00735FC3" w:rsidRDefault="00735FC3" w:rsidP="00735FC3">
      <w:pPr>
        <w:pStyle w:val="p8"/>
        <w:spacing w:line="240" w:lineRule="auto"/>
        <w:rPr>
          <w:rFonts w:ascii="Arial" w:hAnsi="Arial" w:cs="Arial"/>
          <w:b w:val="0"/>
          <w:sz w:val="22"/>
          <w:lang w:val="es-ES_tradnl"/>
        </w:rPr>
      </w:pPr>
    </w:p>
    <w:p w:rsidR="00735FC3" w:rsidRDefault="00735FC3" w:rsidP="00735FC3">
      <w:pPr>
        <w:pStyle w:val="p8"/>
        <w:spacing w:line="240" w:lineRule="auto"/>
        <w:rPr>
          <w:rFonts w:ascii="Arial" w:hAnsi="Arial" w:cs="Arial"/>
          <w:b w:val="0"/>
          <w:sz w:val="22"/>
          <w:lang w:val="es-ES_tradnl"/>
        </w:rPr>
      </w:pPr>
    </w:p>
    <w:p w:rsidR="00735FC3" w:rsidRDefault="00735FC3" w:rsidP="00735FC3">
      <w:pPr>
        <w:pStyle w:val="p8"/>
        <w:spacing w:line="240" w:lineRule="auto"/>
        <w:rPr>
          <w:rFonts w:ascii="Arial" w:hAnsi="Arial" w:cs="Arial"/>
          <w:b w:val="0"/>
          <w:sz w:val="22"/>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2F772C">
      <w:pPr>
        <w:pStyle w:val="p8"/>
        <w:numPr>
          <w:ilvl w:val="0"/>
          <w:numId w:val="51"/>
        </w:numPr>
        <w:spacing w:line="240" w:lineRule="auto"/>
        <w:rPr>
          <w:rFonts w:ascii="Arial" w:hAnsi="Arial" w:cs="Arial"/>
          <w:b w:val="0"/>
          <w:sz w:val="20"/>
          <w:lang w:val="es-ES_tradnl"/>
        </w:rPr>
      </w:pPr>
      <w:r>
        <w:rPr>
          <w:rFonts w:ascii="Arial" w:hAnsi="Arial" w:cs="Arial"/>
          <w:b w:val="0"/>
          <w:sz w:val="20"/>
          <w:lang w:val="es-ES_tradnl"/>
        </w:rPr>
        <w:t>Mejora los acabados.</w:t>
      </w:r>
    </w:p>
    <w:p w:rsidR="00735FC3" w:rsidRDefault="00735FC3" w:rsidP="00735FC3">
      <w:pPr>
        <w:rPr>
          <w:lang w:val="es-ES_tradnl"/>
        </w:rPr>
      </w:pPr>
    </w:p>
    <w:p w:rsidR="00735FC3" w:rsidRDefault="00735FC3" w:rsidP="002F772C">
      <w:pPr>
        <w:pStyle w:val="p8"/>
        <w:numPr>
          <w:ilvl w:val="0"/>
          <w:numId w:val="51"/>
        </w:numPr>
        <w:spacing w:line="240" w:lineRule="auto"/>
        <w:rPr>
          <w:rFonts w:ascii="Arial" w:hAnsi="Arial" w:cs="Arial"/>
          <w:b w:val="0"/>
          <w:bCs/>
          <w:color w:val="FF0000"/>
          <w:sz w:val="20"/>
          <w:lang w:val="es-ES_tradnl"/>
        </w:rPr>
      </w:pPr>
      <w:r>
        <w:rPr>
          <w:rFonts w:ascii="Arial" w:hAnsi="Arial" w:cs="Arial"/>
          <w:b w:val="0"/>
          <w:bCs/>
          <w:color w:val="FF0000"/>
          <w:sz w:val="20"/>
          <w:lang w:val="es-ES_tradnl"/>
        </w:rPr>
        <w:t>Cumple norma ASTM 494 –B y D.</w:t>
      </w:r>
    </w:p>
    <w:p w:rsidR="00735FC3" w:rsidRDefault="00735FC3" w:rsidP="00735FC3">
      <w:pPr>
        <w:pStyle w:val="p2"/>
        <w:spacing w:line="240" w:lineRule="auto"/>
        <w:ind w:left="0" w:firstLine="0"/>
        <w:rPr>
          <w:rFonts w:ascii="Arial" w:hAnsi="Arial" w:cs="Arial"/>
          <w:b w:val="0"/>
          <w:bCs/>
          <w:color w:val="FF0000"/>
          <w:sz w:val="20"/>
        </w:rPr>
      </w:pPr>
    </w:p>
    <w:p w:rsidR="00735FC3" w:rsidRDefault="00735FC3" w:rsidP="00735FC3">
      <w:pPr>
        <w:pStyle w:val="p2"/>
        <w:spacing w:line="240" w:lineRule="auto"/>
        <w:ind w:left="0" w:firstLine="0"/>
        <w:rPr>
          <w:rFonts w:ascii="Arial" w:hAnsi="Arial" w:cs="Arial"/>
          <w:b w:val="0"/>
          <w:bCs/>
          <w:color w:val="FF0000"/>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2"/>
        </w:rPr>
      </w:pPr>
      <w:r>
        <w:rPr>
          <w:rFonts w:ascii="Arial" w:hAnsi="Arial" w:cs="Arial"/>
          <w:b w:val="0"/>
          <w:sz w:val="20"/>
        </w:rPr>
        <w:t xml:space="preserve">DISPERSIL 5000 R se adiciona al concreto tal como viene en su envase original dosificando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10 c.c./kg. de cemento (</w:t>
      </w:r>
      <w:smartTag w:uri="urn:schemas-microsoft-com:office:smarttags" w:element="metricconverter">
        <w:smartTagPr>
          <w:attr w:name="ProductID" w:val="200 a"/>
        </w:smartTagPr>
        <w:r>
          <w:rPr>
            <w:rFonts w:ascii="Arial" w:hAnsi="Arial" w:cs="Arial"/>
            <w:b w:val="0"/>
            <w:sz w:val="20"/>
          </w:rPr>
          <w:t>200 a</w:t>
        </w:r>
      </w:smartTag>
      <w:r>
        <w:rPr>
          <w:rFonts w:ascii="Arial" w:hAnsi="Arial" w:cs="Arial"/>
          <w:b w:val="0"/>
          <w:sz w:val="20"/>
        </w:rPr>
        <w:t xml:space="preserve"> 500 c.c./saco de cemento ), </w:t>
      </w:r>
      <w:r>
        <w:rPr>
          <w:rFonts w:ascii="Arial" w:hAnsi="Arial" w:cs="Arial"/>
          <w:b w:val="0"/>
          <w:bCs/>
          <w:sz w:val="20"/>
        </w:rPr>
        <w:t xml:space="preserve">de acuerdo al tiempo de retardo </w:t>
      </w:r>
      <w:r>
        <w:rPr>
          <w:rFonts w:ascii="Arial" w:hAnsi="Arial" w:cs="Arial"/>
          <w:b w:val="0"/>
          <w:sz w:val="20"/>
        </w:rPr>
        <w:t xml:space="preserve">y las condiciones de </w:t>
      </w:r>
      <w:r>
        <w:rPr>
          <w:rFonts w:ascii="Arial" w:hAnsi="Arial" w:cs="Arial"/>
          <w:b w:val="0"/>
          <w:bCs/>
          <w:color w:val="FF0000"/>
          <w:sz w:val="20"/>
        </w:rPr>
        <w:t>temperatura. Recomendamos efectuar pruebas</w:t>
      </w:r>
      <w:r>
        <w:rPr>
          <w:rFonts w:ascii="Arial" w:hAnsi="Arial" w:cs="Arial"/>
          <w:sz w:val="20"/>
        </w:rPr>
        <w:t xml:space="preserve"> </w:t>
      </w:r>
      <w:r>
        <w:rPr>
          <w:rFonts w:ascii="Arial" w:hAnsi="Arial" w:cs="Arial"/>
          <w:b w:val="0"/>
          <w:sz w:val="20"/>
        </w:rPr>
        <w:t>de dosificación, para obtener la adecuada a las condiciones y necesidades de la obra</w:t>
      </w:r>
      <w:r>
        <w:rPr>
          <w:rFonts w:ascii="Arial" w:hAnsi="Arial" w:cs="Arial"/>
          <w:b w:val="0"/>
          <w:sz w:val="22"/>
        </w:rPr>
        <w:t>.</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MODO DE EMPLEO</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DISPERSIL 5000 R se adiciona al concreto en el momento de haber agregado el cemento, arena grava, y la primera mitad del agua de mezcla, para que posteriormente al aditivo se agregue el agua necesaria para obtener el revenimiento deseado.</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Cuando la temperatura de trabajo sea menor a 10</w:t>
      </w:r>
      <w:r>
        <w:rPr>
          <w:rFonts w:ascii="Arial" w:hAnsi="Arial" w:cs="Arial"/>
          <w:b w:val="0"/>
          <w:sz w:val="20"/>
          <w:vertAlign w:val="superscript"/>
        </w:rPr>
        <w:t>o</w:t>
      </w:r>
      <w:r>
        <w:rPr>
          <w:rFonts w:ascii="Arial" w:hAnsi="Arial" w:cs="Arial"/>
          <w:b w:val="0"/>
          <w:sz w:val="20"/>
        </w:rPr>
        <w:t>C habrá que bajar la dosificación, ya que de no hacerlo se podrían obtener retardos muy grandes de fraguado inicial y final.</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pStyle w:val="p2"/>
        <w:spacing w:line="240" w:lineRule="auto"/>
        <w:ind w:left="0" w:firstLine="0"/>
        <w:rPr>
          <w:rFonts w:ascii="Arial" w:hAnsi="Arial" w:cs="Arial"/>
          <w:color w:val="FF0000"/>
          <w:sz w:val="22"/>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DISPERSIL 5000 R se presenta en cubetas de 19 Lt. y tambores de 200 Lt. netos al envasar.</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CADUCIDAD</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DISPERSIL 5000 R conserva sus propiedades por  6 meses almacenado en lugar cubierto y fresco.</w:t>
      </w:r>
    </w:p>
    <w:p w:rsidR="00735FC3" w:rsidRDefault="00735FC3" w:rsidP="00735FC3">
      <w:pPr>
        <w:rPr>
          <w:rFonts w:ascii="Arial Narrow" w:hAnsi="Arial Narrow"/>
        </w:rPr>
      </w:pPr>
      <w:r>
        <w:rPr>
          <w:rFonts w:ascii="Arial Narrow" w:hAnsi="Arial Narrow"/>
        </w:rPr>
        <w:br w:type="page"/>
      </w:r>
    </w:p>
    <w:p w:rsidR="00735FC3" w:rsidRDefault="00735FC3" w:rsidP="00735FC3">
      <w:pPr>
        <w:spacing w:line="320" w:lineRule="exact"/>
        <w:rPr>
          <w:rFonts w:ascii="Arial" w:hAnsi="Arial" w:cs="Arial"/>
        </w:rPr>
      </w:pPr>
    </w:p>
    <w:p w:rsidR="00735FC3" w:rsidRDefault="00735FC3" w:rsidP="00735FC3">
      <w:pPr>
        <w:pStyle w:val="Ttulo1"/>
        <w:spacing w:line="560" w:lineRule="exact"/>
        <w:rPr>
          <w:rFonts w:ascii="Arial" w:hAnsi="Arial" w:cs="Arial"/>
          <w:color w:val="FF0000"/>
          <w:sz w:val="44"/>
        </w:rPr>
      </w:pPr>
      <w:r>
        <w:rPr>
          <w:rFonts w:ascii="Arial" w:hAnsi="Arial" w:cs="Arial"/>
          <w:color w:val="FF0000"/>
          <w:sz w:val="44"/>
        </w:rPr>
        <w:t>DISPERSIL 5000 RE</w:t>
      </w:r>
    </w:p>
    <w:p w:rsidR="00735FC3" w:rsidRDefault="00735FC3" w:rsidP="00735FC3">
      <w:pPr>
        <w:spacing w:line="260" w:lineRule="exact"/>
        <w:jc w:val="both"/>
        <w:rPr>
          <w:rFonts w:ascii="Arial" w:hAnsi="Arial" w:cs="Arial"/>
          <w:b/>
          <w:lang w:val="es-ES_tradnl"/>
        </w:rPr>
      </w:pPr>
    </w:p>
    <w:p w:rsidR="00735FC3" w:rsidRDefault="00735FC3" w:rsidP="00735FC3">
      <w:pPr>
        <w:spacing w:line="340" w:lineRule="exact"/>
        <w:jc w:val="both"/>
        <w:rPr>
          <w:rFonts w:ascii="Arial" w:hAnsi="Arial" w:cs="Arial"/>
          <w:b/>
          <w:sz w:val="24"/>
          <w:lang w:val="es-ES_tradnl"/>
        </w:rPr>
      </w:pPr>
      <w:r>
        <w:rPr>
          <w:rFonts w:ascii="Arial" w:hAnsi="Arial" w:cs="Arial"/>
          <w:b/>
          <w:sz w:val="24"/>
          <w:lang w:val="es-ES_tradnl"/>
        </w:rPr>
        <w:t>SUPERFLUIDIZANTE, RETARDANTE Y REDUCTOR DE AGUA PARA CON-CRETO.</w:t>
      </w:r>
    </w:p>
    <w:p w:rsidR="00735FC3" w:rsidRDefault="00735FC3" w:rsidP="00735FC3">
      <w:pPr>
        <w:spacing w:line="280" w:lineRule="exact"/>
        <w:jc w:val="both"/>
        <w:rPr>
          <w:rFonts w:ascii="Arial" w:hAnsi="Arial" w:cs="Arial"/>
          <w:b/>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rFonts w:ascii="Arial" w:hAnsi="Arial" w:cs="Arial"/>
          <w:sz w:val="16"/>
          <w:lang w:val="es-ES_tradnl"/>
        </w:rPr>
      </w:pPr>
    </w:p>
    <w:p w:rsidR="00735FC3" w:rsidRDefault="00735FC3" w:rsidP="00735FC3">
      <w:pPr>
        <w:spacing w:line="280" w:lineRule="exact"/>
        <w:jc w:val="both"/>
        <w:rPr>
          <w:rFonts w:ascii="Arial" w:hAnsi="Arial" w:cs="Arial"/>
          <w:color w:val="FF0000"/>
          <w:lang w:val="es-ES_tradnl"/>
        </w:rPr>
      </w:pPr>
      <w:r>
        <w:rPr>
          <w:rFonts w:ascii="Arial" w:hAnsi="Arial" w:cs="Arial"/>
          <w:lang w:val="es-ES_tradnl"/>
        </w:rPr>
        <w:t xml:space="preserve">DISPERSIL 5000 RE es un aditivo químico,  </w:t>
      </w:r>
      <w:r>
        <w:rPr>
          <w:rFonts w:ascii="Arial" w:hAnsi="Arial" w:cs="Arial"/>
          <w:bCs/>
          <w:lang w:val="es-ES_tradnl"/>
        </w:rPr>
        <w:t xml:space="preserve">superfluidizante, retardante y/o reductor de agua para concreto,  </w:t>
      </w:r>
      <w:r>
        <w:rPr>
          <w:rFonts w:ascii="Arial" w:hAnsi="Arial" w:cs="Arial"/>
          <w:lang w:val="es-ES_tradnl"/>
        </w:rPr>
        <w:t>de consistencia líquida de visco-sidad media, de color café oscuro y olor caracte-rístico.</w:t>
      </w:r>
    </w:p>
    <w:p w:rsidR="00735FC3" w:rsidRDefault="00735FC3" w:rsidP="00735FC3">
      <w:pPr>
        <w:spacing w:line="280" w:lineRule="exact"/>
        <w:jc w:val="both"/>
        <w:rPr>
          <w:rFonts w:ascii="Arial" w:hAnsi="Arial" w:cs="Arial"/>
          <w:color w:val="FF0000"/>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rFonts w:ascii="Arial" w:hAnsi="Arial" w:cs="Arial"/>
          <w:sz w:val="16"/>
          <w:lang w:val="es-ES_tradnl"/>
        </w:rPr>
      </w:pPr>
    </w:p>
    <w:p w:rsidR="00735FC3" w:rsidRDefault="00735FC3" w:rsidP="00735FC3">
      <w:pPr>
        <w:spacing w:line="280" w:lineRule="exact"/>
        <w:jc w:val="both"/>
        <w:rPr>
          <w:rFonts w:ascii="Arial" w:hAnsi="Arial" w:cs="Arial"/>
          <w:b/>
          <w:i/>
          <w:lang w:val="es-ES_tradnl"/>
        </w:rPr>
      </w:pPr>
      <w:r>
        <w:rPr>
          <w:rFonts w:ascii="Arial" w:hAnsi="Arial" w:cs="Arial"/>
          <w:lang w:val="es-ES_tradnl"/>
        </w:rPr>
        <w:t xml:space="preserve">DISPERSIL 5000 RE se utiliza principalmente como </w:t>
      </w:r>
      <w:r>
        <w:rPr>
          <w:rFonts w:ascii="Arial" w:hAnsi="Arial" w:cs="Arial"/>
          <w:bCs/>
          <w:lang w:val="es-ES_tradnl"/>
        </w:rPr>
        <w:t>superfluidizante, retardante y/o reductor</w:t>
      </w:r>
      <w:r>
        <w:rPr>
          <w:rFonts w:ascii="Arial" w:hAnsi="Arial" w:cs="Arial"/>
          <w:b/>
          <w:i/>
          <w:lang w:val="es-ES_tradnl"/>
        </w:rPr>
        <w:t xml:space="preserve"> </w:t>
      </w:r>
      <w:r>
        <w:rPr>
          <w:rFonts w:ascii="Arial" w:hAnsi="Arial" w:cs="Arial"/>
          <w:lang w:val="es-ES_tradnl"/>
        </w:rPr>
        <w:t>de agua en concretos que van a ser bombeados a grandes distancias, (</w:t>
      </w:r>
      <w:smartTag w:uri="urn:schemas-microsoft-com:office:smarttags" w:element="metricconverter">
        <w:smartTagPr>
          <w:attr w:name="ProductID" w:val="1000 m"/>
        </w:smartTagPr>
        <w:r>
          <w:rPr>
            <w:rFonts w:ascii="Arial" w:hAnsi="Arial" w:cs="Arial"/>
            <w:lang w:val="es-ES_tradnl"/>
          </w:rPr>
          <w:t>1000 m</w:t>
        </w:r>
      </w:smartTag>
      <w:r>
        <w:rPr>
          <w:rFonts w:ascii="Arial" w:hAnsi="Arial" w:cs="Arial"/>
          <w:lang w:val="es-ES_tradnl"/>
        </w:rPr>
        <w:t>), y se requiera mantener la manejabilidad del concreto por períodos largos de tiempo, (</w:t>
      </w:r>
      <w:smartTag w:uri="urn:schemas-microsoft-com:office:smarttags" w:element="metricconverter">
        <w:smartTagPr>
          <w:attr w:name="ProductID" w:val="60 a"/>
        </w:smartTagPr>
        <w:r>
          <w:rPr>
            <w:rFonts w:ascii="Arial" w:hAnsi="Arial" w:cs="Arial"/>
            <w:lang w:val="es-ES_tradnl"/>
          </w:rPr>
          <w:t>60 a</w:t>
        </w:r>
      </w:smartTag>
      <w:r>
        <w:rPr>
          <w:rFonts w:ascii="Arial" w:hAnsi="Arial" w:cs="Arial"/>
          <w:lang w:val="es-ES_tradnl"/>
        </w:rPr>
        <w:t xml:space="preserve"> 120 min.) Así mismo se utiliza para retardar el fraguado inicial y final del concreto y poder ser transportado a grandes distancias en lugares calurosos. Como reductor de agua para obtener revenimientos si-milares con una cantidad menor de agua y así obtener resistencias superiores a todas las edades.</w:t>
      </w:r>
      <w:r>
        <w:rPr>
          <w:rFonts w:ascii="Arial" w:hAnsi="Arial" w:cs="Arial"/>
          <w:b/>
          <w:i/>
          <w:lang w:val="es-ES_tradnl"/>
        </w:rPr>
        <w:t xml:space="preserve"> </w:t>
      </w:r>
    </w:p>
    <w:p w:rsidR="00735FC3" w:rsidRDefault="00735FC3" w:rsidP="00735FC3">
      <w:pPr>
        <w:spacing w:line="240" w:lineRule="exact"/>
        <w:jc w:val="both"/>
        <w:rPr>
          <w:rFonts w:ascii="Arial" w:hAnsi="Arial" w:cs="Arial"/>
          <w:color w:val="FF0000"/>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PROPIEDADES</w:t>
      </w:r>
    </w:p>
    <w:p w:rsidR="00735FC3" w:rsidRDefault="00735FC3" w:rsidP="00735FC3">
      <w:pPr>
        <w:rPr>
          <w:rFonts w:ascii="Arial" w:hAnsi="Arial" w:cs="Arial"/>
          <w:sz w:val="16"/>
          <w:lang w:val="es-ES_tradnl"/>
        </w:rPr>
      </w:pPr>
    </w:p>
    <w:p w:rsidR="00735FC3" w:rsidRDefault="00735FC3" w:rsidP="002F772C">
      <w:pPr>
        <w:numPr>
          <w:ilvl w:val="0"/>
          <w:numId w:val="63"/>
        </w:numPr>
        <w:spacing w:line="280" w:lineRule="exact"/>
        <w:jc w:val="both"/>
        <w:rPr>
          <w:rFonts w:ascii="Arial" w:hAnsi="Arial" w:cs="Arial"/>
          <w:lang w:val="es-ES_tradnl"/>
        </w:rPr>
      </w:pPr>
      <w:r>
        <w:rPr>
          <w:rFonts w:ascii="Arial" w:hAnsi="Arial" w:cs="Arial"/>
          <w:lang w:val="es-ES_tradnl"/>
        </w:rPr>
        <w:t>Incrementa la fluidez y la manejabilidad.</w:t>
      </w:r>
    </w:p>
    <w:p w:rsidR="00735FC3" w:rsidRDefault="00735FC3" w:rsidP="002F772C">
      <w:pPr>
        <w:numPr>
          <w:ilvl w:val="0"/>
          <w:numId w:val="63"/>
        </w:numPr>
        <w:spacing w:line="280" w:lineRule="exact"/>
        <w:jc w:val="both"/>
        <w:rPr>
          <w:rFonts w:ascii="Arial" w:hAnsi="Arial" w:cs="Arial"/>
          <w:lang w:val="es-ES_tradnl"/>
        </w:rPr>
      </w:pPr>
      <w:r>
        <w:rPr>
          <w:rFonts w:ascii="Arial" w:hAnsi="Arial" w:cs="Arial"/>
          <w:lang w:val="es-ES_tradnl"/>
        </w:rPr>
        <w:t>Retarda el fraguado inicial y final del concreto.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bCs/>
          <w:lang w:val="es-ES_tradnl"/>
        </w:rPr>
        <w:t>Reduce</w:t>
      </w:r>
      <w:r>
        <w:rPr>
          <w:rFonts w:ascii="Arial" w:hAnsi="Arial" w:cs="Arial"/>
          <w:lang w:val="es-ES_tradnl"/>
        </w:rPr>
        <w:t xml:space="preserve"> la cantidad de </w:t>
      </w:r>
      <w:r>
        <w:rPr>
          <w:rFonts w:ascii="Arial" w:hAnsi="Arial" w:cs="Arial"/>
          <w:bCs/>
          <w:lang w:val="es-ES_tradnl"/>
        </w:rPr>
        <w:t>agua</w:t>
      </w:r>
      <w:r>
        <w:rPr>
          <w:rFonts w:ascii="Arial" w:hAnsi="Arial" w:cs="Arial"/>
          <w:lang w:val="es-ES_tradnl"/>
        </w:rPr>
        <w:t xml:space="preserve"> para obtener un mismo revenimiento.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Mantiene el revenimiento por largos perío-dos de tiempo evitando taponamientos.</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bCs/>
          <w:lang w:val="es-ES_tradnl"/>
        </w:rPr>
        <w:t>Incrementa la resistencia</w:t>
      </w:r>
      <w:r>
        <w:rPr>
          <w:rFonts w:ascii="Arial" w:hAnsi="Arial" w:cs="Arial"/>
          <w:b/>
          <w:lang w:val="es-ES_tradnl"/>
        </w:rPr>
        <w:t xml:space="preserve"> </w:t>
      </w:r>
      <w:r>
        <w:rPr>
          <w:rFonts w:ascii="Arial" w:hAnsi="Arial" w:cs="Arial"/>
          <w:lang w:val="es-ES_tradnl"/>
        </w:rPr>
        <w:t>a la compresión a todas las edades.</w:t>
      </w:r>
    </w:p>
    <w:p w:rsidR="00735FC3" w:rsidRDefault="00735FC3" w:rsidP="002F772C">
      <w:pPr>
        <w:numPr>
          <w:ilvl w:val="0"/>
          <w:numId w:val="99"/>
        </w:numPr>
        <w:spacing w:line="280" w:lineRule="exact"/>
        <w:jc w:val="both"/>
        <w:rPr>
          <w:rFonts w:ascii="Arial" w:hAnsi="Arial" w:cs="Arial"/>
          <w:lang w:val="es-ES_tradnl"/>
        </w:rPr>
      </w:pPr>
      <w:r>
        <w:rPr>
          <w:rFonts w:ascii="Arial" w:hAnsi="Arial" w:cs="Arial"/>
          <w:lang w:val="es-ES_tradnl"/>
        </w:rPr>
        <w:t xml:space="preserve">Proporciona </w:t>
      </w:r>
      <w:r>
        <w:rPr>
          <w:rFonts w:ascii="Arial" w:hAnsi="Arial" w:cs="Arial"/>
          <w:bCs/>
          <w:lang w:val="es-ES_tradnl"/>
        </w:rPr>
        <w:t>mezclas bombeables.</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Densifica al concreto.</w:t>
      </w:r>
    </w:p>
    <w:p w:rsidR="00735FC3" w:rsidRDefault="00735FC3" w:rsidP="002F772C">
      <w:pPr>
        <w:numPr>
          <w:ilvl w:val="0"/>
          <w:numId w:val="63"/>
        </w:numPr>
        <w:spacing w:line="260" w:lineRule="exact"/>
        <w:jc w:val="both"/>
        <w:rPr>
          <w:rFonts w:ascii="Arial" w:hAnsi="Arial" w:cs="Arial"/>
          <w:lang w:val="es-ES_tradnl"/>
        </w:rPr>
      </w:pPr>
      <w:r>
        <w:rPr>
          <w:rFonts w:ascii="Arial" w:hAnsi="Arial" w:cs="Arial"/>
          <w:lang w:val="es-ES_tradnl"/>
        </w:rPr>
        <w:t>Produce concretos de calidad superior.</w:t>
      </w:r>
    </w:p>
    <w:p w:rsidR="00735FC3" w:rsidRDefault="00735FC3" w:rsidP="002F772C">
      <w:pPr>
        <w:numPr>
          <w:ilvl w:val="0"/>
          <w:numId w:val="100"/>
        </w:numPr>
        <w:spacing w:line="260" w:lineRule="exact"/>
        <w:jc w:val="both"/>
        <w:rPr>
          <w:rFonts w:ascii="Arial" w:hAnsi="Arial" w:cs="Arial"/>
          <w:lang w:val="es-ES_tradnl"/>
        </w:rPr>
      </w:pPr>
      <w:r>
        <w:rPr>
          <w:rFonts w:ascii="Arial" w:hAnsi="Arial" w:cs="Arial"/>
          <w:lang w:val="es-ES_tradnl"/>
        </w:rPr>
        <w:t>Cumple norma ASTM 494–D y B.</w:t>
      </w:r>
    </w:p>
    <w:p w:rsidR="00735FC3" w:rsidRDefault="00735FC3" w:rsidP="002F772C">
      <w:pPr>
        <w:numPr>
          <w:ilvl w:val="0"/>
          <w:numId w:val="95"/>
        </w:numPr>
        <w:spacing w:line="260" w:lineRule="exact"/>
        <w:jc w:val="both"/>
        <w:rPr>
          <w:rFonts w:ascii="Arial" w:hAnsi="Arial" w:cs="Arial"/>
          <w:lang w:val="es-ES_tradnl"/>
        </w:rPr>
      </w:pPr>
      <w:r>
        <w:rPr>
          <w:rFonts w:ascii="Arial" w:hAnsi="Arial" w:cs="Arial"/>
          <w:lang w:val="es-ES_tradnl"/>
        </w:rPr>
        <w:t>No segrega al concreto.</w:t>
      </w: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bCs/>
          <w:color w:val="FF0000"/>
          <w:lang w:val="es-ES_tradnl"/>
        </w:rPr>
      </w:pPr>
      <w:r>
        <w:rPr>
          <w:rFonts w:ascii="Arial" w:hAnsi="Arial" w:cs="Arial"/>
          <w:bCs/>
          <w:color w:val="FF0000"/>
          <w:sz w:val="24"/>
          <w:lang w:val="es-ES_tradnl"/>
        </w:rPr>
        <w:t>DOSIFICACIÓN</w:t>
      </w:r>
    </w:p>
    <w:p w:rsidR="00735FC3" w:rsidRDefault="00735FC3" w:rsidP="00735FC3">
      <w:pPr>
        <w:rPr>
          <w:rFonts w:ascii="Arial" w:hAnsi="Arial" w:cs="Arial"/>
          <w:sz w:val="16"/>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 xml:space="preserve">DISPERSIL 5000 RE se dosifica de </w:t>
      </w:r>
      <w:smartTag w:uri="urn:schemas-microsoft-com:office:smarttags" w:element="metricconverter">
        <w:smartTagPr>
          <w:attr w:name="ProductID" w:val="4 a"/>
        </w:smartTagPr>
        <w:r>
          <w:rPr>
            <w:rFonts w:ascii="Arial" w:hAnsi="Arial" w:cs="Arial"/>
            <w:lang w:val="es-ES_tradnl"/>
          </w:rPr>
          <w:t>4 a</w:t>
        </w:r>
      </w:smartTag>
      <w:r>
        <w:rPr>
          <w:rFonts w:ascii="Arial" w:hAnsi="Arial" w:cs="Arial"/>
          <w:lang w:val="es-ES_tradnl"/>
        </w:rPr>
        <w:t xml:space="preserve"> 10 c.c./kg. de cemento (200 c.c. a 500 c.c. por saco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de cemento), de acuerdo al tiempo de retardo y al revenimiento requerido, así como al tipo de los agregados y la temperatura .</w:t>
      </w:r>
    </w:p>
    <w:p w:rsidR="00735FC3" w:rsidRDefault="00735FC3" w:rsidP="00735FC3">
      <w:pPr>
        <w:spacing w:line="260" w:lineRule="exact"/>
        <w:jc w:val="both"/>
        <w:rPr>
          <w:rFonts w:ascii="Arial" w:hAnsi="Arial" w:cs="Arial"/>
          <w:lang w:val="es-ES_tradnl"/>
        </w:rPr>
      </w:pPr>
    </w:p>
    <w:p w:rsidR="00735FC3" w:rsidRDefault="00735FC3" w:rsidP="00735FC3">
      <w:pPr>
        <w:pStyle w:val="Ttulo7"/>
        <w:rPr>
          <w:rFonts w:ascii="Arial" w:hAnsi="Arial" w:cs="Arial"/>
          <w:b w:val="0"/>
          <w:bCs/>
          <w:sz w:val="24"/>
        </w:rPr>
      </w:pPr>
      <w:r>
        <w:rPr>
          <w:rFonts w:ascii="Arial" w:hAnsi="Arial" w:cs="Arial"/>
          <w:b w:val="0"/>
          <w:bCs/>
          <w:sz w:val="24"/>
        </w:rPr>
        <w:t>MODO DE EMPLEO</w:t>
      </w:r>
    </w:p>
    <w:p w:rsidR="00735FC3" w:rsidRDefault="00735FC3" w:rsidP="00735FC3">
      <w:pPr>
        <w:rPr>
          <w:rFonts w:ascii="Arial" w:hAnsi="Arial" w:cs="Arial"/>
          <w:sz w:val="16"/>
        </w:rPr>
      </w:pPr>
    </w:p>
    <w:p w:rsidR="00735FC3" w:rsidRDefault="00735FC3" w:rsidP="00735FC3">
      <w:pPr>
        <w:spacing w:line="260" w:lineRule="exact"/>
        <w:jc w:val="both"/>
        <w:rPr>
          <w:rFonts w:ascii="Arial" w:hAnsi="Arial" w:cs="Arial"/>
          <w:lang w:val="es-ES_tradnl"/>
        </w:rPr>
      </w:pPr>
      <w:r>
        <w:rPr>
          <w:rFonts w:ascii="Arial" w:hAnsi="Arial" w:cs="Arial"/>
          <w:lang w:val="es-ES_tradnl"/>
        </w:rPr>
        <w:t>DISPERSIL 5000 RE se adiciona en la fabricación del concreto una vez que se hayan mezclado los agregados, el cemento y el agua del proporcionamiento original, para así obtener el revenimiento final deseado.</w:t>
      </w: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bCs/>
          <w:color w:val="FF0000"/>
          <w:lang w:val="es-ES_tradnl"/>
        </w:rPr>
      </w:pPr>
      <w:r>
        <w:rPr>
          <w:rFonts w:ascii="Arial" w:hAnsi="Arial" w:cs="Arial"/>
          <w:bCs/>
          <w:color w:val="FF0000"/>
          <w:sz w:val="24"/>
          <w:lang w:val="es-ES_tradnl"/>
        </w:rPr>
        <w:t>NOTA</w:t>
      </w:r>
    </w:p>
    <w:p w:rsidR="00735FC3" w:rsidRDefault="00735FC3" w:rsidP="00735FC3">
      <w:pPr>
        <w:rPr>
          <w:rFonts w:ascii="Arial" w:hAnsi="Arial" w:cs="Arial"/>
          <w:sz w:val="16"/>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Recomendamos hacer pruebas de dosificación, ya que las características de los agregados, del cemento y de la temperatura de trabajo varía en cada caso, así como las condiciones de trabajo. Así mismo recomendamos no sobredosificar el aditivo. DISPERSIL 5000 RE es 100 % compa-tible con nuestros aditivos impermeabilizantes integrales IMPERSIL P o IMPERSIL L, para incrementar la impermeabilidad del concreto.</w:t>
      </w: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260" w:lineRule="exact"/>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DISPERSIL 5000 RE, se presenta en cubetas de 19 Lt. y tambores de 200 Lt. netos al envasar.</w:t>
      </w:r>
      <w:r>
        <w:rPr>
          <w:rFonts w:ascii="Arial" w:hAnsi="Arial" w:cs="Arial"/>
          <w:b/>
          <w:lang w:val="es-ES_tradnl"/>
        </w:rPr>
        <w:t xml:space="preserve"> </w:t>
      </w:r>
      <w:r>
        <w:rPr>
          <w:rFonts w:ascii="Arial" w:hAnsi="Arial" w:cs="Arial"/>
          <w:lang w:val="es-ES_tradnl"/>
        </w:rPr>
        <w:t>DISPERSIL 5000 RE conserva sus propiedades por 6 meses en lugar cubierto y fresco.</w:t>
      </w:r>
    </w:p>
    <w:p w:rsidR="00735FC3" w:rsidRDefault="00735FC3" w:rsidP="00735FC3">
      <w:pPr>
        <w:rPr>
          <w:rFonts w:ascii="Arial" w:hAnsi="Arial" w:cs="Arial"/>
        </w:rPr>
      </w:pPr>
      <w:r>
        <w:rPr>
          <w:rFonts w:ascii="Arial Narrow" w:hAnsi="Arial Narrow"/>
          <w:lang w:val="es-ES_tradnl"/>
        </w:rPr>
        <w:br w:type="page"/>
      </w:r>
    </w:p>
    <w:p w:rsidR="00735FC3" w:rsidRDefault="00735FC3" w:rsidP="00735FC3">
      <w:pPr>
        <w:rPr>
          <w:rFonts w:ascii="Arial" w:hAnsi="Arial" w:cs="Arial"/>
        </w:rPr>
      </w:pPr>
    </w:p>
    <w:p w:rsidR="00735FC3" w:rsidRDefault="00735FC3" w:rsidP="00735FC3">
      <w:pPr>
        <w:pStyle w:val="p8"/>
        <w:spacing w:line="240" w:lineRule="auto"/>
        <w:rPr>
          <w:rFonts w:ascii="Arial" w:hAnsi="Arial" w:cs="Arial"/>
          <w:color w:val="FF0000"/>
          <w:sz w:val="44"/>
          <w:lang w:val="es-ES_tradnl"/>
        </w:rPr>
      </w:pPr>
      <w:r>
        <w:rPr>
          <w:rFonts w:ascii="Arial" w:hAnsi="Arial" w:cs="Arial"/>
          <w:color w:val="FF0000"/>
          <w:sz w:val="44"/>
          <w:lang w:val="es-ES_tradnl"/>
        </w:rPr>
        <w:t>DISPERSIL 6000 RC</w:t>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lang w:val="es-ES_tradnl"/>
        </w:rPr>
      </w:pPr>
      <w:r>
        <w:rPr>
          <w:rFonts w:ascii="Arial" w:hAnsi="Arial" w:cs="Arial"/>
          <w:lang w:val="es-ES_tradnl"/>
        </w:rPr>
        <w:t>SUPERFLUIDIZANTE, RETARDANTE Y REDUCTOR DE AGUA PARA CON-CRETO DE ALTO RANGO.</w:t>
      </w:r>
    </w:p>
    <w:p w:rsidR="00735FC3" w:rsidRDefault="00735FC3" w:rsidP="00735FC3">
      <w:pPr>
        <w:pStyle w:val="p8"/>
        <w:spacing w:line="240" w:lineRule="auto"/>
        <w:rPr>
          <w:rFonts w:ascii="Arial" w:hAnsi="Arial" w:cs="Arial"/>
          <w:sz w:val="22"/>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DESCRIPCIÓN</w:t>
      </w: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b w:val="0"/>
          <w:sz w:val="20"/>
          <w:lang w:val="es-ES_tradnl"/>
        </w:rPr>
      </w:pPr>
      <w:r>
        <w:rPr>
          <w:rFonts w:ascii="Arial" w:hAnsi="Arial" w:cs="Arial"/>
          <w:b w:val="0"/>
          <w:sz w:val="20"/>
          <w:lang w:val="es-ES_tradnl"/>
        </w:rPr>
        <w:t xml:space="preserve">DISPERSIL 6000 RC es un aditivo químico líqui-do, de color café oscuro </w:t>
      </w:r>
      <w:r>
        <w:rPr>
          <w:rFonts w:ascii="Arial" w:hAnsi="Arial" w:cs="Arial"/>
          <w:b w:val="0"/>
          <w:bCs/>
          <w:sz w:val="20"/>
          <w:lang w:val="es-ES_tradnl"/>
        </w:rPr>
        <w:t>Superfluidizante,</w:t>
      </w:r>
      <w:r>
        <w:rPr>
          <w:rFonts w:ascii="Arial" w:hAnsi="Arial" w:cs="Arial"/>
          <w:b w:val="0"/>
          <w:sz w:val="20"/>
          <w:lang w:val="es-ES_tradnl"/>
        </w:rPr>
        <w:t xml:space="preserve"> retar-dante y reductor de agua para el concreto.</w:t>
      </w:r>
    </w:p>
    <w:p w:rsidR="00735FC3" w:rsidRDefault="00735FC3" w:rsidP="00735FC3">
      <w:pPr>
        <w:pStyle w:val="p8"/>
        <w:spacing w:line="240" w:lineRule="auto"/>
        <w:rPr>
          <w:rFonts w:ascii="Arial" w:hAnsi="Arial" w:cs="Arial"/>
          <w:b w:val="0"/>
          <w:color w:val="FF0000"/>
          <w:sz w:val="22"/>
          <w:lang w:val="es-ES_tradnl"/>
        </w:rPr>
      </w:pPr>
    </w:p>
    <w:p w:rsidR="00735FC3" w:rsidRDefault="00735FC3" w:rsidP="00735FC3">
      <w:pPr>
        <w:pStyle w:val="p8"/>
        <w:spacing w:line="240" w:lineRule="auto"/>
        <w:rPr>
          <w:rFonts w:ascii="Arial" w:hAnsi="Arial" w:cs="Arial"/>
          <w:b w:val="0"/>
          <w:color w:val="FF0000"/>
          <w:sz w:val="22"/>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USOS</w:t>
      </w: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b w:val="0"/>
          <w:sz w:val="20"/>
          <w:lang w:val="es-ES_tradnl"/>
        </w:rPr>
      </w:pPr>
      <w:r>
        <w:rPr>
          <w:rFonts w:ascii="Arial" w:hAnsi="Arial" w:cs="Arial"/>
          <w:b w:val="0"/>
          <w:sz w:val="20"/>
          <w:lang w:val="es-ES_tradnl"/>
        </w:rPr>
        <w:t>DISPERSIL 6000 RC se usa principalmente como Superfluidizante, retardante de fraguado, y reductor de agua en concretos y morteros que van a ser bombeados y requieran mantener su revenimientos por largos períodos. En obras en donde sea necesario controlar el tiempo de fraguado como presas, silos, pilotes, tanques, edificios puentes, canales, túneles, elementos prefabricados, en bombeo de concreto, etc.</w:t>
      </w:r>
    </w:p>
    <w:p w:rsidR="00735FC3" w:rsidRDefault="00735FC3" w:rsidP="00735FC3">
      <w:pPr>
        <w:pStyle w:val="p8"/>
        <w:spacing w:line="240" w:lineRule="auto"/>
        <w:rPr>
          <w:rFonts w:ascii="Arial" w:hAnsi="Arial" w:cs="Arial"/>
          <w:b w:val="0"/>
          <w:bCs/>
          <w:lang w:val="es-ES_tradnl"/>
        </w:rPr>
      </w:pPr>
    </w:p>
    <w:p w:rsidR="00735FC3" w:rsidRDefault="00735FC3" w:rsidP="00735FC3">
      <w:pPr>
        <w:pStyle w:val="p8"/>
        <w:spacing w:line="240" w:lineRule="auto"/>
        <w:rPr>
          <w:rFonts w:ascii="Arial" w:hAnsi="Arial" w:cs="Arial"/>
          <w:b w:val="0"/>
          <w:bCs/>
          <w:lang w:val="es-ES_tradnl"/>
        </w:rPr>
      </w:pPr>
    </w:p>
    <w:p w:rsidR="00735FC3" w:rsidRDefault="00735FC3" w:rsidP="00735FC3">
      <w:pPr>
        <w:pStyle w:val="p8"/>
        <w:spacing w:line="240" w:lineRule="auto"/>
        <w:rPr>
          <w:rFonts w:ascii="Arial" w:hAnsi="Arial" w:cs="Arial"/>
          <w:color w:val="FF0000"/>
          <w:lang w:val="es-ES_tradnl"/>
        </w:rPr>
      </w:pPr>
      <w:r>
        <w:rPr>
          <w:rFonts w:ascii="Arial" w:hAnsi="Arial" w:cs="Arial"/>
          <w:b w:val="0"/>
          <w:bCs/>
          <w:color w:val="FF0000"/>
          <w:lang w:val="es-ES_tradnl"/>
        </w:rPr>
        <w:t>PROPIEDADES</w:t>
      </w:r>
    </w:p>
    <w:p w:rsidR="00735FC3" w:rsidRDefault="00735FC3" w:rsidP="00735FC3">
      <w:pPr>
        <w:pStyle w:val="p8"/>
        <w:spacing w:line="240" w:lineRule="auto"/>
        <w:rPr>
          <w:rFonts w:ascii="Arial" w:hAnsi="Arial" w:cs="Arial"/>
          <w:lang w:val="es-ES_tradnl"/>
        </w:rPr>
      </w:pP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sz w:val="20"/>
          <w:lang w:val="es-ES_tradnl"/>
        </w:rPr>
        <w:t>Retarda el fraguado inicial y final del con-creto, pudiendo controlar su colación y transporte.</w:t>
      </w: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bCs/>
          <w:color w:val="FF0000"/>
          <w:sz w:val="20"/>
          <w:lang w:val="es-ES_tradnl"/>
        </w:rPr>
        <w:t>Reduce la cantidad de agua</w:t>
      </w:r>
      <w:r>
        <w:rPr>
          <w:rFonts w:ascii="Arial" w:hAnsi="Arial" w:cs="Arial"/>
          <w:b w:val="0"/>
          <w:sz w:val="20"/>
          <w:lang w:val="es-ES_tradnl"/>
        </w:rPr>
        <w:t xml:space="preserve"> para un mismo revenimiento (5-20%)</w:t>
      </w: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sz w:val="20"/>
          <w:lang w:val="es-ES_tradnl"/>
        </w:rPr>
        <w:t>Incrementa la resistencia ala compresión del concreto a todas las edades.</w:t>
      </w: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sz w:val="20"/>
          <w:lang w:val="es-ES_tradnl"/>
        </w:rPr>
        <w:t>Incrementa la densidad del concreto.</w:t>
      </w: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sz w:val="20"/>
          <w:lang w:val="es-ES_tradnl"/>
        </w:rPr>
        <w:t>Incrementa la manejabilidad y fluidez.</w:t>
      </w:r>
    </w:p>
    <w:p w:rsidR="00735FC3" w:rsidRDefault="00735FC3" w:rsidP="002F772C">
      <w:pPr>
        <w:pStyle w:val="p8"/>
        <w:numPr>
          <w:ilvl w:val="0"/>
          <w:numId w:val="51"/>
        </w:numPr>
        <w:spacing w:line="240" w:lineRule="auto"/>
        <w:ind w:left="357" w:hanging="357"/>
        <w:rPr>
          <w:rFonts w:ascii="Arial" w:hAnsi="Arial" w:cs="Arial"/>
          <w:b w:val="0"/>
          <w:bCs/>
          <w:color w:val="FF0000"/>
          <w:sz w:val="20"/>
          <w:lang w:val="es-ES_tradnl"/>
        </w:rPr>
      </w:pPr>
      <w:r>
        <w:rPr>
          <w:rFonts w:ascii="Arial" w:hAnsi="Arial" w:cs="Arial"/>
          <w:b w:val="0"/>
          <w:bCs/>
          <w:color w:val="FF0000"/>
          <w:sz w:val="20"/>
          <w:lang w:val="es-ES_tradnl"/>
        </w:rPr>
        <w:t>Evita la segregación y sangrado.</w:t>
      </w:r>
    </w:p>
    <w:p w:rsidR="00735FC3" w:rsidRDefault="00735FC3" w:rsidP="002F772C">
      <w:pPr>
        <w:pStyle w:val="p8"/>
        <w:numPr>
          <w:ilvl w:val="0"/>
          <w:numId w:val="51"/>
        </w:numPr>
        <w:spacing w:line="240" w:lineRule="auto"/>
        <w:ind w:left="357" w:hanging="357"/>
        <w:rPr>
          <w:rFonts w:ascii="Arial" w:hAnsi="Arial" w:cs="Arial"/>
          <w:b w:val="0"/>
          <w:sz w:val="20"/>
          <w:lang w:val="es-ES_tradnl"/>
        </w:rPr>
      </w:pPr>
      <w:r>
        <w:rPr>
          <w:rFonts w:ascii="Arial" w:hAnsi="Arial" w:cs="Arial"/>
          <w:b w:val="0"/>
          <w:sz w:val="20"/>
          <w:lang w:val="es-ES_tradnl"/>
        </w:rPr>
        <w:t>Imparte cohesión al concreto fresco.</w:t>
      </w:r>
    </w:p>
    <w:p w:rsidR="00735FC3" w:rsidRDefault="00735FC3" w:rsidP="002F772C">
      <w:pPr>
        <w:pStyle w:val="p8"/>
        <w:numPr>
          <w:ilvl w:val="0"/>
          <w:numId w:val="51"/>
        </w:numPr>
        <w:spacing w:line="240" w:lineRule="auto"/>
        <w:ind w:left="357" w:hanging="357"/>
        <w:rPr>
          <w:rFonts w:ascii="Arial" w:hAnsi="Arial" w:cs="Arial"/>
          <w:b w:val="0"/>
          <w:bCs/>
          <w:color w:val="FF0000"/>
          <w:sz w:val="20"/>
          <w:lang w:val="es-ES_tradnl"/>
        </w:rPr>
      </w:pPr>
      <w:r>
        <w:rPr>
          <w:rFonts w:ascii="Arial" w:hAnsi="Arial" w:cs="Arial"/>
          <w:b w:val="0"/>
          <w:bCs/>
          <w:color w:val="FF0000"/>
          <w:sz w:val="20"/>
          <w:lang w:val="es-ES_tradnl"/>
        </w:rPr>
        <w:t>Proporciona mezclas bombeables.</w:t>
      </w:r>
    </w:p>
    <w:p w:rsidR="00735FC3" w:rsidRDefault="00735FC3" w:rsidP="002F772C">
      <w:pPr>
        <w:pStyle w:val="p8"/>
        <w:numPr>
          <w:ilvl w:val="0"/>
          <w:numId w:val="52"/>
        </w:numPr>
        <w:spacing w:line="240" w:lineRule="auto"/>
        <w:ind w:left="357" w:hanging="357"/>
        <w:rPr>
          <w:rFonts w:ascii="Arial" w:hAnsi="Arial" w:cs="Arial"/>
          <w:b w:val="0"/>
          <w:sz w:val="20"/>
          <w:lang w:val="es-ES_tradnl"/>
        </w:rPr>
      </w:pPr>
      <w:r>
        <w:rPr>
          <w:rFonts w:ascii="Arial" w:hAnsi="Arial" w:cs="Arial"/>
          <w:b w:val="0"/>
          <w:sz w:val="20"/>
          <w:lang w:val="es-ES_tradnl"/>
        </w:rPr>
        <w:t>Mejora los acabados.</w:t>
      </w:r>
    </w:p>
    <w:p w:rsidR="00735FC3" w:rsidRDefault="00735FC3" w:rsidP="002F772C">
      <w:pPr>
        <w:pStyle w:val="p8"/>
        <w:numPr>
          <w:ilvl w:val="0"/>
          <w:numId w:val="51"/>
        </w:numPr>
        <w:spacing w:line="240" w:lineRule="auto"/>
        <w:ind w:left="357" w:hanging="357"/>
        <w:rPr>
          <w:rFonts w:ascii="Arial" w:hAnsi="Arial" w:cs="Arial"/>
          <w:b w:val="0"/>
          <w:bCs/>
          <w:color w:val="FF0000"/>
          <w:sz w:val="20"/>
          <w:lang w:val="es-ES_tradnl"/>
        </w:rPr>
      </w:pPr>
      <w:r>
        <w:rPr>
          <w:rFonts w:ascii="Arial" w:hAnsi="Arial" w:cs="Arial"/>
          <w:b w:val="0"/>
          <w:bCs/>
          <w:color w:val="FF0000"/>
          <w:sz w:val="20"/>
          <w:lang w:val="es-ES_tradnl"/>
        </w:rPr>
        <w:t>Cumple norma ASTM 494-G y D.</w:t>
      </w:r>
    </w:p>
    <w:p w:rsidR="00735FC3" w:rsidRDefault="00735FC3" w:rsidP="00735FC3">
      <w:pPr>
        <w:pStyle w:val="p2"/>
        <w:spacing w:line="240" w:lineRule="auto"/>
        <w:ind w:left="0" w:firstLine="0"/>
        <w:rPr>
          <w:rFonts w:ascii="Arial" w:hAnsi="Arial" w:cs="Arial"/>
          <w:sz w:val="20"/>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 xml:space="preserve">DISPERSIL 6000 RC se agrega al concreto tal  como viene en su envase original dosificándolo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12 c.c./kg. de cemento (</w:t>
      </w:r>
      <w:smartTag w:uri="urn:schemas-microsoft-com:office:smarttags" w:element="metricconverter">
        <w:smartTagPr>
          <w:attr w:name="ProductID" w:val="200 a"/>
        </w:smartTagPr>
        <w:r>
          <w:rPr>
            <w:rFonts w:ascii="Arial" w:hAnsi="Arial" w:cs="Arial"/>
            <w:b w:val="0"/>
            <w:sz w:val="20"/>
          </w:rPr>
          <w:t>200 a</w:t>
        </w:r>
      </w:smartTag>
      <w:r>
        <w:rPr>
          <w:rFonts w:ascii="Arial" w:hAnsi="Arial" w:cs="Arial"/>
          <w:b w:val="0"/>
          <w:sz w:val="20"/>
        </w:rPr>
        <w:t xml:space="preserve"> 600 c.c. por saco de cemento de </w:t>
      </w:r>
      <w:smartTag w:uri="urn:schemas-microsoft-com:office:smarttags" w:element="metricconverter">
        <w:smartTagPr>
          <w:attr w:name="ProductID" w:val="50 kg"/>
        </w:smartTagPr>
        <w:r>
          <w:rPr>
            <w:rFonts w:ascii="Arial" w:hAnsi="Arial" w:cs="Arial"/>
            <w:b w:val="0"/>
            <w:sz w:val="20"/>
          </w:rPr>
          <w:t>50 kg</w:t>
        </w:r>
      </w:smartTag>
      <w:r>
        <w:rPr>
          <w:rFonts w:ascii="Arial" w:hAnsi="Arial" w:cs="Arial"/>
          <w:b w:val="0"/>
          <w:sz w:val="20"/>
        </w:rPr>
        <w:t xml:space="preserve">.) </w:t>
      </w:r>
      <w:r>
        <w:rPr>
          <w:rFonts w:ascii="Arial" w:hAnsi="Arial" w:cs="Arial"/>
          <w:b w:val="0"/>
          <w:bCs/>
          <w:color w:val="FF0000"/>
          <w:sz w:val="20"/>
        </w:rPr>
        <w:t xml:space="preserve">de acuerdo  al tiempo de retardo </w:t>
      </w:r>
      <w:r>
        <w:rPr>
          <w:rFonts w:ascii="Arial" w:hAnsi="Arial" w:cs="Arial"/>
          <w:b w:val="0"/>
          <w:sz w:val="20"/>
        </w:rPr>
        <w:t xml:space="preserve">y las condiciones de </w:t>
      </w:r>
      <w:r>
        <w:rPr>
          <w:rFonts w:ascii="Arial" w:hAnsi="Arial" w:cs="Arial"/>
          <w:b w:val="0"/>
          <w:bCs/>
          <w:color w:val="FF0000"/>
          <w:sz w:val="20"/>
        </w:rPr>
        <w:t xml:space="preserve">tempe-ratura. </w:t>
      </w:r>
      <w:r>
        <w:rPr>
          <w:rFonts w:ascii="Arial" w:hAnsi="Arial" w:cs="Arial"/>
          <w:b w:val="0"/>
          <w:bCs/>
          <w:sz w:val="20"/>
        </w:rPr>
        <w:t>Recomendamos efectuar pruebas de dosificación,</w:t>
      </w:r>
      <w:r>
        <w:rPr>
          <w:rFonts w:ascii="Arial" w:hAnsi="Arial" w:cs="Arial"/>
          <w:sz w:val="20"/>
        </w:rPr>
        <w:t xml:space="preserve"> </w:t>
      </w:r>
      <w:r>
        <w:rPr>
          <w:rFonts w:ascii="Arial" w:hAnsi="Arial" w:cs="Arial"/>
          <w:b w:val="0"/>
          <w:sz w:val="20"/>
        </w:rPr>
        <w:t>para obtener la adecuada a las condiciones y necesidades de la obra.</w:t>
      </w:r>
    </w:p>
    <w:p w:rsidR="00735FC3" w:rsidRDefault="00735FC3" w:rsidP="00735FC3">
      <w:pPr>
        <w:pStyle w:val="p2"/>
        <w:spacing w:line="240" w:lineRule="auto"/>
        <w:ind w:left="0" w:firstLine="0"/>
        <w:rPr>
          <w:rFonts w:ascii="Arial" w:hAnsi="Arial" w:cs="Arial"/>
          <w:b w:val="0"/>
          <w:sz w:val="20"/>
        </w:rPr>
      </w:pPr>
    </w:p>
    <w:p w:rsidR="00735FC3" w:rsidRDefault="00735FC3" w:rsidP="00735FC3">
      <w:pPr>
        <w:pStyle w:val="p2"/>
        <w:spacing w:line="240" w:lineRule="auto"/>
        <w:ind w:left="0" w:firstLine="0"/>
        <w:rPr>
          <w:rFonts w:ascii="Arial" w:hAnsi="Arial" w:cs="Arial"/>
          <w:b w:val="0"/>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MODO DE EMPLEO</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 xml:space="preserve">DISPERSIL 6000 RC se adiciona al concreto en el momento de haber agregado el cemento, are-na, grava, y la primera mitad del agua de mezcla, para que posteriormente al aditivo se agregue el agua necesaria para obtener el revenimiento deseado. </w:t>
      </w:r>
      <w:r>
        <w:rPr>
          <w:rFonts w:ascii="Arial" w:hAnsi="Arial" w:cs="Arial"/>
          <w:b w:val="0"/>
          <w:bCs/>
          <w:sz w:val="20"/>
        </w:rPr>
        <w:t>También</w:t>
      </w:r>
      <w:r>
        <w:rPr>
          <w:rFonts w:ascii="Arial" w:hAnsi="Arial" w:cs="Arial"/>
          <w:b w:val="0"/>
          <w:sz w:val="20"/>
        </w:rPr>
        <w:t xml:space="preserve"> se puede adicionar después de haber agregado toda el agua de mezcla para llevarlo al revenimiento final deseado.</w:t>
      </w:r>
    </w:p>
    <w:p w:rsidR="00735FC3" w:rsidRDefault="00735FC3" w:rsidP="00735FC3">
      <w:pPr>
        <w:pStyle w:val="p2"/>
        <w:spacing w:line="240" w:lineRule="auto"/>
        <w:ind w:left="0" w:firstLine="0"/>
        <w:rPr>
          <w:rFonts w:ascii="Arial" w:hAnsi="Arial" w:cs="Arial"/>
          <w:b w:val="0"/>
          <w:sz w:val="20"/>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sz w:val="16"/>
        </w:rPr>
      </w:pPr>
    </w:p>
    <w:p w:rsidR="00735FC3" w:rsidRDefault="00735FC3" w:rsidP="00735FC3">
      <w:pPr>
        <w:pStyle w:val="p2"/>
        <w:spacing w:line="240" w:lineRule="auto"/>
        <w:ind w:left="0" w:firstLine="0"/>
        <w:rPr>
          <w:rFonts w:ascii="Arial" w:hAnsi="Arial" w:cs="Arial"/>
          <w:b w:val="0"/>
          <w:sz w:val="20"/>
        </w:rPr>
      </w:pPr>
      <w:r>
        <w:rPr>
          <w:rFonts w:ascii="Arial" w:hAnsi="Arial" w:cs="Arial"/>
          <w:b w:val="0"/>
          <w:sz w:val="20"/>
        </w:rPr>
        <w:t xml:space="preserve">La reducción de agua, fluidez, y perdida de revenimiento respecto al tiempo se verán afec-tadas de acuerdo a: la temperatura, el propor-cionamiento y el tipo de agregados. Cuando la temperatura  de  trabajo sea menor a 13 </w:t>
      </w:r>
      <w:r>
        <w:rPr>
          <w:rFonts w:ascii="Arial" w:hAnsi="Arial" w:cs="Arial"/>
          <w:b w:val="0"/>
          <w:sz w:val="20"/>
          <w:vertAlign w:val="superscript"/>
        </w:rPr>
        <w:t>o</w:t>
      </w:r>
      <w:r>
        <w:rPr>
          <w:rFonts w:ascii="Arial" w:hAnsi="Arial" w:cs="Arial"/>
          <w:b w:val="0"/>
          <w:sz w:val="20"/>
        </w:rPr>
        <w:t>C ha-brá que bajar la dosificación, ya que de no hacerlo se podrían obtener retardos mayores de fraguado inicial y final.</w:t>
      </w: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sz w:val="22"/>
        </w:rPr>
      </w:pPr>
    </w:p>
    <w:p w:rsidR="00735FC3" w:rsidRDefault="00735FC3" w:rsidP="00735FC3">
      <w:pPr>
        <w:pStyle w:val="p2"/>
        <w:spacing w:line="240" w:lineRule="auto"/>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rFonts w:ascii="Arial" w:hAnsi="Arial" w:cs="Arial"/>
          <w:sz w:val="16"/>
        </w:rPr>
      </w:pPr>
    </w:p>
    <w:p w:rsidR="00735FC3" w:rsidRDefault="00735FC3" w:rsidP="00735FC3">
      <w:pPr>
        <w:jc w:val="both"/>
        <w:rPr>
          <w:rFonts w:ascii="Arial" w:hAnsi="Arial" w:cs="Arial"/>
        </w:rPr>
      </w:pPr>
      <w:r>
        <w:rPr>
          <w:rFonts w:ascii="Arial" w:hAnsi="Arial" w:cs="Arial"/>
        </w:rPr>
        <w:t>DISPERSIL 6000 RC se presenta en cubetas de 19 Lt. y tambores de 200 Lt. netos al envasar</w:t>
      </w:r>
      <w:r>
        <w:rPr>
          <w:rFonts w:ascii="Arial" w:hAnsi="Arial" w:cs="Arial"/>
          <w:b/>
        </w:rPr>
        <w:t xml:space="preserve">. </w:t>
      </w:r>
      <w:r>
        <w:rPr>
          <w:rFonts w:ascii="Arial" w:hAnsi="Arial" w:cs="Arial"/>
        </w:rPr>
        <w:t>DISPERSIL 6000 RC conserva sus propiedades por  6 meses en lugar cubierto y fresco.</w:t>
      </w:r>
    </w:p>
    <w:p w:rsidR="00735FC3" w:rsidRDefault="00735FC3" w:rsidP="00735FC3">
      <w:pPr>
        <w:rPr>
          <w:rFonts w:ascii="Arial" w:hAnsi="Arial" w:cs="Arial"/>
        </w:rPr>
      </w:pPr>
      <w:r>
        <w:rPr>
          <w:rFonts w:ascii="Arial" w:hAnsi="Arial" w:cs="Arial"/>
        </w:rPr>
        <w:br w:type="page"/>
      </w:r>
    </w:p>
    <w:p w:rsidR="00735FC3" w:rsidRDefault="00735FC3" w:rsidP="00735FC3">
      <w:pPr>
        <w:pStyle w:val="p2"/>
        <w:spacing w:line="320" w:lineRule="exact"/>
        <w:ind w:left="0" w:firstLine="0"/>
        <w:rPr>
          <w:rFonts w:ascii="Arial" w:hAnsi="Arial" w:cs="Arial"/>
          <w:b w:val="0"/>
          <w:sz w:val="22"/>
        </w:rPr>
      </w:pPr>
    </w:p>
    <w:p w:rsidR="00735FC3" w:rsidRDefault="00735FC3" w:rsidP="00735FC3">
      <w:pPr>
        <w:pStyle w:val="p8"/>
        <w:spacing w:line="240" w:lineRule="auto"/>
        <w:jc w:val="left"/>
        <w:rPr>
          <w:rFonts w:ascii="Arial" w:hAnsi="Arial" w:cs="Arial"/>
          <w:color w:val="FF0000"/>
          <w:sz w:val="42"/>
          <w:lang w:val="es-ES_tradnl"/>
        </w:rPr>
      </w:pPr>
      <w:r>
        <w:rPr>
          <w:rFonts w:ascii="Arial" w:hAnsi="Arial" w:cs="Arial"/>
          <w:color w:val="FF0000"/>
          <w:sz w:val="42"/>
          <w:lang w:val="es-ES_tradnl"/>
        </w:rPr>
        <w:t>DISPERSIL 6000 REC</w:t>
      </w:r>
    </w:p>
    <w:p w:rsidR="00735FC3" w:rsidRDefault="00735FC3" w:rsidP="00735FC3">
      <w:pPr>
        <w:pStyle w:val="p8"/>
        <w:spacing w:line="240" w:lineRule="auto"/>
        <w:rPr>
          <w:rFonts w:ascii="Arial" w:hAnsi="Arial" w:cs="Arial"/>
          <w:color w:val="FF0000"/>
          <w:sz w:val="22"/>
          <w:lang w:val="es-ES_tradnl"/>
        </w:rPr>
      </w:pPr>
    </w:p>
    <w:p w:rsidR="00735FC3" w:rsidRDefault="00735FC3" w:rsidP="00735FC3">
      <w:pPr>
        <w:pStyle w:val="p8"/>
        <w:spacing w:line="240" w:lineRule="auto"/>
        <w:rPr>
          <w:rFonts w:ascii="Arial" w:hAnsi="Arial" w:cs="Arial"/>
          <w:lang w:val="es-ES_tradnl"/>
        </w:rPr>
      </w:pPr>
      <w:r>
        <w:rPr>
          <w:rFonts w:ascii="Arial" w:hAnsi="Arial" w:cs="Arial"/>
          <w:lang w:val="es-ES_tradnl"/>
        </w:rPr>
        <w:t>SUPERFLUIDIZANTE, RETARDANTE Y REDUCTOR DE AGUA PARA CON-CRETO DE ALTO RANGO.</w:t>
      </w:r>
    </w:p>
    <w:p w:rsidR="00735FC3" w:rsidRDefault="00735FC3" w:rsidP="00735FC3">
      <w:pPr>
        <w:rPr>
          <w:sz w:val="24"/>
          <w:lang w:val="es-ES_tradnl"/>
        </w:rPr>
      </w:pPr>
    </w:p>
    <w:p w:rsidR="00735FC3" w:rsidRDefault="00735FC3" w:rsidP="00735FC3">
      <w:pPr>
        <w:pStyle w:val="p8"/>
        <w:spacing w:line="240" w:lineRule="auto"/>
        <w:rPr>
          <w:rFonts w:ascii="Arial" w:hAnsi="Arial" w:cs="Arial"/>
          <w:b w:val="0"/>
          <w:bCs/>
          <w:color w:val="FF0000"/>
          <w:lang w:val="es-ES_tradnl"/>
        </w:rPr>
      </w:pPr>
      <w:r>
        <w:rPr>
          <w:rFonts w:ascii="Arial" w:hAnsi="Arial" w:cs="Arial"/>
          <w:b w:val="0"/>
          <w:bCs/>
          <w:color w:val="FF0000"/>
          <w:lang w:val="es-ES_tradnl"/>
        </w:rPr>
        <w:t>DESCRIPCIÓN</w:t>
      </w:r>
    </w:p>
    <w:p w:rsidR="00735FC3" w:rsidRDefault="00735FC3" w:rsidP="00735FC3">
      <w:pPr>
        <w:rPr>
          <w:sz w:val="16"/>
          <w:lang w:val="es-ES_tradnl"/>
        </w:rPr>
      </w:pPr>
    </w:p>
    <w:p w:rsidR="00735FC3" w:rsidRDefault="00735FC3" w:rsidP="00735FC3">
      <w:pPr>
        <w:pStyle w:val="p8"/>
        <w:spacing w:line="260" w:lineRule="exact"/>
        <w:rPr>
          <w:rFonts w:ascii="Arial" w:hAnsi="Arial" w:cs="Arial"/>
          <w:b w:val="0"/>
          <w:sz w:val="20"/>
          <w:lang w:val="es-ES_tradnl"/>
        </w:rPr>
      </w:pPr>
      <w:r>
        <w:rPr>
          <w:rFonts w:ascii="Arial" w:hAnsi="Arial" w:cs="Arial"/>
          <w:b w:val="0"/>
          <w:sz w:val="20"/>
          <w:lang w:val="es-ES_tradnl"/>
        </w:rPr>
        <w:t xml:space="preserve">DISPERSIL 6000 REC es un aditivo químico, líquido, de viscosidad media, de color café oscu-ro y olor característico, </w:t>
      </w:r>
      <w:r>
        <w:rPr>
          <w:rFonts w:ascii="Arial" w:hAnsi="Arial" w:cs="Arial"/>
          <w:b w:val="0"/>
          <w:bCs/>
          <w:sz w:val="20"/>
          <w:lang w:val="es-ES_tradnl"/>
        </w:rPr>
        <w:t>reductor</w:t>
      </w:r>
      <w:r>
        <w:rPr>
          <w:rFonts w:ascii="Arial" w:hAnsi="Arial" w:cs="Arial"/>
          <w:b w:val="0"/>
          <w:sz w:val="20"/>
          <w:lang w:val="es-ES_tradnl"/>
        </w:rPr>
        <w:t xml:space="preserve"> de agua, </w:t>
      </w:r>
      <w:r>
        <w:rPr>
          <w:rFonts w:ascii="Arial" w:hAnsi="Arial" w:cs="Arial"/>
          <w:b w:val="0"/>
          <w:bCs/>
          <w:sz w:val="20"/>
          <w:lang w:val="es-ES_tradnl"/>
        </w:rPr>
        <w:t xml:space="preserve">super-fluidizante, y retardante </w:t>
      </w:r>
      <w:r>
        <w:rPr>
          <w:rFonts w:ascii="Arial" w:hAnsi="Arial" w:cs="Arial"/>
          <w:b w:val="0"/>
          <w:sz w:val="20"/>
          <w:lang w:val="es-ES_tradnl"/>
        </w:rPr>
        <w:t>de fraguado.</w:t>
      </w:r>
    </w:p>
    <w:p w:rsidR="00735FC3" w:rsidRDefault="00735FC3" w:rsidP="00735FC3">
      <w:pPr>
        <w:rPr>
          <w:lang w:val="es-ES_tradnl"/>
        </w:rPr>
      </w:pPr>
    </w:p>
    <w:p w:rsidR="00735FC3" w:rsidRDefault="00735FC3" w:rsidP="00735FC3">
      <w:pPr>
        <w:pStyle w:val="p8"/>
        <w:spacing w:line="260" w:lineRule="exact"/>
        <w:rPr>
          <w:rFonts w:ascii="Arial" w:hAnsi="Arial" w:cs="Arial"/>
          <w:b w:val="0"/>
          <w:bCs/>
          <w:color w:val="FF0000"/>
          <w:lang w:val="es-ES_tradnl"/>
        </w:rPr>
      </w:pPr>
      <w:r>
        <w:rPr>
          <w:rFonts w:ascii="Arial" w:hAnsi="Arial" w:cs="Arial"/>
          <w:b w:val="0"/>
          <w:bCs/>
          <w:color w:val="FF0000"/>
          <w:lang w:val="es-ES_tradnl"/>
        </w:rPr>
        <w:t>USOS</w:t>
      </w:r>
    </w:p>
    <w:p w:rsidR="00735FC3" w:rsidRDefault="00735FC3" w:rsidP="00735FC3">
      <w:pPr>
        <w:rPr>
          <w:sz w:val="16"/>
          <w:lang w:val="es-ES_tradnl"/>
        </w:rPr>
      </w:pPr>
    </w:p>
    <w:p w:rsidR="00735FC3" w:rsidRDefault="00735FC3" w:rsidP="00735FC3">
      <w:pPr>
        <w:pStyle w:val="p8"/>
        <w:spacing w:line="260" w:lineRule="exact"/>
        <w:rPr>
          <w:rFonts w:ascii="Arial" w:hAnsi="Arial" w:cs="Arial"/>
          <w:b w:val="0"/>
          <w:sz w:val="20"/>
          <w:lang w:val="es-ES_tradnl"/>
        </w:rPr>
      </w:pPr>
      <w:r>
        <w:rPr>
          <w:rFonts w:ascii="Arial" w:hAnsi="Arial" w:cs="Arial"/>
          <w:b w:val="0"/>
          <w:sz w:val="20"/>
          <w:lang w:val="es-ES_tradnl"/>
        </w:rPr>
        <w:t xml:space="preserve">DISPERSIL 6000 REC se utiliza principalmente como </w:t>
      </w:r>
      <w:r>
        <w:rPr>
          <w:rFonts w:ascii="Arial" w:hAnsi="Arial" w:cs="Arial"/>
          <w:b w:val="0"/>
          <w:bCs/>
          <w:sz w:val="20"/>
          <w:lang w:val="es-ES_tradnl"/>
        </w:rPr>
        <w:t>superfluidizante y/o reductor</w:t>
      </w:r>
      <w:r>
        <w:rPr>
          <w:rFonts w:ascii="Arial" w:hAnsi="Arial" w:cs="Arial"/>
          <w:sz w:val="20"/>
          <w:lang w:val="es-ES_tradnl"/>
        </w:rPr>
        <w:t xml:space="preserve"> </w:t>
      </w:r>
      <w:r>
        <w:rPr>
          <w:rFonts w:ascii="Arial" w:hAnsi="Arial" w:cs="Arial"/>
          <w:b w:val="0"/>
          <w:sz w:val="20"/>
          <w:lang w:val="es-ES_tradnl"/>
        </w:rPr>
        <w:t xml:space="preserve">de agua en concretos que van a ser </w:t>
      </w:r>
      <w:r>
        <w:rPr>
          <w:rFonts w:ascii="Arial" w:hAnsi="Arial" w:cs="Arial"/>
          <w:b w:val="0"/>
          <w:bCs/>
          <w:color w:val="FF0000"/>
          <w:sz w:val="20"/>
          <w:lang w:val="es-ES_tradnl"/>
        </w:rPr>
        <w:t>bombeados a grandes distancias</w:t>
      </w:r>
      <w:r>
        <w:rPr>
          <w:rFonts w:ascii="Arial" w:hAnsi="Arial" w:cs="Arial"/>
          <w:b w:val="0"/>
          <w:sz w:val="20"/>
          <w:lang w:val="es-ES_tradnl"/>
        </w:rPr>
        <w:t>, (</w:t>
      </w:r>
      <w:smartTag w:uri="urn:schemas-microsoft-com:office:smarttags" w:element="metricconverter">
        <w:smartTagPr>
          <w:attr w:name="ProductID" w:val="1000 m"/>
        </w:smartTagPr>
        <w:r>
          <w:rPr>
            <w:rFonts w:ascii="Arial" w:hAnsi="Arial" w:cs="Arial"/>
            <w:b w:val="0"/>
            <w:sz w:val="20"/>
            <w:lang w:val="es-ES_tradnl"/>
          </w:rPr>
          <w:t>1000 m</w:t>
        </w:r>
      </w:smartTag>
      <w:r>
        <w:rPr>
          <w:rFonts w:ascii="Arial" w:hAnsi="Arial" w:cs="Arial"/>
          <w:b w:val="0"/>
          <w:sz w:val="20"/>
          <w:lang w:val="es-ES_tradnl"/>
        </w:rPr>
        <w:t>), y se requiera mantener la manejabilidad del concreto por períodos largos de tiempo, (</w:t>
      </w:r>
      <w:smartTag w:uri="urn:schemas-microsoft-com:office:smarttags" w:element="metricconverter">
        <w:smartTagPr>
          <w:attr w:name="ProductID" w:val="120 a"/>
        </w:smartTagPr>
        <w:r>
          <w:rPr>
            <w:rFonts w:ascii="Arial" w:hAnsi="Arial" w:cs="Arial"/>
            <w:b w:val="0"/>
            <w:sz w:val="20"/>
            <w:lang w:val="es-ES_tradnl"/>
          </w:rPr>
          <w:t>120 a</w:t>
        </w:r>
      </w:smartTag>
      <w:r>
        <w:rPr>
          <w:rFonts w:ascii="Arial" w:hAnsi="Arial" w:cs="Arial"/>
          <w:b w:val="0"/>
          <w:sz w:val="20"/>
          <w:lang w:val="es-ES_tradnl"/>
        </w:rPr>
        <w:t xml:space="preserve"> 150 min.). Así mismo se utiliza para </w:t>
      </w:r>
      <w:r>
        <w:rPr>
          <w:rFonts w:ascii="Arial" w:hAnsi="Arial" w:cs="Arial"/>
          <w:b w:val="0"/>
          <w:bCs/>
          <w:sz w:val="20"/>
          <w:lang w:val="es-ES_tradnl"/>
        </w:rPr>
        <w:t>retardar</w:t>
      </w:r>
      <w:r>
        <w:rPr>
          <w:rFonts w:ascii="Arial" w:hAnsi="Arial" w:cs="Arial"/>
          <w:b w:val="0"/>
          <w:sz w:val="20"/>
          <w:lang w:val="es-ES_tradnl"/>
        </w:rPr>
        <w:t xml:space="preserve"> el fraguado inicial  y final del con-creto y poder ser </w:t>
      </w:r>
      <w:r>
        <w:rPr>
          <w:rFonts w:ascii="Arial" w:hAnsi="Arial" w:cs="Arial"/>
          <w:b w:val="0"/>
          <w:bCs/>
          <w:sz w:val="20"/>
          <w:lang w:val="es-ES_tradnl"/>
        </w:rPr>
        <w:t xml:space="preserve">transportado a grandes dis-tancias </w:t>
      </w:r>
      <w:r>
        <w:rPr>
          <w:rFonts w:ascii="Arial" w:hAnsi="Arial" w:cs="Arial"/>
          <w:b w:val="0"/>
          <w:sz w:val="20"/>
          <w:lang w:val="es-ES_tradnl"/>
        </w:rPr>
        <w:t>en lugares calurosos. Como reductor de agua para obtener revenimientos similares con una cantidad menor de agua y así obtener resis-tencias superiores a todas las edades.</w:t>
      </w:r>
    </w:p>
    <w:p w:rsidR="00735FC3" w:rsidRDefault="00735FC3" w:rsidP="00735FC3">
      <w:pPr>
        <w:rPr>
          <w:sz w:val="24"/>
          <w:lang w:val="es-ES_tradnl"/>
        </w:rPr>
      </w:pPr>
    </w:p>
    <w:p w:rsidR="00735FC3" w:rsidRDefault="00735FC3" w:rsidP="00735FC3">
      <w:pPr>
        <w:rPr>
          <w:sz w:val="24"/>
          <w:lang w:val="es-ES_tradnl"/>
        </w:rPr>
      </w:pPr>
    </w:p>
    <w:p w:rsidR="00735FC3" w:rsidRDefault="00735FC3" w:rsidP="00735FC3">
      <w:pPr>
        <w:pStyle w:val="p8"/>
        <w:spacing w:line="260" w:lineRule="exact"/>
        <w:rPr>
          <w:rFonts w:ascii="Arial" w:hAnsi="Arial" w:cs="Arial"/>
          <w:b w:val="0"/>
          <w:bCs/>
          <w:color w:val="FF0000"/>
          <w:lang w:val="es-ES_tradnl"/>
        </w:rPr>
      </w:pPr>
      <w:r>
        <w:rPr>
          <w:rFonts w:ascii="Arial" w:hAnsi="Arial" w:cs="Arial"/>
          <w:b w:val="0"/>
          <w:bCs/>
          <w:color w:val="FF0000"/>
          <w:lang w:val="es-ES_tradnl"/>
        </w:rPr>
        <w:t>PROPIEDADES</w:t>
      </w:r>
    </w:p>
    <w:p w:rsidR="00735FC3" w:rsidRDefault="00735FC3" w:rsidP="00735FC3">
      <w:pPr>
        <w:rPr>
          <w:sz w:val="16"/>
          <w:lang w:val="es-ES_tradnl"/>
        </w:rPr>
      </w:pPr>
    </w:p>
    <w:p w:rsidR="00735FC3" w:rsidRDefault="00735FC3" w:rsidP="002F772C">
      <w:pPr>
        <w:pStyle w:val="p8"/>
        <w:numPr>
          <w:ilvl w:val="0"/>
          <w:numId w:val="51"/>
        </w:numPr>
        <w:spacing w:line="260" w:lineRule="exact"/>
        <w:rPr>
          <w:rFonts w:ascii="Arial" w:hAnsi="Arial" w:cs="Arial"/>
          <w:b w:val="0"/>
          <w:bCs/>
          <w:sz w:val="20"/>
          <w:lang w:val="es-ES_tradnl"/>
        </w:rPr>
      </w:pPr>
      <w:r>
        <w:rPr>
          <w:rFonts w:ascii="Arial" w:hAnsi="Arial" w:cs="Arial"/>
          <w:b w:val="0"/>
          <w:bCs/>
          <w:sz w:val="20"/>
          <w:lang w:val="es-ES_tradnl"/>
        </w:rPr>
        <w:t>Incrementa la fluidez y la manejabilidad.</w:t>
      </w:r>
    </w:p>
    <w:p w:rsidR="00735FC3" w:rsidRDefault="00735FC3" w:rsidP="002F772C">
      <w:pPr>
        <w:pStyle w:val="p8"/>
        <w:numPr>
          <w:ilvl w:val="0"/>
          <w:numId w:val="51"/>
        </w:numPr>
        <w:spacing w:line="260" w:lineRule="exact"/>
        <w:rPr>
          <w:rFonts w:ascii="Arial" w:hAnsi="Arial" w:cs="Arial"/>
          <w:b w:val="0"/>
          <w:sz w:val="20"/>
          <w:lang w:val="es-ES_tradnl"/>
        </w:rPr>
      </w:pPr>
      <w:r>
        <w:rPr>
          <w:rFonts w:ascii="Arial" w:hAnsi="Arial" w:cs="Arial"/>
          <w:b w:val="0"/>
          <w:bCs/>
          <w:sz w:val="20"/>
          <w:lang w:val="es-ES_tradnl"/>
        </w:rPr>
        <w:t>Retarda</w:t>
      </w:r>
      <w:r>
        <w:rPr>
          <w:rFonts w:ascii="Arial" w:hAnsi="Arial" w:cs="Arial"/>
          <w:b w:val="0"/>
          <w:sz w:val="20"/>
          <w:lang w:val="es-ES_tradnl"/>
        </w:rPr>
        <w:t xml:space="preserve"> el fraguado inicial y final del  con-creto.</w:t>
      </w:r>
    </w:p>
    <w:p w:rsidR="00735FC3" w:rsidRDefault="00735FC3" w:rsidP="002F772C">
      <w:pPr>
        <w:pStyle w:val="p8"/>
        <w:numPr>
          <w:ilvl w:val="0"/>
          <w:numId w:val="51"/>
        </w:numPr>
        <w:spacing w:line="260" w:lineRule="exact"/>
        <w:rPr>
          <w:rFonts w:ascii="Arial" w:hAnsi="Arial" w:cs="Arial"/>
          <w:b w:val="0"/>
          <w:sz w:val="20"/>
          <w:lang w:val="es-ES_tradnl"/>
        </w:rPr>
      </w:pPr>
      <w:r>
        <w:rPr>
          <w:rFonts w:ascii="Arial" w:hAnsi="Arial" w:cs="Arial"/>
          <w:b w:val="0"/>
          <w:bCs/>
          <w:color w:val="FF0000"/>
          <w:sz w:val="20"/>
          <w:lang w:val="es-ES_tradnl"/>
        </w:rPr>
        <w:t>Reduce</w:t>
      </w:r>
      <w:r>
        <w:rPr>
          <w:rFonts w:ascii="Arial" w:hAnsi="Arial" w:cs="Arial"/>
          <w:b w:val="0"/>
          <w:sz w:val="20"/>
          <w:lang w:val="es-ES_tradnl"/>
        </w:rPr>
        <w:t xml:space="preserve"> la cantidad de agua  para obtener un mismo revenimiento.</w:t>
      </w:r>
    </w:p>
    <w:p w:rsidR="00735FC3" w:rsidRDefault="00735FC3" w:rsidP="002F772C">
      <w:pPr>
        <w:pStyle w:val="p8"/>
        <w:numPr>
          <w:ilvl w:val="0"/>
          <w:numId w:val="51"/>
        </w:numPr>
        <w:spacing w:line="260" w:lineRule="exact"/>
        <w:rPr>
          <w:rFonts w:ascii="Arial" w:hAnsi="Arial" w:cs="Arial"/>
          <w:b w:val="0"/>
          <w:sz w:val="20"/>
          <w:lang w:val="es-ES_tradnl"/>
        </w:rPr>
      </w:pPr>
      <w:r>
        <w:rPr>
          <w:rFonts w:ascii="Arial" w:hAnsi="Arial" w:cs="Arial"/>
          <w:b w:val="0"/>
          <w:bCs/>
          <w:sz w:val="20"/>
          <w:lang w:val="es-ES_tradnl"/>
        </w:rPr>
        <w:t>Mantiene el revenimiento</w:t>
      </w:r>
      <w:r>
        <w:rPr>
          <w:rFonts w:ascii="Arial" w:hAnsi="Arial" w:cs="Arial"/>
          <w:sz w:val="20"/>
          <w:lang w:val="es-ES_tradnl"/>
        </w:rPr>
        <w:t xml:space="preserve"> </w:t>
      </w:r>
      <w:r>
        <w:rPr>
          <w:rFonts w:ascii="Arial" w:hAnsi="Arial" w:cs="Arial"/>
          <w:b w:val="0"/>
          <w:sz w:val="20"/>
          <w:lang w:val="es-ES_tradnl"/>
        </w:rPr>
        <w:t>por largos perío-dos de tiempo (2 ó 3 hrs.)</w:t>
      </w:r>
    </w:p>
    <w:p w:rsidR="00735FC3" w:rsidRDefault="00735FC3" w:rsidP="002F772C">
      <w:pPr>
        <w:pStyle w:val="p8"/>
        <w:numPr>
          <w:ilvl w:val="0"/>
          <w:numId w:val="51"/>
        </w:numPr>
        <w:spacing w:line="260" w:lineRule="exact"/>
        <w:ind w:left="357" w:hanging="357"/>
        <w:rPr>
          <w:rFonts w:ascii="Arial" w:hAnsi="Arial" w:cs="Arial"/>
          <w:b w:val="0"/>
          <w:sz w:val="20"/>
          <w:lang w:val="es-ES_tradnl"/>
        </w:rPr>
      </w:pPr>
      <w:r>
        <w:rPr>
          <w:rFonts w:ascii="Arial" w:hAnsi="Arial" w:cs="Arial"/>
          <w:b w:val="0"/>
          <w:bCs/>
          <w:color w:val="FF0000"/>
          <w:sz w:val="20"/>
          <w:lang w:val="es-ES_tradnl"/>
        </w:rPr>
        <w:t>Incrementa la resistencia</w:t>
      </w:r>
      <w:r>
        <w:rPr>
          <w:rFonts w:ascii="Arial" w:hAnsi="Arial" w:cs="Arial"/>
          <w:sz w:val="20"/>
          <w:lang w:val="es-ES_tradnl"/>
        </w:rPr>
        <w:t xml:space="preserve"> </w:t>
      </w:r>
      <w:r>
        <w:rPr>
          <w:rFonts w:ascii="Arial" w:hAnsi="Arial" w:cs="Arial"/>
          <w:b w:val="0"/>
          <w:sz w:val="20"/>
          <w:lang w:val="es-ES_tradnl"/>
        </w:rPr>
        <w:t>a la compresión a todas las edades.</w:t>
      </w:r>
    </w:p>
    <w:p w:rsidR="00735FC3" w:rsidRDefault="00735FC3" w:rsidP="002F772C">
      <w:pPr>
        <w:pStyle w:val="p8"/>
        <w:numPr>
          <w:ilvl w:val="0"/>
          <w:numId w:val="51"/>
        </w:numPr>
        <w:spacing w:line="280" w:lineRule="exact"/>
        <w:ind w:left="357" w:hanging="357"/>
        <w:rPr>
          <w:rFonts w:ascii="Arial" w:hAnsi="Arial" w:cs="Arial"/>
          <w:b w:val="0"/>
          <w:sz w:val="20"/>
          <w:lang w:val="es-ES_tradnl"/>
        </w:rPr>
      </w:pPr>
      <w:r>
        <w:rPr>
          <w:rFonts w:ascii="Arial" w:hAnsi="Arial" w:cs="Arial"/>
          <w:b w:val="0"/>
          <w:sz w:val="20"/>
          <w:lang w:val="es-ES_tradnl"/>
        </w:rPr>
        <w:t xml:space="preserve">Proporciona </w:t>
      </w:r>
      <w:r>
        <w:rPr>
          <w:rFonts w:ascii="Arial" w:hAnsi="Arial" w:cs="Arial"/>
          <w:b w:val="0"/>
          <w:bCs/>
          <w:color w:val="FF0000"/>
          <w:sz w:val="20"/>
          <w:lang w:val="es-ES_tradnl"/>
        </w:rPr>
        <w:t>mezclas bombeables.</w:t>
      </w:r>
    </w:p>
    <w:p w:rsidR="00735FC3" w:rsidRDefault="00735FC3" w:rsidP="002F772C">
      <w:pPr>
        <w:pStyle w:val="p8"/>
        <w:numPr>
          <w:ilvl w:val="0"/>
          <w:numId w:val="51"/>
        </w:numPr>
        <w:spacing w:line="280" w:lineRule="exact"/>
        <w:ind w:left="357" w:hanging="357"/>
        <w:rPr>
          <w:rFonts w:ascii="Arial" w:hAnsi="Arial" w:cs="Arial"/>
          <w:b w:val="0"/>
          <w:sz w:val="20"/>
          <w:lang w:val="es-ES_tradnl"/>
        </w:rPr>
      </w:pPr>
      <w:r>
        <w:rPr>
          <w:rFonts w:ascii="Arial" w:hAnsi="Arial" w:cs="Arial"/>
          <w:b w:val="0"/>
          <w:bCs/>
          <w:color w:val="FF0000"/>
          <w:sz w:val="20"/>
          <w:lang w:val="es-ES_tradnl"/>
        </w:rPr>
        <w:t>Densifica</w:t>
      </w:r>
      <w:r>
        <w:rPr>
          <w:rFonts w:ascii="Arial" w:hAnsi="Arial" w:cs="Arial"/>
          <w:b w:val="0"/>
          <w:sz w:val="20"/>
          <w:lang w:val="es-ES_tradnl"/>
        </w:rPr>
        <w:t xml:space="preserve"> al concreto.</w:t>
      </w:r>
    </w:p>
    <w:p w:rsidR="00735FC3" w:rsidRDefault="00735FC3" w:rsidP="002F772C">
      <w:pPr>
        <w:pStyle w:val="p8"/>
        <w:numPr>
          <w:ilvl w:val="0"/>
          <w:numId w:val="51"/>
        </w:numPr>
        <w:spacing w:line="280" w:lineRule="exact"/>
        <w:ind w:left="357" w:hanging="357"/>
        <w:rPr>
          <w:rFonts w:ascii="Arial" w:hAnsi="Arial" w:cs="Arial"/>
          <w:b w:val="0"/>
          <w:sz w:val="20"/>
          <w:lang w:val="es-ES_tradnl"/>
        </w:rPr>
      </w:pPr>
      <w:r>
        <w:rPr>
          <w:rFonts w:ascii="Arial" w:hAnsi="Arial" w:cs="Arial"/>
          <w:b w:val="0"/>
          <w:sz w:val="20"/>
          <w:lang w:val="es-ES_tradnl"/>
        </w:rPr>
        <w:t>Produce concretos de calidad superior.</w:t>
      </w:r>
    </w:p>
    <w:p w:rsidR="00735FC3" w:rsidRDefault="00735FC3" w:rsidP="002F772C">
      <w:pPr>
        <w:pStyle w:val="p8"/>
        <w:numPr>
          <w:ilvl w:val="0"/>
          <w:numId w:val="51"/>
        </w:numPr>
        <w:spacing w:line="280" w:lineRule="exact"/>
        <w:ind w:left="357" w:hanging="357"/>
        <w:rPr>
          <w:rFonts w:ascii="Arial" w:hAnsi="Arial" w:cs="Arial"/>
          <w:b w:val="0"/>
          <w:sz w:val="20"/>
          <w:lang w:val="es-ES_tradnl"/>
        </w:rPr>
      </w:pPr>
      <w:r>
        <w:rPr>
          <w:rFonts w:ascii="Arial" w:hAnsi="Arial" w:cs="Arial"/>
          <w:b w:val="0"/>
          <w:sz w:val="20"/>
          <w:lang w:val="es-ES_tradnl"/>
        </w:rPr>
        <w:t>Evita la segregación.</w:t>
      </w:r>
    </w:p>
    <w:p w:rsidR="00735FC3" w:rsidRDefault="00735FC3" w:rsidP="00735FC3">
      <w:pPr>
        <w:pStyle w:val="p8"/>
        <w:spacing w:line="280" w:lineRule="exact"/>
        <w:rPr>
          <w:rFonts w:ascii="Arial" w:hAnsi="Arial" w:cs="Arial"/>
          <w:b w:val="0"/>
          <w:bCs/>
          <w:lang w:val="es-ES_tradnl"/>
        </w:rPr>
      </w:pPr>
    </w:p>
    <w:p w:rsidR="00735FC3" w:rsidRDefault="00735FC3" w:rsidP="00735FC3">
      <w:pPr>
        <w:pStyle w:val="p8"/>
        <w:spacing w:line="280" w:lineRule="exact"/>
        <w:rPr>
          <w:rFonts w:ascii="Arial" w:hAnsi="Arial" w:cs="Arial"/>
          <w:b w:val="0"/>
          <w:bCs/>
          <w:lang w:val="es-ES_tradnl"/>
        </w:rPr>
      </w:pPr>
    </w:p>
    <w:p w:rsidR="00735FC3" w:rsidRDefault="00735FC3" w:rsidP="00735FC3">
      <w:pPr>
        <w:pStyle w:val="p8"/>
        <w:spacing w:line="280" w:lineRule="exact"/>
        <w:rPr>
          <w:rFonts w:ascii="Arial" w:hAnsi="Arial" w:cs="Arial"/>
          <w:b w:val="0"/>
          <w:bCs/>
          <w:lang w:val="es-ES_tradnl"/>
        </w:rPr>
      </w:pPr>
    </w:p>
    <w:p w:rsidR="00735FC3" w:rsidRDefault="00735FC3" w:rsidP="00735FC3">
      <w:pPr>
        <w:pStyle w:val="p8"/>
        <w:spacing w:line="280" w:lineRule="exact"/>
        <w:rPr>
          <w:rFonts w:ascii="Arial" w:hAnsi="Arial" w:cs="Arial"/>
          <w:b w:val="0"/>
          <w:bCs/>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2F772C">
      <w:pPr>
        <w:pStyle w:val="p8"/>
        <w:numPr>
          <w:ilvl w:val="0"/>
          <w:numId w:val="51"/>
        </w:numPr>
        <w:spacing w:line="280" w:lineRule="exact"/>
        <w:ind w:left="357" w:hanging="357"/>
        <w:rPr>
          <w:rFonts w:ascii="Arial" w:hAnsi="Arial" w:cs="Arial"/>
          <w:b w:val="0"/>
          <w:bCs/>
          <w:sz w:val="20"/>
          <w:lang w:val="es-ES_tradnl"/>
        </w:rPr>
      </w:pPr>
      <w:r>
        <w:rPr>
          <w:rFonts w:ascii="Arial" w:hAnsi="Arial" w:cs="Arial"/>
          <w:b w:val="0"/>
          <w:bCs/>
          <w:sz w:val="20"/>
          <w:lang w:val="es-ES_tradnl"/>
        </w:rPr>
        <w:t>Cumple norma ASTM 494-G y D.</w:t>
      </w:r>
    </w:p>
    <w:p w:rsidR="00735FC3" w:rsidRDefault="00735FC3" w:rsidP="00735FC3">
      <w:pPr>
        <w:rPr>
          <w:sz w:val="16"/>
          <w:lang w:val="es-ES_tradnl"/>
        </w:rPr>
      </w:pPr>
    </w:p>
    <w:p w:rsidR="00735FC3" w:rsidRDefault="00735FC3" w:rsidP="00735FC3">
      <w:pPr>
        <w:pStyle w:val="p2"/>
        <w:spacing w:line="360" w:lineRule="exact"/>
        <w:ind w:left="0" w:firstLine="0"/>
        <w:rPr>
          <w:rFonts w:ascii="Arial" w:hAnsi="Arial" w:cs="Arial"/>
          <w:b w:val="0"/>
          <w:bCs/>
          <w:color w:val="FF0000"/>
        </w:rPr>
      </w:pPr>
      <w:r>
        <w:rPr>
          <w:rFonts w:ascii="Arial" w:hAnsi="Arial" w:cs="Arial"/>
          <w:b w:val="0"/>
          <w:bCs/>
          <w:color w:val="FF0000"/>
        </w:rPr>
        <w:t>DOSIFICACIÓN</w:t>
      </w:r>
    </w:p>
    <w:p w:rsidR="00735FC3" w:rsidRDefault="00735FC3" w:rsidP="00735FC3">
      <w:pPr>
        <w:rPr>
          <w:sz w:val="16"/>
        </w:rPr>
      </w:pPr>
    </w:p>
    <w:p w:rsidR="00735FC3" w:rsidRDefault="00735FC3" w:rsidP="00735FC3">
      <w:pPr>
        <w:pStyle w:val="p2"/>
        <w:spacing w:line="260" w:lineRule="exact"/>
        <w:ind w:left="0" w:firstLine="0"/>
        <w:rPr>
          <w:rFonts w:ascii="Arial" w:hAnsi="Arial" w:cs="Arial"/>
          <w:b w:val="0"/>
          <w:sz w:val="20"/>
        </w:rPr>
      </w:pPr>
      <w:r>
        <w:rPr>
          <w:rFonts w:ascii="Arial" w:hAnsi="Arial" w:cs="Arial"/>
          <w:b w:val="0"/>
          <w:sz w:val="20"/>
        </w:rPr>
        <w:t xml:space="preserve">DISPERSIL 6000 REC se adiciona al concreto tal como va en su envase original, de </w:t>
      </w:r>
      <w:smartTag w:uri="urn:schemas-microsoft-com:office:smarttags" w:element="metricconverter">
        <w:smartTagPr>
          <w:attr w:name="ProductID" w:val="4 a"/>
        </w:smartTagPr>
        <w:r>
          <w:rPr>
            <w:rFonts w:ascii="Arial" w:hAnsi="Arial" w:cs="Arial"/>
            <w:b w:val="0"/>
            <w:sz w:val="20"/>
          </w:rPr>
          <w:t>4 a</w:t>
        </w:r>
      </w:smartTag>
      <w:r>
        <w:rPr>
          <w:rFonts w:ascii="Arial" w:hAnsi="Arial" w:cs="Arial"/>
          <w:b w:val="0"/>
          <w:sz w:val="20"/>
        </w:rPr>
        <w:t xml:space="preserve"> 13 c.c./kg. de cemento (200 c.c. a 650 c.c. por saco de </w:t>
      </w:r>
      <w:smartTag w:uri="urn:schemas-microsoft-com:office:smarttags" w:element="metricconverter">
        <w:smartTagPr>
          <w:attr w:name="ProductID" w:val="50 kg"/>
        </w:smartTagPr>
        <w:r>
          <w:rPr>
            <w:rFonts w:ascii="Arial" w:hAnsi="Arial" w:cs="Arial"/>
            <w:b w:val="0"/>
            <w:sz w:val="20"/>
          </w:rPr>
          <w:t>50 kg</w:t>
        </w:r>
      </w:smartTag>
      <w:r>
        <w:rPr>
          <w:rFonts w:ascii="Arial" w:hAnsi="Arial" w:cs="Arial"/>
          <w:b w:val="0"/>
          <w:sz w:val="20"/>
        </w:rPr>
        <w:t xml:space="preserve"> de cemento) de acuerdo al tiempo de retardo y al revenimiento requerido, así como a las condi-ciones de temperatura ambiente, tipo de cemento y de los agregados. </w:t>
      </w:r>
      <w:r>
        <w:rPr>
          <w:rFonts w:ascii="Arial" w:hAnsi="Arial" w:cs="Arial"/>
          <w:b w:val="0"/>
          <w:bCs/>
          <w:sz w:val="20"/>
        </w:rPr>
        <w:t>Recomendamos efectuar pruebas de dosificación,</w:t>
      </w:r>
      <w:r>
        <w:rPr>
          <w:rFonts w:ascii="Arial" w:hAnsi="Arial" w:cs="Arial"/>
          <w:sz w:val="20"/>
        </w:rPr>
        <w:t xml:space="preserve"> </w:t>
      </w:r>
      <w:r>
        <w:rPr>
          <w:rFonts w:ascii="Arial" w:hAnsi="Arial" w:cs="Arial"/>
          <w:b w:val="0"/>
          <w:sz w:val="20"/>
        </w:rPr>
        <w:t>para obtener la adecuada a las condiciones y necesidades de la obra.</w:t>
      </w:r>
    </w:p>
    <w:p w:rsidR="00735FC3" w:rsidRDefault="00735FC3" w:rsidP="00735FC3">
      <w:pPr>
        <w:pStyle w:val="p2"/>
        <w:spacing w:line="260" w:lineRule="exact"/>
        <w:ind w:left="0" w:firstLine="0"/>
        <w:rPr>
          <w:rFonts w:ascii="Arial" w:hAnsi="Arial" w:cs="Arial"/>
          <w:b w:val="0"/>
          <w:sz w:val="20"/>
        </w:rPr>
      </w:pPr>
      <w:r>
        <w:rPr>
          <w:rFonts w:ascii="Arial" w:hAnsi="Arial" w:cs="Arial"/>
          <w:b w:val="0"/>
          <w:sz w:val="20"/>
        </w:rPr>
        <w:t xml:space="preserve">DISPERSIL 6000 REC se adiciona al concreto en el momento de haber agregado el cemento, arena, grava, y la primera mitad del agua de mezcla, para que posteriormente al aditivo se agregue el agua necesaria para obtener el revenimiento deseado. </w:t>
      </w:r>
      <w:r>
        <w:rPr>
          <w:rFonts w:ascii="Arial" w:hAnsi="Arial" w:cs="Arial"/>
          <w:b w:val="0"/>
          <w:bCs/>
          <w:sz w:val="20"/>
        </w:rPr>
        <w:t xml:space="preserve">También </w:t>
      </w:r>
      <w:r>
        <w:rPr>
          <w:rFonts w:ascii="Arial" w:hAnsi="Arial" w:cs="Arial"/>
          <w:b w:val="0"/>
          <w:sz w:val="20"/>
        </w:rPr>
        <w:t>se puede adi-cionar después de haber agregado toda el agua de mezcla para llevarlo al revenimiento final deseado.</w:t>
      </w:r>
    </w:p>
    <w:p w:rsidR="00735FC3" w:rsidRDefault="00735FC3" w:rsidP="00735FC3">
      <w:pPr>
        <w:rPr>
          <w:sz w:val="16"/>
        </w:rPr>
      </w:pPr>
    </w:p>
    <w:p w:rsidR="00735FC3" w:rsidRDefault="00735FC3" w:rsidP="00735FC3">
      <w:pPr>
        <w:pStyle w:val="p2"/>
        <w:spacing w:line="360" w:lineRule="exact"/>
        <w:ind w:left="0" w:firstLine="0"/>
        <w:rPr>
          <w:rFonts w:ascii="Arial" w:hAnsi="Arial" w:cs="Arial"/>
          <w:b w:val="0"/>
          <w:bCs/>
          <w:color w:val="FF0000"/>
        </w:rPr>
      </w:pPr>
      <w:r>
        <w:rPr>
          <w:rFonts w:ascii="Arial" w:hAnsi="Arial" w:cs="Arial"/>
          <w:b w:val="0"/>
          <w:bCs/>
          <w:color w:val="FF0000"/>
        </w:rPr>
        <w:t>NOTA</w:t>
      </w:r>
    </w:p>
    <w:p w:rsidR="00735FC3" w:rsidRDefault="00735FC3" w:rsidP="00735FC3">
      <w:pPr>
        <w:rPr>
          <w:sz w:val="16"/>
        </w:rPr>
      </w:pPr>
    </w:p>
    <w:p w:rsidR="00735FC3" w:rsidRDefault="00735FC3" w:rsidP="00735FC3">
      <w:pPr>
        <w:pStyle w:val="p2"/>
        <w:spacing w:line="260" w:lineRule="exact"/>
        <w:ind w:left="0" w:firstLine="0"/>
        <w:rPr>
          <w:rFonts w:ascii="Arial" w:hAnsi="Arial" w:cs="Arial"/>
          <w:color w:val="FF0000"/>
          <w:sz w:val="20"/>
        </w:rPr>
      </w:pPr>
      <w:r>
        <w:rPr>
          <w:rFonts w:ascii="Arial" w:hAnsi="Arial" w:cs="Arial"/>
          <w:b w:val="0"/>
          <w:bCs/>
          <w:sz w:val="20"/>
        </w:rPr>
        <w:t>La reducción de agua</w:t>
      </w:r>
      <w:r>
        <w:rPr>
          <w:rFonts w:ascii="Arial" w:hAnsi="Arial" w:cs="Arial"/>
          <w:b w:val="0"/>
          <w:sz w:val="20"/>
        </w:rPr>
        <w:t xml:space="preserve">, fluidez, y perdida de reve-nimiento respecto al tiempo se verán afectadas </w:t>
      </w:r>
      <w:r>
        <w:rPr>
          <w:rFonts w:ascii="Arial" w:hAnsi="Arial" w:cs="Arial"/>
          <w:b w:val="0"/>
          <w:bCs/>
          <w:sz w:val="20"/>
        </w:rPr>
        <w:t>de acuerdo a: la temperatura, el proporcio-namiento</w:t>
      </w:r>
      <w:r>
        <w:rPr>
          <w:rFonts w:ascii="Arial" w:hAnsi="Arial" w:cs="Arial"/>
          <w:b w:val="0"/>
          <w:sz w:val="20"/>
        </w:rPr>
        <w:t xml:space="preserve"> y el tipo de agregados. Cuando la temperatura  de  trabajo sea menor a 13 </w:t>
      </w:r>
      <w:r>
        <w:rPr>
          <w:rFonts w:ascii="Arial" w:hAnsi="Arial" w:cs="Arial"/>
          <w:b w:val="0"/>
          <w:sz w:val="20"/>
          <w:vertAlign w:val="superscript"/>
        </w:rPr>
        <w:t>o</w:t>
      </w:r>
      <w:r>
        <w:rPr>
          <w:rFonts w:ascii="Arial" w:hAnsi="Arial" w:cs="Arial"/>
          <w:b w:val="0"/>
          <w:sz w:val="20"/>
        </w:rPr>
        <w:t>C ha-brá que bajar la dosificación, ya que de no hacerlo se podrían obtener retardos mayores de fraguado inicial y final.</w:t>
      </w:r>
    </w:p>
    <w:p w:rsidR="00735FC3" w:rsidRDefault="00735FC3" w:rsidP="00735FC3">
      <w:pPr>
        <w:rPr>
          <w:sz w:val="16"/>
        </w:rPr>
      </w:pPr>
    </w:p>
    <w:p w:rsidR="00735FC3" w:rsidRDefault="00735FC3" w:rsidP="00735FC3">
      <w:pPr>
        <w:pStyle w:val="p2"/>
        <w:spacing w:line="360" w:lineRule="exact"/>
        <w:ind w:left="0" w:firstLine="0"/>
        <w:rPr>
          <w:rFonts w:ascii="Arial" w:hAnsi="Arial" w:cs="Arial"/>
          <w:b w:val="0"/>
          <w:bCs/>
          <w:color w:val="FF0000"/>
        </w:rPr>
      </w:pPr>
      <w:r>
        <w:rPr>
          <w:rFonts w:ascii="Arial" w:hAnsi="Arial" w:cs="Arial"/>
          <w:b w:val="0"/>
          <w:bCs/>
          <w:color w:val="FF0000"/>
        </w:rPr>
        <w:t>PRESENTACIÓN</w:t>
      </w:r>
    </w:p>
    <w:p w:rsidR="00735FC3" w:rsidRDefault="00735FC3" w:rsidP="00735FC3">
      <w:pPr>
        <w:rPr>
          <w:sz w:val="16"/>
        </w:rPr>
      </w:pPr>
    </w:p>
    <w:p w:rsidR="00735FC3" w:rsidRDefault="00735FC3" w:rsidP="00735FC3">
      <w:pPr>
        <w:spacing w:line="260" w:lineRule="exact"/>
        <w:jc w:val="both"/>
        <w:rPr>
          <w:rFonts w:ascii="Arial" w:hAnsi="Arial" w:cs="Arial"/>
        </w:rPr>
      </w:pPr>
      <w:r>
        <w:rPr>
          <w:rFonts w:ascii="Arial" w:hAnsi="Arial" w:cs="Arial"/>
        </w:rPr>
        <w:t xml:space="preserve">DISPERSIL 6000 REC se presenta en cubetas de 19 Lt. y tambores de 200 Lt. netos al envasar. </w:t>
      </w:r>
      <w:r>
        <w:rPr>
          <w:rFonts w:ascii="Arial" w:hAnsi="Arial" w:cs="Arial"/>
        </w:rPr>
        <w:lastRenderedPageBreak/>
        <w:t>DISPERSIL 6000 REC conserva sus propie-dades por  6 meses en lugar cubierto y fresco.</w:t>
      </w:r>
    </w:p>
    <w:p w:rsidR="00735FC3" w:rsidRDefault="00735FC3" w:rsidP="00735FC3">
      <w:pPr>
        <w:spacing w:line="260" w:lineRule="exact"/>
        <w:jc w:val="both"/>
        <w:rPr>
          <w:rFonts w:ascii="Arial" w:hAnsi="Arial" w:cs="Arial"/>
        </w:rPr>
      </w:pPr>
      <w:r>
        <w:rPr>
          <w:rFonts w:ascii="Arial" w:hAnsi="Arial" w:cs="Arial"/>
        </w:rPr>
        <w:br w:type="page"/>
      </w:r>
    </w:p>
    <w:p w:rsidR="00735FC3" w:rsidRDefault="00735FC3" w:rsidP="00735FC3">
      <w:pPr>
        <w:rPr>
          <w:rFonts w:ascii="Arial" w:hAnsi="Arial" w:cs="Arial"/>
        </w:rPr>
      </w:pPr>
    </w:p>
    <w:p w:rsidR="00735FC3" w:rsidRDefault="00735FC3" w:rsidP="00735FC3">
      <w:pPr>
        <w:pStyle w:val="Ttulo1"/>
        <w:rPr>
          <w:rFonts w:ascii="Arial" w:hAnsi="Arial" w:cs="Arial"/>
          <w:color w:val="FF0000"/>
          <w:sz w:val="44"/>
        </w:rPr>
      </w:pPr>
      <w:r>
        <w:rPr>
          <w:rFonts w:ascii="Arial" w:hAnsi="Arial" w:cs="Arial"/>
          <w:color w:val="FF0000"/>
          <w:sz w:val="44"/>
        </w:rPr>
        <w:t>DISPERSIL 6000 NL</w:t>
      </w:r>
    </w:p>
    <w:p w:rsidR="00735FC3" w:rsidRDefault="00735FC3" w:rsidP="00735FC3">
      <w:pPr>
        <w:rPr>
          <w:rFonts w:ascii="Arial" w:hAnsi="Arial" w:cs="Arial"/>
          <w:b/>
          <w:lang w:val="es-ES_tradnl"/>
        </w:rPr>
      </w:pPr>
    </w:p>
    <w:p w:rsidR="00735FC3" w:rsidRDefault="00735FC3" w:rsidP="00735FC3">
      <w:pPr>
        <w:jc w:val="both"/>
        <w:rPr>
          <w:rFonts w:ascii="Arial" w:hAnsi="Arial" w:cs="Arial"/>
          <w:b/>
          <w:sz w:val="24"/>
          <w:u w:val="single"/>
          <w:lang w:val="es-ES_tradnl"/>
        </w:rPr>
      </w:pPr>
      <w:r>
        <w:rPr>
          <w:rFonts w:ascii="Arial" w:hAnsi="Arial" w:cs="Arial"/>
          <w:b/>
          <w:sz w:val="24"/>
          <w:lang w:val="es-ES_tradnl"/>
        </w:rPr>
        <w:t>SUPERFLUIDIZANTE DENSIFICADOR  Y REDUCTOR  DE AGUA,  DE ALTO RANGO PARA CONCRETOS DE ALTO RENDIMIENTO.</w:t>
      </w:r>
    </w:p>
    <w:p w:rsidR="00735FC3" w:rsidRDefault="00735FC3" w:rsidP="00735FC3">
      <w:pPr>
        <w:jc w:val="both"/>
        <w:rPr>
          <w:rFonts w:ascii="Arial" w:hAnsi="Arial" w:cs="Arial"/>
          <w:b/>
          <w:u w:val="single"/>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r>
        <w:rPr>
          <w:rFonts w:ascii="Arial" w:hAnsi="Arial" w:cs="Arial"/>
          <w:lang w:val="es-ES_tradnl"/>
        </w:rPr>
        <w:t xml:space="preserve">DISPERSIL 6000 NL es un Superfluidizante densificador, de tercera generación, reductor de agua, líquido de color café oscuro, para concre-to, el cual no afecta el fraguado normal del con-creto. </w:t>
      </w:r>
      <w:r>
        <w:rPr>
          <w:rFonts w:ascii="Arial" w:hAnsi="Arial" w:cs="Arial"/>
          <w:color w:val="FF0000"/>
          <w:lang w:val="es-ES_tradnl"/>
        </w:rPr>
        <w:t>N</w:t>
      </w:r>
      <w:r>
        <w:rPr>
          <w:rFonts w:ascii="Arial" w:hAnsi="Arial" w:cs="Arial"/>
          <w:color w:val="FF0000"/>
          <w:u w:val="single"/>
          <w:lang w:val="es-ES_tradnl"/>
        </w:rPr>
        <w:t>o contiene cloruros</w:t>
      </w:r>
      <w:r>
        <w:rPr>
          <w:rFonts w:ascii="Arial" w:hAnsi="Arial" w:cs="Arial"/>
          <w:color w:val="FF0000"/>
          <w:lang w:val="es-ES_tradnl"/>
        </w:rPr>
        <w:t>.</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DISPERSIL 6000 NL se emplea para obtener </w:t>
      </w:r>
      <w:r>
        <w:rPr>
          <w:rFonts w:ascii="Arial" w:hAnsi="Arial" w:cs="Arial"/>
          <w:bCs/>
          <w:lang w:val="es-ES_tradnl"/>
        </w:rPr>
        <w:t>concretos bombeables</w:t>
      </w:r>
      <w:r>
        <w:rPr>
          <w:rFonts w:ascii="Arial" w:hAnsi="Arial" w:cs="Arial"/>
          <w:lang w:val="es-ES_tradnl"/>
        </w:rPr>
        <w:t xml:space="preserve"> sin necesidad de adicio-nar agua, en obras en donde se deseen obtener concretos de </w:t>
      </w:r>
      <w:r>
        <w:rPr>
          <w:rFonts w:ascii="Arial" w:hAnsi="Arial" w:cs="Arial"/>
          <w:bCs/>
          <w:lang w:val="es-ES_tradnl"/>
        </w:rPr>
        <w:t>alto rendimiento</w:t>
      </w:r>
      <w:r>
        <w:rPr>
          <w:rFonts w:ascii="Arial" w:hAnsi="Arial" w:cs="Arial"/>
          <w:lang w:val="es-ES_tradnl"/>
        </w:rPr>
        <w:t>: en túneles, puentes, losas, estructuras, piezas prefabrica-das, tubería de concreto, pretensados y posten-sados, etc.</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color w:val="FF0000"/>
          <w:sz w:val="24"/>
          <w:lang w:val="es-ES_tradnl"/>
        </w:rPr>
      </w:pPr>
    </w:p>
    <w:p w:rsidR="00735FC3" w:rsidRDefault="00735FC3" w:rsidP="002F772C">
      <w:pPr>
        <w:numPr>
          <w:ilvl w:val="0"/>
          <w:numId w:val="113"/>
        </w:numPr>
        <w:jc w:val="both"/>
        <w:rPr>
          <w:rFonts w:ascii="Arial" w:hAnsi="Arial" w:cs="Arial"/>
          <w:lang w:val="es-ES_tradnl"/>
        </w:rPr>
      </w:pPr>
      <w:r>
        <w:rPr>
          <w:rFonts w:ascii="Arial" w:hAnsi="Arial" w:cs="Arial"/>
          <w:lang w:val="es-ES_tradnl"/>
        </w:rPr>
        <w:t xml:space="preserve">Produce </w:t>
      </w:r>
      <w:r>
        <w:rPr>
          <w:rFonts w:ascii="Arial" w:hAnsi="Arial" w:cs="Arial"/>
          <w:bCs/>
          <w:color w:val="FF0000"/>
          <w:lang w:val="es-ES_tradnl"/>
        </w:rPr>
        <w:t>concretos</w:t>
      </w:r>
      <w:r>
        <w:rPr>
          <w:rFonts w:ascii="Arial" w:hAnsi="Arial" w:cs="Arial"/>
          <w:lang w:val="es-ES_tradnl"/>
        </w:rPr>
        <w:t xml:space="preserve"> cohesivos de </w:t>
      </w:r>
      <w:r>
        <w:rPr>
          <w:rFonts w:ascii="Arial" w:hAnsi="Arial" w:cs="Arial"/>
          <w:bCs/>
          <w:color w:val="FF0000"/>
          <w:lang w:val="es-ES_tradnl"/>
        </w:rPr>
        <w:t>alta fluidez.</w:t>
      </w:r>
      <w:r>
        <w:rPr>
          <w:rFonts w:ascii="Arial" w:hAnsi="Arial" w:cs="Arial"/>
          <w:lang w:val="es-ES_tradnl"/>
        </w:rPr>
        <w:t xml:space="preserve"> </w:t>
      </w:r>
    </w:p>
    <w:p w:rsidR="00735FC3" w:rsidRDefault="00735FC3" w:rsidP="002F772C">
      <w:pPr>
        <w:numPr>
          <w:ilvl w:val="0"/>
          <w:numId w:val="113"/>
        </w:numPr>
        <w:jc w:val="both"/>
        <w:rPr>
          <w:rFonts w:ascii="Arial" w:hAnsi="Arial" w:cs="Arial"/>
          <w:lang w:val="es-ES_tradnl"/>
        </w:rPr>
      </w:pPr>
      <w:r>
        <w:rPr>
          <w:rFonts w:ascii="Arial" w:hAnsi="Arial" w:cs="Arial"/>
          <w:lang w:val="es-ES_tradnl"/>
        </w:rPr>
        <w:t>Evita la segregación y el sangrado.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Incrementa la resistencia a la compresión a todas las edades</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Reduce el agua de mezcla (hasta un 25%) para un mismo revenimiento.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 xml:space="preserve">Incrementa la fluidez y la </w:t>
      </w:r>
      <w:r>
        <w:rPr>
          <w:rFonts w:ascii="Arial" w:hAnsi="Arial" w:cs="Arial"/>
          <w:bCs/>
          <w:lang w:val="es-ES_tradnl"/>
        </w:rPr>
        <w:t>manejabilidad.</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Permite descimbrar a edades muy cortas.</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bCs/>
          <w:lang w:val="es-ES_tradnl"/>
        </w:rPr>
        <w:t>No ataca a cables o varillas</w:t>
      </w:r>
      <w:r>
        <w:rPr>
          <w:rFonts w:ascii="Arial" w:hAnsi="Arial" w:cs="Arial"/>
          <w:b/>
          <w:lang w:val="es-ES_tradnl"/>
        </w:rPr>
        <w:t xml:space="preserve"> </w:t>
      </w:r>
      <w:r>
        <w:rPr>
          <w:rFonts w:ascii="Arial" w:hAnsi="Arial" w:cs="Arial"/>
          <w:lang w:val="es-ES_tradnl"/>
        </w:rPr>
        <w:t xml:space="preserve">metálicas, lo cual permite usarlo en trabajos de </w:t>
      </w:r>
      <w:r>
        <w:rPr>
          <w:rFonts w:ascii="Arial" w:hAnsi="Arial" w:cs="Arial"/>
          <w:bCs/>
          <w:color w:val="FF0000"/>
          <w:lang w:val="es-ES_tradnl"/>
        </w:rPr>
        <w:t>pretensado y postensado.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Se puede obtener la misma resistencia con menor cantidad de cemento.</w:t>
      </w:r>
    </w:p>
    <w:p w:rsidR="00735FC3" w:rsidRDefault="00735FC3" w:rsidP="002F772C">
      <w:pPr>
        <w:numPr>
          <w:ilvl w:val="0"/>
          <w:numId w:val="63"/>
        </w:numPr>
        <w:spacing w:line="280" w:lineRule="exact"/>
        <w:ind w:left="357" w:hanging="357"/>
        <w:jc w:val="both"/>
        <w:rPr>
          <w:rFonts w:ascii="Arial" w:hAnsi="Arial" w:cs="Arial"/>
          <w:lang w:val="es-ES_tradnl"/>
        </w:rPr>
      </w:pPr>
      <w:r>
        <w:rPr>
          <w:rFonts w:ascii="Arial" w:hAnsi="Arial" w:cs="Arial"/>
          <w:lang w:val="es-ES_tradnl"/>
        </w:rPr>
        <w:t>Cumple norma ASTM 494 – F.</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lang w:val="es-ES_tradnl"/>
        </w:rPr>
      </w:pPr>
      <w:r>
        <w:rPr>
          <w:rFonts w:ascii="Arial" w:hAnsi="Arial" w:cs="Arial"/>
          <w:lang w:val="es-ES_tradnl"/>
        </w:rPr>
        <w:t xml:space="preserve">De acuerdo a las condiciones de trabajo y las necesidades requeridas, se puede dosificar DISPERSIL 6000 NL desde </w:t>
      </w:r>
      <w:smartTag w:uri="urn:schemas-microsoft-com:office:smarttags" w:element="metricconverter">
        <w:smartTagPr>
          <w:attr w:name="ProductID" w:val="4 a"/>
        </w:smartTagPr>
        <w:r>
          <w:rPr>
            <w:rFonts w:ascii="Arial" w:hAnsi="Arial" w:cs="Arial"/>
            <w:lang w:val="es-ES_tradnl"/>
          </w:rPr>
          <w:t>4 a</w:t>
        </w:r>
      </w:smartTag>
      <w:r>
        <w:rPr>
          <w:rFonts w:ascii="Arial" w:hAnsi="Arial" w:cs="Arial"/>
          <w:lang w:val="es-ES_tradnl"/>
        </w:rPr>
        <w:t xml:space="preserve"> 15 c.c./k. de ce-mento ( 200 hasta 750 c.c. por saco de cemento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xml:space="preserve">). </w:t>
      </w:r>
      <w:r>
        <w:rPr>
          <w:rFonts w:ascii="Arial" w:hAnsi="Arial" w:cs="Arial"/>
          <w:bCs/>
          <w:color w:val="FF0000"/>
          <w:lang w:val="es-ES_tradnl"/>
        </w:rPr>
        <w:t>Recomendamos hacer pruebas de dosificación.</w:t>
      </w:r>
      <w:r>
        <w:rPr>
          <w:rFonts w:ascii="Arial" w:hAnsi="Arial" w:cs="Arial"/>
          <w:b/>
          <w:lang w:val="es-ES_tradnl"/>
        </w:rPr>
        <w:t xml:space="preserve"> </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color w:val="FF0000"/>
          <w:lang w:val="es-ES_tradnl"/>
        </w:rPr>
      </w:pPr>
    </w:p>
    <w:p w:rsidR="00735FC3" w:rsidRDefault="00735FC3" w:rsidP="00735FC3">
      <w:pPr>
        <w:spacing w:line="280" w:lineRule="exact"/>
        <w:jc w:val="both"/>
        <w:rPr>
          <w:rFonts w:ascii="Arial" w:hAnsi="Arial" w:cs="Arial"/>
          <w:color w:val="FF0000"/>
          <w:lang w:val="es-ES_tradnl"/>
        </w:rPr>
      </w:pPr>
      <w:r>
        <w:rPr>
          <w:rFonts w:ascii="Arial" w:hAnsi="Arial" w:cs="Arial"/>
          <w:bCs/>
          <w:lang w:val="es-ES_tradnl"/>
        </w:rPr>
        <w:t>Una vez determinada la dosificación</w:t>
      </w:r>
      <w:r>
        <w:rPr>
          <w:rFonts w:ascii="Arial" w:hAnsi="Arial" w:cs="Arial"/>
          <w:lang w:val="es-ES_tradnl"/>
        </w:rPr>
        <w:t xml:space="preserve"> adecuada, DISPERSIL 6000 NL se adiciona tal como va en su envase original, directamente a la mezcladora después de haber agregado el cemento, arena, grava, y la primera mitad de agua, poste-riormente agregue el agua necesaria para  obtener el revenimiento deseado. También se puede adicionar a  concretos    premezclados de  bajo  revenimiento  (8–10) para  llevarlos  a  re-venimientos  muy  fluidos  (20–22), mezclando por un tiempo de 5 minutos.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NOTA</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color w:val="FF0000"/>
          <w:lang w:val="es-ES_tradnl"/>
        </w:rPr>
      </w:pPr>
      <w:r>
        <w:rPr>
          <w:rFonts w:ascii="Arial" w:hAnsi="Arial" w:cs="Arial"/>
          <w:bCs/>
          <w:lang w:val="es-ES_tradnl"/>
        </w:rPr>
        <w:t>Evite sobre dosificar</w:t>
      </w:r>
      <w:r>
        <w:rPr>
          <w:rFonts w:ascii="Arial" w:hAnsi="Arial" w:cs="Arial"/>
          <w:b/>
          <w:lang w:val="es-ES_tradnl"/>
        </w:rPr>
        <w:t xml:space="preserve"> </w:t>
      </w:r>
      <w:r>
        <w:rPr>
          <w:rFonts w:ascii="Arial" w:hAnsi="Arial" w:cs="Arial"/>
          <w:lang w:val="es-ES_tradnl"/>
        </w:rPr>
        <w:t>DISPERSIL 6000 NL. En caso de baja temperatura (menor de 10</w:t>
      </w:r>
      <w:r>
        <w:rPr>
          <w:rFonts w:ascii="Arial" w:hAnsi="Arial" w:cs="Arial"/>
          <w:vertAlign w:val="superscript"/>
          <w:lang w:val="es-ES_tradnl"/>
        </w:rPr>
        <w:t>o</w:t>
      </w:r>
      <w:r>
        <w:rPr>
          <w:rFonts w:ascii="Arial" w:hAnsi="Arial" w:cs="Arial"/>
          <w:lang w:val="es-ES_tradnl"/>
        </w:rPr>
        <w:t>C); para mantener los mismos resultados deberá dosifi-carse menor cantidad de aditivo.</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lang w:val="es-ES_tradnl"/>
        </w:rPr>
      </w:pPr>
    </w:p>
    <w:p w:rsidR="00735FC3" w:rsidRDefault="00735FC3" w:rsidP="00735FC3">
      <w:pPr>
        <w:spacing w:line="260" w:lineRule="exact"/>
        <w:jc w:val="both"/>
        <w:rPr>
          <w:rFonts w:ascii="Arial" w:hAnsi="Arial" w:cs="Arial"/>
        </w:rPr>
      </w:pPr>
      <w:r>
        <w:rPr>
          <w:rFonts w:ascii="Arial" w:hAnsi="Arial" w:cs="Arial"/>
          <w:lang w:val="es-ES_tradnl"/>
        </w:rPr>
        <w:t>DISPERSIL 6000 NL, se presenta en cubetas de 19 Lt. y tambores de 200 Lt. netos al envasar.</w:t>
      </w:r>
      <w:r>
        <w:rPr>
          <w:rFonts w:ascii="Arial" w:hAnsi="Arial" w:cs="Arial"/>
        </w:rPr>
        <w:t xml:space="preserve"> </w:t>
      </w:r>
      <w:r>
        <w:rPr>
          <w:rFonts w:ascii="Arial" w:hAnsi="Arial" w:cs="Arial"/>
        </w:rPr>
        <w:lastRenderedPageBreak/>
        <w:t>DISPERSIL 6000 NL conserva sus propiedades por  6 meses almacenado en lugar cubierto y fresco.</w:t>
      </w:r>
    </w:p>
    <w:p w:rsidR="00735FC3" w:rsidRDefault="00735FC3" w:rsidP="00735FC3">
      <w:pPr>
        <w:rPr>
          <w:rFonts w:ascii="Arial" w:hAnsi="Arial" w:cs="Arial"/>
        </w:rPr>
      </w:pPr>
      <w:r>
        <w:rPr>
          <w:rFonts w:ascii="Arial" w:hAnsi="Arial" w:cs="Arial"/>
        </w:rPr>
        <w:br w:type="page"/>
      </w:r>
    </w:p>
    <w:p w:rsidR="00735FC3" w:rsidRDefault="00735FC3" w:rsidP="00735FC3">
      <w:pPr>
        <w:rPr>
          <w:rFonts w:ascii="Arial" w:hAnsi="Arial" w:cs="Arial"/>
          <w:b/>
          <w:bCs/>
          <w:color w:val="FF0000"/>
          <w:sz w:val="42"/>
        </w:rPr>
      </w:pPr>
      <w:r>
        <w:rPr>
          <w:rFonts w:ascii="Arial" w:hAnsi="Arial" w:cs="Arial"/>
          <w:b/>
          <w:bCs/>
          <w:color w:val="FF0000"/>
          <w:sz w:val="42"/>
        </w:rPr>
        <w:lastRenderedPageBreak/>
        <w:t>DISPERSIL 7000 PCF</w:t>
      </w:r>
    </w:p>
    <w:p w:rsidR="00735FC3" w:rsidRDefault="00735FC3" w:rsidP="00735FC3">
      <w:pPr>
        <w:rPr>
          <w:rFonts w:ascii="Arial" w:hAnsi="Arial" w:cs="Arial"/>
        </w:rPr>
      </w:pPr>
    </w:p>
    <w:p w:rsidR="00735FC3" w:rsidRDefault="00735FC3" w:rsidP="00735FC3">
      <w:pPr>
        <w:pStyle w:val="Textoindependiente"/>
        <w:tabs>
          <w:tab w:val="clear" w:pos="320"/>
        </w:tabs>
        <w:rPr>
          <w:rFonts w:ascii="Arial" w:hAnsi="Arial" w:cs="Arial"/>
          <w:bCs/>
          <w:sz w:val="24"/>
        </w:rPr>
      </w:pPr>
      <w:r>
        <w:rPr>
          <w:rFonts w:ascii="Arial" w:hAnsi="Arial" w:cs="Arial"/>
          <w:bCs/>
          <w:sz w:val="24"/>
        </w:rPr>
        <w:t xml:space="preserve">SUPERFLUIDIZANTE Y REDUCTOR DE AGUA, ACELERANTE DE RESIS-TENCIA, PARA BOMBEO DE CON-CRETO,  </w:t>
      </w:r>
      <w:r w:rsidRPr="00527199">
        <w:rPr>
          <w:rFonts w:ascii="Arial" w:hAnsi="Arial" w:cs="Arial"/>
          <w:bCs/>
          <w:color w:val="FF0000"/>
          <w:sz w:val="24"/>
        </w:rPr>
        <w:t>LIBRE DE CLORUROS</w:t>
      </w:r>
      <w:r>
        <w:rPr>
          <w:rFonts w:ascii="Arial" w:hAnsi="Arial" w:cs="Arial"/>
          <w:bCs/>
          <w:sz w:val="24"/>
        </w:rPr>
        <w:t>.</w:t>
      </w:r>
    </w:p>
    <w:p w:rsidR="00735FC3" w:rsidRDefault="00735FC3" w:rsidP="00735FC3">
      <w:pPr>
        <w:rPr>
          <w:rFonts w:ascii="Arial" w:hAnsi="Arial" w:cs="Arial"/>
          <w:sz w:val="24"/>
        </w:rPr>
      </w:pPr>
    </w:p>
    <w:p w:rsidR="00735FC3" w:rsidRDefault="00735FC3" w:rsidP="00735FC3">
      <w:pPr>
        <w:rPr>
          <w:rFonts w:ascii="Arial" w:hAnsi="Arial" w:cs="Arial"/>
          <w:color w:val="FF0000"/>
          <w:sz w:val="24"/>
        </w:rPr>
      </w:pPr>
      <w:r>
        <w:rPr>
          <w:rFonts w:ascii="Arial" w:hAnsi="Arial" w:cs="Arial"/>
          <w:color w:val="FF0000"/>
          <w:sz w:val="24"/>
        </w:rPr>
        <w:t>DESCRIPCIÓN</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DISPERSIL 7000 PCF superfluidizante, reductor de agua y acelerante químico para concreto, de 4ª generación, es un líquido de color ambar formulado para concretos de muy baja relación a/c, y rápido desarrollo de resistencia, en el cual </w:t>
      </w:r>
      <w:r>
        <w:rPr>
          <w:rFonts w:ascii="Arial" w:hAnsi="Arial" w:cs="Arial"/>
          <w:u w:val="single"/>
        </w:rPr>
        <w:t>no se usa cloruro de calcio</w:t>
      </w:r>
      <w:r>
        <w:rPr>
          <w:rFonts w:ascii="Arial" w:hAnsi="Arial" w:cs="Arial"/>
        </w:rPr>
        <w:t xml:space="preserve"> en su elaboración.</w:t>
      </w:r>
    </w:p>
    <w:p w:rsidR="00735FC3" w:rsidRDefault="00735FC3" w:rsidP="00735FC3">
      <w:pPr>
        <w:jc w:val="both"/>
        <w:rPr>
          <w:rFonts w:ascii="Arial" w:hAnsi="Arial" w:cs="Arial"/>
        </w:rPr>
      </w:pPr>
    </w:p>
    <w:p w:rsidR="00735FC3" w:rsidRDefault="00735FC3" w:rsidP="00735FC3">
      <w:pPr>
        <w:rPr>
          <w:rFonts w:ascii="Arial" w:hAnsi="Arial" w:cs="Arial"/>
          <w:color w:val="FF0000"/>
          <w:sz w:val="24"/>
        </w:rPr>
      </w:pPr>
      <w:r>
        <w:rPr>
          <w:rFonts w:ascii="Arial" w:hAnsi="Arial" w:cs="Arial"/>
          <w:color w:val="FF0000"/>
          <w:sz w:val="24"/>
        </w:rPr>
        <w:t>USOS</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DISPERSIL 7000 PCF se emplea para incre-mentar el revenimiento del concreto con muy baja relación a/c, así como su  resistencia a unas cuantas horas, en obras en donde la distancia entre varillas sea muy pequeña y se  desee obtener concreto de alta resistencia a edades tempranas: en túneles, puentes, losas, estructuras, elementos prefabricados, tubería de concreto, pretensado y postensado, etc.</w:t>
      </w:r>
    </w:p>
    <w:p w:rsidR="00735FC3" w:rsidRDefault="00735FC3" w:rsidP="00735FC3">
      <w:pPr>
        <w:rPr>
          <w:rFonts w:ascii="Arial" w:hAnsi="Arial" w:cs="Arial"/>
        </w:rPr>
      </w:pPr>
    </w:p>
    <w:p w:rsidR="00735FC3" w:rsidRDefault="00735FC3" w:rsidP="00735FC3">
      <w:pPr>
        <w:pStyle w:val="Piedepgina"/>
        <w:tabs>
          <w:tab w:val="clear" w:pos="4419"/>
          <w:tab w:val="clear" w:pos="8838"/>
        </w:tabs>
        <w:rPr>
          <w:rFonts w:ascii="Arial" w:hAnsi="Arial" w:cs="Arial"/>
        </w:rPr>
      </w:pPr>
    </w:p>
    <w:p w:rsidR="00735FC3" w:rsidRDefault="00735FC3" w:rsidP="00735FC3">
      <w:pPr>
        <w:rPr>
          <w:rFonts w:ascii="Arial" w:hAnsi="Arial" w:cs="Arial"/>
          <w:color w:val="FF0000"/>
          <w:sz w:val="24"/>
        </w:rPr>
      </w:pPr>
      <w:r>
        <w:rPr>
          <w:rFonts w:ascii="Arial" w:hAnsi="Arial" w:cs="Arial"/>
          <w:color w:val="FF0000"/>
          <w:sz w:val="24"/>
        </w:rPr>
        <w:t>PROPIEDADES</w:t>
      </w:r>
    </w:p>
    <w:p w:rsidR="00735FC3" w:rsidRDefault="00735FC3" w:rsidP="00735FC3">
      <w:pPr>
        <w:jc w:val="both"/>
        <w:rPr>
          <w:rFonts w:ascii="Arial" w:hAnsi="Arial" w:cs="Arial"/>
          <w:sz w:val="16"/>
        </w:rPr>
      </w:pPr>
    </w:p>
    <w:p w:rsidR="00735FC3" w:rsidRDefault="00735FC3" w:rsidP="002F772C">
      <w:pPr>
        <w:numPr>
          <w:ilvl w:val="0"/>
          <w:numId w:val="63"/>
        </w:numPr>
        <w:jc w:val="both"/>
        <w:rPr>
          <w:rFonts w:ascii="Arial" w:hAnsi="Arial" w:cs="Arial"/>
        </w:rPr>
      </w:pPr>
      <w:r>
        <w:rPr>
          <w:rFonts w:ascii="Arial" w:hAnsi="Arial" w:cs="Arial"/>
        </w:rPr>
        <w:t>Incrementa la resistencia a la compresión en unas cuantas horas y a todas las edades.</w:t>
      </w:r>
    </w:p>
    <w:p w:rsidR="00735FC3" w:rsidRDefault="00735FC3" w:rsidP="00735FC3"/>
    <w:p w:rsidR="00735FC3" w:rsidRDefault="00735FC3" w:rsidP="002F772C">
      <w:pPr>
        <w:numPr>
          <w:ilvl w:val="0"/>
          <w:numId w:val="63"/>
        </w:numPr>
        <w:jc w:val="both"/>
        <w:rPr>
          <w:rFonts w:ascii="Arial" w:hAnsi="Arial" w:cs="Arial"/>
        </w:rPr>
      </w:pPr>
      <w:r>
        <w:rPr>
          <w:rFonts w:ascii="Arial" w:hAnsi="Arial" w:cs="Arial"/>
        </w:rPr>
        <w:t>Especial para concretos con relación  a/c extremadamente baja.</w:t>
      </w:r>
    </w:p>
    <w:p w:rsidR="00735FC3" w:rsidRDefault="00735FC3" w:rsidP="00735FC3">
      <w:pPr>
        <w:pStyle w:val="Prrafodelista"/>
        <w:rPr>
          <w:rFonts w:ascii="Arial" w:hAnsi="Arial" w:cs="Arial"/>
          <w:sz w:val="20"/>
        </w:rPr>
      </w:pPr>
    </w:p>
    <w:p w:rsidR="00735FC3" w:rsidRDefault="00735FC3" w:rsidP="002F772C">
      <w:pPr>
        <w:numPr>
          <w:ilvl w:val="0"/>
          <w:numId w:val="63"/>
        </w:numPr>
        <w:jc w:val="both"/>
        <w:rPr>
          <w:rFonts w:ascii="Arial" w:hAnsi="Arial" w:cs="Arial"/>
        </w:rPr>
      </w:pPr>
      <w:r>
        <w:rPr>
          <w:rFonts w:ascii="Arial" w:hAnsi="Arial" w:cs="Arial"/>
        </w:rPr>
        <w:t>Reduce el agua de mezcla (hasta un 30%) para un mismo revenimiento sin segregarse.</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 xml:space="preserve">Especial para concretos autocompactables, </w:t>
      </w:r>
      <w:r w:rsidRPr="003218FF">
        <w:rPr>
          <w:rFonts w:ascii="Arial" w:hAnsi="Arial" w:cs="Arial"/>
          <w:b/>
        </w:rPr>
        <w:t>sin sangrado ni segregación</w:t>
      </w:r>
      <w:r>
        <w:rPr>
          <w:rFonts w:ascii="Arial" w:hAnsi="Arial" w:cs="Arial"/>
        </w:rPr>
        <w:t>.</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sidRPr="003218FF">
        <w:rPr>
          <w:rFonts w:ascii="Arial" w:hAnsi="Arial" w:cs="Arial"/>
          <w:i/>
        </w:rPr>
        <w:t>Permite descimbrar en  unas cuantas horas</w:t>
      </w:r>
      <w:r>
        <w:rPr>
          <w:rFonts w:ascii="Arial" w:hAnsi="Arial" w:cs="Arial"/>
        </w:rPr>
        <w:t>.</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Cumple normas ASTM 494 F y C1017 tipo 1</w:t>
      </w:r>
    </w:p>
    <w:p w:rsidR="00735FC3" w:rsidRDefault="00735FC3" w:rsidP="00735FC3">
      <w:pPr>
        <w:pStyle w:val="Prrafodelista"/>
        <w:rPr>
          <w:rFonts w:ascii="Arial" w:hAnsi="Arial" w:cs="Arial"/>
          <w:sz w:val="20"/>
        </w:rPr>
      </w:pPr>
    </w:p>
    <w:p w:rsidR="00735FC3" w:rsidRDefault="00735FC3" w:rsidP="002F772C">
      <w:pPr>
        <w:numPr>
          <w:ilvl w:val="0"/>
          <w:numId w:val="63"/>
        </w:numPr>
        <w:jc w:val="both"/>
        <w:rPr>
          <w:rFonts w:ascii="Arial" w:hAnsi="Arial" w:cs="Arial"/>
        </w:rPr>
      </w:pPr>
      <w:r>
        <w:rPr>
          <w:rFonts w:ascii="Arial" w:hAnsi="Arial" w:cs="Arial"/>
        </w:rPr>
        <w:t>No ataca a cables o varillas metálicas, lo cual permite usarlo en trabajos de pretensado y postensado.</w:t>
      </w: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ind w:left="360"/>
        <w:jc w:val="both"/>
        <w:rPr>
          <w:rFonts w:ascii="Arial" w:hAnsi="Arial" w:cs="Arial"/>
        </w:rPr>
      </w:pPr>
    </w:p>
    <w:p w:rsidR="00735FC3" w:rsidRDefault="00735FC3" w:rsidP="00735FC3">
      <w:pPr>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rPr>
          <w:rFonts w:ascii="Arial" w:hAnsi="Arial" w:cs="Arial"/>
          <w:b/>
          <w:lang w:val="es-ES_tradnl"/>
        </w:rPr>
      </w:pPr>
    </w:p>
    <w:p w:rsidR="00735FC3" w:rsidRDefault="00735FC3" w:rsidP="00735FC3">
      <w:pPr>
        <w:pStyle w:val="Textoindependiente3"/>
        <w:rPr>
          <w:rFonts w:ascii="Arial" w:hAnsi="Arial" w:cs="Arial"/>
          <w:bCs/>
          <w:lang w:val="es-ES_tradnl"/>
        </w:rPr>
      </w:pPr>
      <w:r>
        <w:rPr>
          <w:rFonts w:ascii="Arial" w:hAnsi="Arial" w:cs="Arial"/>
          <w:bCs/>
          <w:sz w:val="20"/>
          <w:lang w:val="es-ES_tradnl"/>
        </w:rPr>
        <w:t xml:space="preserve">DISPERSIL 7000 PCF se dosifica de </w:t>
      </w:r>
      <w:smartTag w:uri="urn:schemas-microsoft-com:office:smarttags" w:element="metricconverter">
        <w:smartTagPr>
          <w:attr w:name="ProductID" w:val="6 a"/>
        </w:smartTagPr>
        <w:r>
          <w:rPr>
            <w:rFonts w:ascii="Arial" w:hAnsi="Arial" w:cs="Arial"/>
            <w:bCs/>
            <w:sz w:val="20"/>
            <w:lang w:val="es-ES_tradnl"/>
          </w:rPr>
          <w:t>6 a</w:t>
        </w:r>
      </w:smartTag>
      <w:r>
        <w:rPr>
          <w:rFonts w:ascii="Arial" w:hAnsi="Arial" w:cs="Arial"/>
          <w:bCs/>
          <w:sz w:val="20"/>
          <w:lang w:val="es-ES_tradnl"/>
        </w:rPr>
        <w:t xml:space="preserve"> 15 ml/k de cemento (</w:t>
      </w:r>
      <w:smartTag w:uri="urn:schemas-microsoft-com:office:smarttags" w:element="metricconverter">
        <w:smartTagPr>
          <w:attr w:name="ProductID" w:val="0.30 a"/>
        </w:smartTagPr>
        <w:r>
          <w:rPr>
            <w:rFonts w:ascii="Arial" w:hAnsi="Arial" w:cs="Arial"/>
            <w:bCs/>
            <w:sz w:val="20"/>
            <w:lang w:val="es-ES_tradnl"/>
          </w:rPr>
          <w:t>0.30 a</w:t>
        </w:r>
      </w:smartTag>
      <w:r>
        <w:rPr>
          <w:rFonts w:ascii="Arial" w:hAnsi="Arial" w:cs="Arial"/>
          <w:bCs/>
          <w:sz w:val="20"/>
          <w:lang w:val="es-ES_tradnl"/>
        </w:rPr>
        <w:t xml:space="preserve"> </w:t>
      </w:r>
      <w:smartTag w:uri="urn:schemas-microsoft-com:office:smarttags" w:element="metricconverter">
        <w:smartTagPr>
          <w:attr w:name="ProductID" w:val="0.75 litros"/>
        </w:smartTagPr>
        <w:r>
          <w:rPr>
            <w:rFonts w:ascii="Arial" w:hAnsi="Arial" w:cs="Arial"/>
            <w:bCs/>
            <w:sz w:val="20"/>
            <w:lang w:val="es-ES_tradnl"/>
          </w:rPr>
          <w:t>0.75 litros</w:t>
        </w:r>
      </w:smartTag>
      <w:r>
        <w:rPr>
          <w:rFonts w:ascii="Arial" w:hAnsi="Arial" w:cs="Arial"/>
          <w:bCs/>
          <w:sz w:val="20"/>
          <w:lang w:val="es-ES_tradnl"/>
        </w:rPr>
        <w:t xml:space="preserve"> por saco de ce-mento) dependiendo del efecto que se desee ob-tener en el concreto por fabricar. Se recomienda hacer pruebas para determinar la dosificación adecuada</w:t>
      </w:r>
      <w:r>
        <w:rPr>
          <w:rFonts w:ascii="Arial" w:hAnsi="Arial" w:cs="Arial"/>
          <w:bCs/>
          <w:lang w:val="es-ES_tradnl"/>
        </w:rPr>
        <w:t>.</w:t>
      </w:r>
    </w:p>
    <w:p w:rsidR="00735FC3" w:rsidRDefault="00735FC3" w:rsidP="00735FC3">
      <w:pPr>
        <w:rPr>
          <w:rFonts w:ascii="Arial" w:hAnsi="Arial" w:cs="Arial"/>
          <w:b/>
          <w:sz w:val="28"/>
          <w:lang w:val="es-ES_tradnl"/>
        </w:rPr>
      </w:pPr>
    </w:p>
    <w:p w:rsidR="00735FC3" w:rsidRDefault="00735FC3" w:rsidP="00735FC3">
      <w:pPr>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rFonts w:ascii="Arial" w:hAnsi="Arial" w:cs="Arial"/>
          <w:b/>
          <w:lang w:val="es-ES_tradnl"/>
        </w:rPr>
      </w:pPr>
    </w:p>
    <w:p w:rsidR="00735FC3" w:rsidRDefault="00735FC3" w:rsidP="00735FC3">
      <w:pPr>
        <w:pStyle w:val="Textoindependiente3"/>
        <w:rPr>
          <w:rFonts w:ascii="Arial" w:hAnsi="Arial" w:cs="Arial"/>
          <w:bCs/>
          <w:sz w:val="20"/>
          <w:lang w:val="es-ES_tradnl"/>
        </w:rPr>
      </w:pPr>
      <w:r>
        <w:rPr>
          <w:rFonts w:ascii="Arial" w:hAnsi="Arial" w:cs="Arial"/>
          <w:bCs/>
          <w:sz w:val="20"/>
          <w:lang w:val="es-ES_tradnl"/>
        </w:rPr>
        <w:t>Una vez determinada la dosificación adecuada, DISPERSIL 7000 PCF se adiciona  tal como vie-ne en su envase original, directamente a la mez-cladora después de haber agregado el cemento, arena, grava y la primera mitad de agua. Posteriormente agregue el agua necesaria para obtener el revenimiento deseado.</w:t>
      </w:r>
    </w:p>
    <w:p w:rsidR="00735FC3" w:rsidRDefault="00735FC3" w:rsidP="00735FC3">
      <w:pPr>
        <w:pStyle w:val="Textoindependiente3"/>
        <w:rPr>
          <w:rFonts w:ascii="Arial" w:hAnsi="Arial" w:cs="Arial"/>
          <w:bCs/>
          <w:sz w:val="20"/>
          <w:lang w:val="es-ES_tradnl"/>
        </w:rPr>
      </w:pPr>
    </w:p>
    <w:p w:rsidR="00735FC3" w:rsidRDefault="00735FC3" w:rsidP="00735FC3">
      <w:pPr>
        <w:pStyle w:val="Textoindependiente3"/>
        <w:rPr>
          <w:rFonts w:ascii="Arial" w:hAnsi="Arial" w:cs="Arial"/>
          <w:bCs/>
          <w:sz w:val="20"/>
          <w:lang w:val="es-ES_tradnl"/>
        </w:rPr>
      </w:pPr>
      <w:r>
        <w:rPr>
          <w:rFonts w:ascii="Arial" w:hAnsi="Arial" w:cs="Arial"/>
          <w:bCs/>
          <w:sz w:val="20"/>
          <w:lang w:val="es-ES_tradnl"/>
        </w:rPr>
        <w:t>También se puede adicionar a concretos pre-mezclados de bajo revenimiento (3-5) para llevarlos a revenimientos muy fluidos (</w:t>
      </w:r>
      <w:smartTag w:uri="urn:schemas-microsoft-com:office:smarttags" w:element="metricconverter">
        <w:smartTagPr>
          <w:attr w:name="ProductID" w:val="22 a"/>
        </w:smartTagPr>
        <w:r>
          <w:rPr>
            <w:rFonts w:ascii="Arial" w:hAnsi="Arial" w:cs="Arial"/>
            <w:bCs/>
            <w:sz w:val="20"/>
            <w:lang w:val="es-ES_tradnl"/>
          </w:rPr>
          <w:t>22 a</w:t>
        </w:r>
      </w:smartTag>
      <w:r>
        <w:rPr>
          <w:rFonts w:ascii="Arial" w:hAnsi="Arial" w:cs="Arial"/>
          <w:bCs/>
          <w:sz w:val="20"/>
          <w:lang w:val="es-ES_tradnl"/>
        </w:rPr>
        <w:t xml:space="preserve"> 24) mezclando por un tiempo de 5 minutos como mínimo a máxima velocidad.</w:t>
      </w:r>
    </w:p>
    <w:p w:rsidR="00735FC3" w:rsidRDefault="00735FC3" w:rsidP="00735FC3">
      <w:pPr>
        <w:pStyle w:val="Textoindependiente3"/>
        <w:rPr>
          <w:rFonts w:ascii="Arial" w:hAnsi="Arial" w:cs="Arial"/>
          <w:bCs/>
          <w:sz w:val="20"/>
          <w:lang w:val="es-ES_tradnl"/>
        </w:rPr>
      </w:pPr>
    </w:p>
    <w:p w:rsidR="00735FC3" w:rsidRDefault="00735FC3" w:rsidP="00735FC3">
      <w:pPr>
        <w:pStyle w:val="Textoindependiente3"/>
        <w:rPr>
          <w:rFonts w:ascii="Arial" w:hAnsi="Arial" w:cs="Arial"/>
          <w:bCs/>
          <w:sz w:val="20"/>
          <w:lang w:val="es-ES_tradnl"/>
        </w:rPr>
      </w:pPr>
      <w:r>
        <w:rPr>
          <w:rFonts w:ascii="Arial" w:hAnsi="Arial" w:cs="Arial"/>
          <w:bCs/>
          <w:sz w:val="20"/>
          <w:lang w:val="es-ES_tradnl"/>
        </w:rPr>
        <w:t>NOTA : En caso de baja de revenimiento por dilación en la colocación, se puede hacer una segunda adición del aditivo con menor cantidad que la original, para elevar el revenimiento y poder colocarlo adecuadamente.</w:t>
      </w:r>
    </w:p>
    <w:p w:rsidR="00735FC3" w:rsidRDefault="00735FC3" w:rsidP="00735FC3">
      <w:pPr>
        <w:jc w:val="both"/>
        <w:rPr>
          <w:rFonts w:ascii="Arial" w:hAnsi="Arial" w:cs="Arial"/>
          <w:bCs/>
          <w:lang w:val="es-ES_tradnl"/>
        </w:rPr>
      </w:pPr>
      <w:r>
        <w:rPr>
          <w:rFonts w:ascii="Arial" w:hAnsi="Arial" w:cs="Arial"/>
          <w:bCs/>
          <w:color w:val="FF0000"/>
          <w:lang w:val="es-ES_tradnl"/>
        </w:rPr>
        <w:t>NOTA:</w:t>
      </w:r>
      <w:r>
        <w:rPr>
          <w:rFonts w:ascii="Arial" w:hAnsi="Arial" w:cs="Arial"/>
          <w:b/>
          <w:lang w:val="es-ES_tradnl"/>
        </w:rPr>
        <w:t xml:space="preserve"> </w:t>
      </w:r>
      <w:r>
        <w:rPr>
          <w:rFonts w:ascii="Arial" w:hAnsi="Arial" w:cs="Arial"/>
          <w:bCs/>
          <w:lang w:val="es-ES_tradnl"/>
        </w:rPr>
        <w:t>cuide de no sobre dosificar el aditivo.</w:t>
      </w:r>
    </w:p>
    <w:p w:rsidR="00735FC3" w:rsidRDefault="00735FC3" w:rsidP="00735FC3">
      <w:pPr>
        <w:rPr>
          <w:rFonts w:ascii="Arial" w:hAnsi="Arial" w:cs="Arial"/>
          <w:bCs/>
          <w:color w:val="FF0000"/>
          <w:lang w:val="es-ES_tradnl"/>
        </w:rPr>
      </w:pPr>
    </w:p>
    <w:p w:rsidR="00735FC3" w:rsidRDefault="00735FC3" w:rsidP="00735FC3">
      <w:pPr>
        <w:rPr>
          <w:rFonts w:ascii="Arial" w:hAnsi="Arial" w:cs="Arial"/>
          <w:bCs/>
          <w:color w:val="FF0000"/>
          <w:lang w:val="es-ES_tradnl"/>
        </w:rPr>
      </w:pPr>
      <w:r>
        <w:rPr>
          <w:rFonts w:ascii="Arial" w:hAnsi="Arial" w:cs="Arial"/>
          <w:bCs/>
          <w:color w:val="FF0000"/>
          <w:lang w:val="es-ES_tradnl"/>
        </w:rPr>
        <w:lastRenderedPageBreak/>
        <w:t>PRESENTACIÓN</w:t>
      </w:r>
    </w:p>
    <w:p w:rsidR="00735FC3" w:rsidRDefault="00735FC3" w:rsidP="00735FC3">
      <w:pPr>
        <w:rPr>
          <w:rFonts w:ascii="Arial" w:hAnsi="Arial" w:cs="Arial"/>
          <w:b/>
          <w:lang w:val="es-ES_tradnl"/>
        </w:rPr>
      </w:pPr>
    </w:p>
    <w:p w:rsidR="00735FC3" w:rsidRDefault="00735FC3" w:rsidP="00735FC3">
      <w:pPr>
        <w:jc w:val="both"/>
        <w:rPr>
          <w:rFonts w:ascii="Arial" w:hAnsi="Arial" w:cs="Arial"/>
          <w:bCs/>
          <w:lang w:val="es-ES_tradnl"/>
        </w:rPr>
      </w:pPr>
      <w:r>
        <w:rPr>
          <w:rFonts w:ascii="Arial" w:hAnsi="Arial" w:cs="Arial"/>
          <w:bCs/>
          <w:lang w:val="es-ES_tradnl"/>
        </w:rPr>
        <w:t>DISPERSIL 7000 PCF se presenta en cubetas de 19/L. y tambores de 200/L. DISPERSIL 7000 PCF conserva sus propiedades por 6 meses en lugar cubierto y fresco.</w:t>
      </w:r>
    </w:p>
    <w:p w:rsidR="00735FC3" w:rsidRPr="00761C03" w:rsidRDefault="00735FC3" w:rsidP="00735FC3">
      <w:pPr>
        <w:rPr>
          <w:rFonts w:ascii="Arial" w:hAnsi="Arial" w:cs="Arial"/>
          <w:lang w:val="es-ES_tradnl"/>
        </w:rPr>
      </w:pPr>
    </w:p>
    <w:p w:rsidR="00735FC3" w:rsidRDefault="00735FC3" w:rsidP="00735FC3">
      <w:pPr>
        <w:rPr>
          <w:rFonts w:ascii="Arial" w:hAnsi="Arial" w:cs="Arial"/>
        </w:rPr>
      </w:pPr>
    </w:p>
    <w:p w:rsidR="00735FC3" w:rsidRDefault="00735FC3" w:rsidP="00735FC3">
      <w:pPr>
        <w:rPr>
          <w:rFonts w:ascii="Arial" w:hAnsi="Arial" w:cs="Arial"/>
          <w:b/>
          <w:bCs/>
          <w:color w:val="FF0000"/>
          <w:sz w:val="42"/>
        </w:rPr>
      </w:pPr>
    </w:p>
    <w:p w:rsidR="00735FC3" w:rsidRDefault="00735FC3" w:rsidP="00735FC3">
      <w:pPr>
        <w:rPr>
          <w:rFonts w:ascii="Arial" w:hAnsi="Arial" w:cs="Arial"/>
          <w:b/>
          <w:bCs/>
          <w:color w:val="FF0000"/>
          <w:sz w:val="42"/>
        </w:rPr>
      </w:pPr>
      <w:r>
        <w:rPr>
          <w:rFonts w:ascii="Arial" w:hAnsi="Arial" w:cs="Arial"/>
          <w:b/>
          <w:bCs/>
          <w:color w:val="FF0000"/>
          <w:sz w:val="42"/>
        </w:rPr>
        <w:t>DISPERSIL 7000 PCX</w:t>
      </w:r>
    </w:p>
    <w:p w:rsidR="00735FC3" w:rsidRDefault="00735FC3" w:rsidP="00735FC3">
      <w:pPr>
        <w:rPr>
          <w:rFonts w:ascii="Arial" w:hAnsi="Arial" w:cs="Arial"/>
        </w:rPr>
      </w:pPr>
    </w:p>
    <w:p w:rsidR="00735FC3" w:rsidRDefault="00735FC3" w:rsidP="00735FC3">
      <w:pPr>
        <w:pStyle w:val="Textoindependiente"/>
        <w:tabs>
          <w:tab w:val="clear" w:pos="320"/>
        </w:tabs>
        <w:rPr>
          <w:rFonts w:ascii="Arial" w:hAnsi="Arial" w:cs="Arial"/>
          <w:bCs/>
          <w:sz w:val="24"/>
        </w:rPr>
      </w:pPr>
      <w:r>
        <w:rPr>
          <w:rFonts w:ascii="Arial" w:hAnsi="Arial" w:cs="Arial"/>
          <w:bCs/>
          <w:sz w:val="24"/>
        </w:rPr>
        <w:t>SUPERFLUIDIZANTE, PARA BOM-BEO DE CONCRETO, REDUCTOR DE AGUA DENSIFICADOR Y ACELE-RANTE DE RESISTENCIA, LIBRE DE CLORUROS.</w:t>
      </w:r>
    </w:p>
    <w:p w:rsidR="00735FC3" w:rsidRDefault="00735FC3" w:rsidP="00735FC3">
      <w:pPr>
        <w:rPr>
          <w:rFonts w:ascii="Arial" w:hAnsi="Arial" w:cs="Arial"/>
          <w:sz w:val="24"/>
        </w:rPr>
      </w:pPr>
    </w:p>
    <w:p w:rsidR="00735FC3" w:rsidRDefault="00735FC3" w:rsidP="00735FC3">
      <w:pPr>
        <w:rPr>
          <w:rFonts w:ascii="Arial" w:hAnsi="Arial" w:cs="Arial"/>
          <w:sz w:val="28"/>
        </w:rPr>
      </w:pPr>
    </w:p>
    <w:p w:rsidR="00735FC3" w:rsidRDefault="00735FC3" w:rsidP="00735FC3">
      <w:pPr>
        <w:rPr>
          <w:rFonts w:ascii="Arial" w:hAnsi="Arial" w:cs="Arial"/>
          <w:color w:val="FF0000"/>
          <w:sz w:val="24"/>
        </w:rPr>
      </w:pPr>
      <w:r>
        <w:rPr>
          <w:rFonts w:ascii="Arial" w:hAnsi="Arial" w:cs="Arial"/>
          <w:color w:val="FF0000"/>
          <w:sz w:val="24"/>
        </w:rPr>
        <w:t>DESCRIPCIÓN</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 xml:space="preserve">DISPERSIL 7000 PCX superfluidizante, reductor de agua y acelerante químico para concreto, de 4ª generación, es un líquido de color café, en el cual </w:t>
      </w:r>
      <w:r>
        <w:rPr>
          <w:rFonts w:ascii="Arial" w:hAnsi="Arial" w:cs="Arial"/>
          <w:u w:val="single"/>
        </w:rPr>
        <w:t>no se usa cloruro de calcio</w:t>
      </w:r>
      <w:r>
        <w:rPr>
          <w:rFonts w:ascii="Arial" w:hAnsi="Arial" w:cs="Arial"/>
        </w:rPr>
        <w:t xml:space="preserve"> en su elabora-ción.</w:t>
      </w: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rPr>
          <w:rFonts w:ascii="Arial" w:hAnsi="Arial" w:cs="Arial"/>
          <w:color w:val="FF0000"/>
          <w:sz w:val="24"/>
        </w:rPr>
      </w:pPr>
      <w:r>
        <w:rPr>
          <w:rFonts w:ascii="Arial" w:hAnsi="Arial" w:cs="Arial"/>
          <w:color w:val="FF0000"/>
          <w:sz w:val="24"/>
        </w:rPr>
        <w:t>USOS</w:t>
      </w:r>
    </w:p>
    <w:p w:rsidR="00735FC3" w:rsidRDefault="00735FC3" w:rsidP="00735FC3">
      <w:pPr>
        <w:jc w:val="both"/>
        <w:rPr>
          <w:rFonts w:ascii="Arial" w:hAnsi="Arial" w:cs="Arial"/>
        </w:rPr>
      </w:pPr>
    </w:p>
    <w:p w:rsidR="00735FC3" w:rsidRDefault="00735FC3" w:rsidP="00735FC3">
      <w:pPr>
        <w:jc w:val="both"/>
        <w:rPr>
          <w:rFonts w:ascii="Arial" w:hAnsi="Arial" w:cs="Arial"/>
        </w:rPr>
      </w:pPr>
      <w:r>
        <w:rPr>
          <w:rFonts w:ascii="Arial" w:hAnsi="Arial" w:cs="Arial"/>
        </w:rPr>
        <w:t>DISPERSIL 7000 PCX se emplea para incre-mentar el revenimiento del concreto así como su  resistencia a diferentes edades, en obras en donde la distancia entre varillas sea muy peque-ña y se  desee obtener concreto de alta resisten-cia a edades tempranas: en puentes, losas, estructuras, elementos prefabricados, tubería de concreto, pretensado y postensado, etc.</w:t>
      </w:r>
    </w:p>
    <w:p w:rsidR="00735FC3" w:rsidRDefault="00735FC3" w:rsidP="00735FC3">
      <w:pPr>
        <w:rPr>
          <w:rFonts w:ascii="Arial" w:hAnsi="Arial" w:cs="Arial"/>
        </w:rPr>
      </w:pPr>
    </w:p>
    <w:p w:rsidR="00735FC3" w:rsidRDefault="00735FC3" w:rsidP="00735FC3">
      <w:pPr>
        <w:pStyle w:val="Piedepgina"/>
        <w:tabs>
          <w:tab w:val="clear" w:pos="4419"/>
          <w:tab w:val="clear" w:pos="8838"/>
        </w:tabs>
        <w:rPr>
          <w:rFonts w:ascii="Arial" w:hAnsi="Arial" w:cs="Arial"/>
        </w:rPr>
      </w:pPr>
    </w:p>
    <w:p w:rsidR="00735FC3" w:rsidRDefault="00735FC3" w:rsidP="00735FC3">
      <w:pPr>
        <w:rPr>
          <w:rFonts w:ascii="Arial" w:hAnsi="Arial" w:cs="Arial"/>
          <w:color w:val="FF0000"/>
          <w:sz w:val="24"/>
        </w:rPr>
      </w:pPr>
      <w:r>
        <w:rPr>
          <w:rFonts w:ascii="Arial" w:hAnsi="Arial" w:cs="Arial"/>
          <w:color w:val="FF0000"/>
          <w:sz w:val="24"/>
        </w:rPr>
        <w:t>PROPIEDADES</w:t>
      </w:r>
    </w:p>
    <w:p w:rsidR="00735FC3" w:rsidRDefault="00735FC3" w:rsidP="00735FC3">
      <w:pPr>
        <w:jc w:val="both"/>
        <w:rPr>
          <w:rFonts w:ascii="Arial" w:hAnsi="Arial" w:cs="Arial"/>
          <w:sz w:val="16"/>
        </w:rPr>
      </w:pPr>
    </w:p>
    <w:p w:rsidR="00735FC3" w:rsidRDefault="00735FC3" w:rsidP="002F772C">
      <w:pPr>
        <w:numPr>
          <w:ilvl w:val="0"/>
          <w:numId w:val="63"/>
        </w:numPr>
        <w:jc w:val="both"/>
        <w:rPr>
          <w:rFonts w:ascii="Arial" w:hAnsi="Arial" w:cs="Arial"/>
        </w:rPr>
      </w:pPr>
      <w:r>
        <w:rPr>
          <w:rFonts w:ascii="Arial" w:hAnsi="Arial" w:cs="Arial"/>
        </w:rPr>
        <w:t>Incrementa la resistencia a la compresión a todas las edades.</w:t>
      </w:r>
    </w:p>
    <w:p w:rsidR="00735FC3" w:rsidRDefault="00735FC3" w:rsidP="00735FC3"/>
    <w:p w:rsidR="00735FC3" w:rsidRDefault="00735FC3" w:rsidP="002F772C">
      <w:pPr>
        <w:numPr>
          <w:ilvl w:val="0"/>
          <w:numId w:val="63"/>
        </w:numPr>
        <w:jc w:val="both"/>
        <w:rPr>
          <w:rFonts w:ascii="Arial" w:hAnsi="Arial" w:cs="Arial"/>
        </w:rPr>
      </w:pPr>
      <w:r>
        <w:rPr>
          <w:rFonts w:ascii="Arial" w:hAnsi="Arial" w:cs="Arial"/>
        </w:rPr>
        <w:t>Reduce el agua de mezcla (hasta un 30%) para un mismo revenimiento.</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Mejora la manejabilidad y fluidez.</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Permite descimbrar a edades muy cortas.</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No ataca a cables o varillas metálicas, lo cual permite usarlo en trabajos de pretensado y postensado.</w:t>
      </w:r>
    </w:p>
    <w:p w:rsidR="00735FC3" w:rsidRDefault="00735FC3" w:rsidP="00735FC3">
      <w:pPr>
        <w:jc w:val="both"/>
        <w:rPr>
          <w:rFonts w:ascii="Arial" w:hAnsi="Arial" w:cs="Arial"/>
        </w:rPr>
      </w:pPr>
    </w:p>
    <w:p w:rsidR="00735FC3" w:rsidRDefault="00735FC3" w:rsidP="002F772C">
      <w:pPr>
        <w:numPr>
          <w:ilvl w:val="0"/>
          <w:numId w:val="63"/>
        </w:numPr>
        <w:jc w:val="both"/>
        <w:rPr>
          <w:rFonts w:ascii="Arial" w:hAnsi="Arial" w:cs="Arial"/>
        </w:rPr>
      </w:pPr>
      <w:r>
        <w:rPr>
          <w:rFonts w:ascii="Arial" w:hAnsi="Arial" w:cs="Arial"/>
        </w:rPr>
        <w:t>Cumple especif. ASTM 494-E Y F.</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b/>
          <w:lang w:val="es-ES_tradnl"/>
        </w:rPr>
      </w:pPr>
    </w:p>
    <w:p w:rsidR="00735FC3" w:rsidRDefault="00735FC3" w:rsidP="00735FC3">
      <w:pPr>
        <w:rPr>
          <w:rFonts w:ascii="Arial" w:hAnsi="Arial" w:cs="Arial"/>
          <w:bCs/>
          <w:color w:val="FF0000"/>
          <w:sz w:val="24"/>
          <w:lang w:val="es-ES_tradnl"/>
        </w:rPr>
      </w:pPr>
    </w:p>
    <w:p w:rsidR="00735FC3" w:rsidRDefault="00735FC3" w:rsidP="00735FC3">
      <w:pPr>
        <w:rPr>
          <w:rFonts w:ascii="Arial" w:hAnsi="Arial" w:cs="Arial"/>
          <w:bCs/>
          <w:color w:val="FF0000"/>
          <w:sz w:val="24"/>
          <w:lang w:val="es-ES_tradnl"/>
        </w:rPr>
      </w:pPr>
    </w:p>
    <w:p w:rsidR="00735FC3" w:rsidRDefault="00735FC3" w:rsidP="00735FC3">
      <w:pPr>
        <w:rPr>
          <w:rFonts w:ascii="Arial" w:hAnsi="Arial" w:cs="Arial"/>
          <w:bCs/>
          <w:color w:val="FF0000"/>
          <w:sz w:val="24"/>
          <w:lang w:val="es-ES_tradnl"/>
        </w:rPr>
      </w:pPr>
    </w:p>
    <w:p w:rsidR="00735FC3" w:rsidRDefault="00735FC3" w:rsidP="00735FC3">
      <w:pPr>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rPr>
          <w:rFonts w:ascii="Arial" w:hAnsi="Arial" w:cs="Arial"/>
          <w:b/>
          <w:lang w:val="es-ES_tradnl"/>
        </w:rPr>
      </w:pPr>
    </w:p>
    <w:p w:rsidR="00735FC3" w:rsidRDefault="00735FC3" w:rsidP="00735FC3">
      <w:pPr>
        <w:pStyle w:val="Textoindependiente3"/>
        <w:tabs>
          <w:tab w:val="clear" w:pos="720"/>
        </w:tabs>
        <w:spacing w:line="240" w:lineRule="auto"/>
        <w:rPr>
          <w:rFonts w:ascii="Arial" w:hAnsi="Arial" w:cs="Arial"/>
          <w:bCs/>
          <w:lang w:val="es-ES_tradnl"/>
        </w:rPr>
      </w:pPr>
      <w:r>
        <w:rPr>
          <w:rFonts w:ascii="Arial" w:hAnsi="Arial" w:cs="Arial"/>
          <w:bCs/>
          <w:sz w:val="20"/>
          <w:lang w:val="es-ES_tradnl"/>
        </w:rPr>
        <w:t xml:space="preserve">DISPERSIL 7000 PCX se dosifica de </w:t>
      </w:r>
      <w:smartTag w:uri="urn:schemas-microsoft-com:office:smarttags" w:element="metricconverter">
        <w:smartTagPr>
          <w:attr w:name="ProductID" w:val="6 a"/>
        </w:smartTagPr>
        <w:r>
          <w:rPr>
            <w:rFonts w:ascii="Arial" w:hAnsi="Arial" w:cs="Arial"/>
            <w:bCs/>
            <w:sz w:val="20"/>
            <w:lang w:val="es-ES_tradnl"/>
          </w:rPr>
          <w:t>6 a</w:t>
        </w:r>
      </w:smartTag>
      <w:r>
        <w:rPr>
          <w:rFonts w:ascii="Arial" w:hAnsi="Arial" w:cs="Arial"/>
          <w:bCs/>
          <w:sz w:val="20"/>
          <w:lang w:val="es-ES_tradnl"/>
        </w:rPr>
        <w:t xml:space="preserve"> 15 cm</w:t>
      </w:r>
      <w:r>
        <w:rPr>
          <w:rFonts w:ascii="Arial" w:hAnsi="Arial" w:cs="Arial"/>
          <w:bCs/>
          <w:sz w:val="20"/>
          <w:vertAlign w:val="superscript"/>
          <w:lang w:val="es-ES_tradnl"/>
        </w:rPr>
        <w:t>з</w:t>
      </w:r>
      <w:r>
        <w:rPr>
          <w:rFonts w:ascii="Arial" w:hAnsi="Arial" w:cs="Arial"/>
          <w:bCs/>
          <w:sz w:val="20"/>
          <w:lang w:val="es-ES_tradnl"/>
        </w:rPr>
        <w:t>/K. De cemento (</w:t>
      </w:r>
      <w:smartTag w:uri="urn:schemas-microsoft-com:office:smarttags" w:element="metricconverter">
        <w:smartTagPr>
          <w:attr w:name="ProductID" w:val="0.30 a"/>
        </w:smartTagPr>
        <w:r>
          <w:rPr>
            <w:rFonts w:ascii="Arial" w:hAnsi="Arial" w:cs="Arial"/>
            <w:bCs/>
            <w:sz w:val="20"/>
            <w:lang w:val="es-ES_tradnl"/>
          </w:rPr>
          <w:t>0.30 a</w:t>
        </w:r>
      </w:smartTag>
      <w:r>
        <w:rPr>
          <w:rFonts w:ascii="Arial" w:hAnsi="Arial" w:cs="Arial"/>
          <w:bCs/>
          <w:sz w:val="20"/>
          <w:lang w:val="es-ES_tradnl"/>
        </w:rPr>
        <w:t xml:space="preserve"> </w:t>
      </w:r>
      <w:smartTag w:uri="urn:schemas-microsoft-com:office:smarttags" w:element="metricconverter">
        <w:smartTagPr>
          <w:attr w:name="ProductID" w:val="0.75 litros"/>
        </w:smartTagPr>
        <w:r>
          <w:rPr>
            <w:rFonts w:ascii="Arial" w:hAnsi="Arial" w:cs="Arial"/>
            <w:bCs/>
            <w:sz w:val="20"/>
            <w:lang w:val="es-ES_tradnl"/>
          </w:rPr>
          <w:t>0.75 litros</w:t>
        </w:r>
      </w:smartTag>
      <w:r>
        <w:rPr>
          <w:rFonts w:ascii="Arial" w:hAnsi="Arial" w:cs="Arial"/>
          <w:bCs/>
          <w:sz w:val="20"/>
          <w:lang w:val="es-ES_tradnl"/>
        </w:rPr>
        <w:t xml:space="preserve"> por saco de cemento) dependiendo del efecto que se desee obtener en el concreto por fabricar. Se recomienda hacer pruebas para determinar la dosificación adecuada</w:t>
      </w:r>
      <w:r>
        <w:rPr>
          <w:rFonts w:ascii="Arial" w:hAnsi="Arial" w:cs="Arial"/>
          <w:bCs/>
          <w:lang w:val="es-ES_tradnl"/>
        </w:rPr>
        <w:t>.</w:t>
      </w:r>
    </w:p>
    <w:p w:rsidR="00735FC3" w:rsidRDefault="00735FC3" w:rsidP="00735FC3">
      <w:pPr>
        <w:rPr>
          <w:rFonts w:ascii="Arial" w:hAnsi="Arial" w:cs="Arial"/>
          <w:b/>
          <w:sz w:val="28"/>
          <w:lang w:val="es-ES_tradnl"/>
        </w:rPr>
      </w:pPr>
    </w:p>
    <w:p w:rsidR="00735FC3" w:rsidRDefault="00735FC3" w:rsidP="00735FC3">
      <w:pPr>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rFonts w:ascii="Arial" w:hAnsi="Arial" w:cs="Arial"/>
          <w:b/>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Una vez determinada la dosificación adecuada, DISPERSIL 7000 PCX se adiciona  tal como vie-ne en su envase original, directamente a la mezcladora después de haber agregado el ce-mento, arena, grava y la primera mitad de agua, posteriormente agregue el agua necesaria para obtener el revenimiento deseado.</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También se puede adicionar a concretos pre-mezclados de bajo rev. (3-5) para llevarlos a revenimientos muy fluidos (</w:t>
      </w:r>
      <w:smartTag w:uri="urn:schemas-microsoft-com:office:smarttags" w:element="metricconverter">
        <w:smartTagPr>
          <w:attr w:name="ProductID" w:val="22 a"/>
        </w:smartTagPr>
        <w:r>
          <w:rPr>
            <w:rFonts w:ascii="Arial" w:hAnsi="Arial" w:cs="Arial"/>
            <w:bCs/>
            <w:sz w:val="20"/>
            <w:lang w:val="es-ES_tradnl"/>
          </w:rPr>
          <w:t>22 a</w:t>
        </w:r>
      </w:smartTag>
      <w:r>
        <w:rPr>
          <w:rFonts w:ascii="Arial" w:hAnsi="Arial" w:cs="Arial"/>
          <w:bCs/>
          <w:sz w:val="20"/>
          <w:lang w:val="es-ES_tradnl"/>
        </w:rPr>
        <w:t xml:space="preserve"> 24) mezclado por un tiempo de 5 minutos como mínimo.</w:t>
      </w:r>
    </w:p>
    <w:p w:rsidR="00735FC3" w:rsidRDefault="00735FC3" w:rsidP="00735FC3">
      <w:pPr>
        <w:rPr>
          <w:rFonts w:ascii="Arial" w:hAnsi="Arial" w:cs="Arial"/>
          <w:b/>
          <w:sz w:val="32"/>
          <w:lang w:val="es-ES_tradnl"/>
        </w:rPr>
      </w:pPr>
    </w:p>
    <w:p w:rsidR="00735FC3" w:rsidRDefault="00735FC3" w:rsidP="00735FC3">
      <w:pPr>
        <w:jc w:val="both"/>
        <w:rPr>
          <w:rFonts w:ascii="Arial" w:hAnsi="Arial" w:cs="Arial"/>
          <w:bCs/>
          <w:lang w:val="es-ES_tradnl"/>
        </w:rPr>
      </w:pPr>
      <w:r>
        <w:rPr>
          <w:rFonts w:ascii="Arial" w:hAnsi="Arial" w:cs="Arial"/>
          <w:bCs/>
          <w:color w:val="FF0000"/>
          <w:lang w:val="es-ES_tradnl"/>
        </w:rPr>
        <w:t>NOTA:</w:t>
      </w:r>
      <w:r>
        <w:rPr>
          <w:rFonts w:ascii="Arial" w:hAnsi="Arial" w:cs="Arial"/>
          <w:b/>
          <w:lang w:val="es-ES_tradnl"/>
        </w:rPr>
        <w:t xml:space="preserve"> </w:t>
      </w:r>
      <w:r>
        <w:rPr>
          <w:rFonts w:ascii="Arial" w:hAnsi="Arial" w:cs="Arial"/>
          <w:bCs/>
          <w:lang w:val="es-ES_tradnl"/>
        </w:rPr>
        <w:t>cuide de no sobre dosificar el aditivo, ya que se podría segregar el concreto.</w:t>
      </w:r>
    </w:p>
    <w:p w:rsidR="00735FC3" w:rsidRDefault="00735FC3" w:rsidP="00735FC3">
      <w:pPr>
        <w:rPr>
          <w:rFonts w:ascii="Arial" w:hAnsi="Arial" w:cs="Arial"/>
          <w:bCs/>
          <w:color w:val="FF0000"/>
          <w:lang w:val="es-ES_tradnl"/>
        </w:rPr>
      </w:pPr>
    </w:p>
    <w:p w:rsidR="00735FC3" w:rsidRDefault="00735FC3" w:rsidP="00735FC3">
      <w:pPr>
        <w:rPr>
          <w:rFonts w:ascii="Arial" w:hAnsi="Arial" w:cs="Arial"/>
          <w:bCs/>
          <w:color w:val="FF0000"/>
          <w:lang w:val="es-ES_tradnl"/>
        </w:rPr>
      </w:pPr>
      <w:r>
        <w:rPr>
          <w:rFonts w:ascii="Arial" w:hAnsi="Arial" w:cs="Arial"/>
          <w:bCs/>
          <w:color w:val="FF0000"/>
          <w:lang w:val="es-ES_tradnl"/>
        </w:rPr>
        <w:t>PRESENTACIÓN</w:t>
      </w:r>
    </w:p>
    <w:p w:rsidR="00735FC3" w:rsidRDefault="00735FC3" w:rsidP="00735FC3">
      <w:pPr>
        <w:rPr>
          <w:rFonts w:ascii="Arial" w:hAnsi="Arial" w:cs="Arial"/>
          <w:b/>
          <w:lang w:val="es-ES_tradnl"/>
        </w:rPr>
      </w:pPr>
    </w:p>
    <w:p w:rsidR="00735FC3" w:rsidRDefault="00735FC3" w:rsidP="00735FC3">
      <w:pPr>
        <w:jc w:val="both"/>
        <w:rPr>
          <w:rFonts w:ascii="Arial" w:hAnsi="Arial" w:cs="Arial"/>
          <w:bCs/>
          <w:lang w:val="es-ES_tradnl"/>
        </w:rPr>
      </w:pPr>
      <w:r>
        <w:rPr>
          <w:rFonts w:ascii="Arial" w:hAnsi="Arial" w:cs="Arial"/>
          <w:bCs/>
          <w:lang w:val="es-ES_tradnl"/>
        </w:rPr>
        <w:t>DISPERSIL 7000 PCX se presenta en cubetas de 19/Lt. y tamores de 200/Lt. DISPERSIL 7000 PCX conserva sus propiedades por 6 meses en lugar cubierto y fresco.</w:t>
      </w:r>
    </w:p>
    <w:p w:rsidR="00735FC3" w:rsidRDefault="00735FC3" w:rsidP="00735FC3">
      <w:pPr>
        <w:jc w:val="both"/>
        <w:rPr>
          <w:rFonts w:ascii="Arial" w:hAnsi="Arial" w:cs="Arial"/>
          <w:bCs/>
          <w:lang w:val="es-ES_tradnl"/>
        </w:rPr>
      </w:pPr>
    </w:p>
    <w:p w:rsidR="00735FC3" w:rsidRDefault="00735FC3" w:rsidP="00735FC3">
      <w:pPr>
        <w:rPr>
          <w:rFonts w:ascii="Arial" w:hAnsi="Arial" w:cs="Arial"/>
          <w:b/>
          <w:lang w:val="es-ES_tradnl"/>
        </w:rPr>
      </w:pPr>
    </w:p>
    <w:p w:rsidR="00735FC3" w:rsidRDefault="00735FC3" w:rsidP="00735FC3">
      <w:pPr>
        <w:rPr>
          <w:rFonts w:ascii="Arial Narrow" w:hAnsi="Arial Narrow"/>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rPr>
          <w:rFonts w:ascii="Arial" w:hAnsi="Arial" w:cs="Arial"/>
          <w:b/>
          <w:lang w:val="es-ES_tradnl"/>
        </w:rPr>
      </w:pPr>
    </w:p>
    <w:p w:rsidR="00735FC3" w:rsidRDefault="00735FC3" w:rsidP="00735FC3">
      <w:pPr>
        <w:pStyle w:val="Ttulo3"/>
        <w:spacing w:line="480" w:lineRule="exact"/>
        <w:rPr>
          <w:rFonts w:ascii="Arial" w:hAnsi="Arial" w:cs="Arial"/>
          <w:sz w:val="42"/>
        </w:rPr>
      </w:pPr>
    </w:p>
    <w:p w:rsidR="00735FC3" w:rsidRDefault="00735FC3" w:rsidP="00735FC3">
      <w:pPr>
        <w:pStyle w:val="Ttulo3"/>
        <w:spacing w:line="480" w:lineRule="exact"/>
        <w:rPr>
          <w:rFonts w:ascii="Arial" w:hAnsi="Arial" w:cs="Arial"/>
          <w:sz w:val="42"/>
        </w:rPr>
      </w:pPr>
      <w:r>
        <w:rPr>
          <w:rFonts w:ascii="Arial" w:hAnsi="Arial" w:cs="Arial"/>
          <w:sz w:val="42"/>
        </w:rPr>
        <w:t>DISPERSIL 7000 RAC</w:t>
      </w:r>
    </w:p>
    <w:p w:rsidR="00735FC3" w:rsidRDefault="00735FC3" w:rsidP="00735FC3">
      <w:pPr>
        <w:spacing w:line="260" w:lineRule="exact"/>
        <w:rPr>
          <w:rFonts w:ascii="Arial" w:hAnsi="Arial" w:cs="Arial"/>
          <w:b/>
          <w:lang w:val="es-ES_tradnl"/>
        </w:rPr>
      </w:pPr>
    </w:p>
    <w:p w:rsidR="00735FC3" w:rsidRDefault="00735FC3" w:rsidP="00735FC3">
      <w:pPr>
        <w:spacing w:line="260" w:lineRule="exact"/>
        <w:jc w:val="both"/>
        <w:rPr>
          <w:rFonts w:ascii="Arial" w:hAnsi="Arial" w:cs="Arial"/>
          <w:b/>
          <w:sz w:val="24"/>
          <w:u w:val="single"/>
          <w:lang w:val="es-ES_tradnl"/>
        </w:rPr>
      </w:pPr>
      <w:r>
        <w:rPr>
          <w:rFonts w:ascii="Arial" w:hAnsi="Arial" w:cs="Arial"/>
          <w:b/>
          <w:sz w:val="24"/>
          <w:lang w:val="es-ES_tradnl"/>
        </w:rPr>
        <w:t xml:space="preserve">SUPERFLUIDIZANTE, REDUCTOR DE AGUA Y </w:t>
      </w:r>
      <w:r>
        <w:rPr>
          <w:rFonts w:ascii="Arial" w:hAnsi="Arial" w:cs="Arial"/>
          <w:b/>
          <w:sz w:val="24"/>
          <w:u w:val="single"/>
          <w:lang w:val="es-ES_tradnl"/>
        </w:rPr>
        <w:t>ACELERANTE DE RESIS-TENCIA, PARA CONCRETO DE ALTO RANGO.</w:t>
      </w:r>
    </w:p>
    <w:p w:rsidR="00735FC3" w:rsidRDefault="00735FC3" w:rsidP="00735FC3">
      <w:pPr>
        <w:spacing w:line="320" w:lineRule="exact"/>
        <w:jc w:val="both"/>
        <w:rPr>
          <w:rFonts w:ascii="Arial" w:hAnsi="Arial" w:cs="Arial"/>
          <w:bCs/>
          <w:u w:val="single"/>
          <w:lang w:val="es-ES_tradnl"/>
        </w:rPr>
      </w:pPr>
    </w:p>
    <w:p w:rsidR="00735FC3" w:rsidRDefault="00735FC3" w:rsidP="00735FC3">
      <w:pPr>
        <w:spacing w:line="24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240" w:lineRule="exact"/>
        <w:jc w:val="both"/>
        <w:rPr>
          <w:rFonts w:ascii="Arial" w:hAnsi="Arial" w:cs="Arial"/>
          <w:b/>
          <w:color w:val="FF0000"/>
          <w:sz w:val="24"/>
          <w:lang w:val="es-ES_tradnl"/>
        </w:rPr>
      </w:pPr>
    </w:p>
    <w:p w:rsidR="00735FC3" w:rsidRDefault="00735FC3" w:rsidP="00735FC3">
      <w:pPr>
        <w:spacing w:line="240" w:lineRule="exact"/>
        <w:jc w:val="both"/>
        <w:rPr>
          <w:rFonts w:ascii="Arial" w:hAnsi="Arial" w:cs="Arial"/>
          <w:b/>
          <w:color w:val="FF0000"/>
          <w:lang w:val="es-ES_tradnl"/>
        </w:rPr>
      </w:pPr>
      <w:r>
        <w:rPr>
          <w:rFonts w:ascii="Arial" w:hAnsi="Arial" w:cs="Arial"/>
          <w:lang w:val="es-ES_tradnl"/>
        </w:rPr>
        <w:t>DISPERSIL 7000 RAC es un aditivo químico, lí-quido</w:t>
      </w:r>
      <w:r>
        <w:rPr>
          <w:rFonts w:ascii="Arial" w:hAnsi="Arial" w:cs="Arial"/>
          <w:b/>
          <w:lang w:val="es-ES_tradnl"/>
        </w:rPr>
        <w:t xml:space="preserve"> </w:t>
      </w:r>
      <w:r>
        <w:rPr>
          <w:rFonts w:ascii="Arial" w:hAnsi="Arial" w:cs="Arial"/>
          <w:lang w:val="es-ES_tradnl"/>
        </w:rPr>
        <w:t>de color café oscuro,</w:t>
      </w:r>
      <w:r>
        <w:rPr>
          <w:rFonts w:ascii="Arial" w:hAnsi="Arial" w:cs="Arial"/>
          <w:b/>
          <w:lang w:val="es-ES_tradnl"/>
        </w:rPr>
        <w:t xml:space="preserve"> </w:t>
      </w:r>
      <w:r>
        <w:rPr>
          <w:rFonts w:ascii="Arial" w:hAnsi="Arial" w:cs="Arial"/>
          <w:bCs/>
          <w:lang w:val="es-ES_tradnl"/>
        </w:rPr>
        <w:t>Superfluidizante</w:t>
      </w:r>
      <w:r>
        <w:rPr>
          <w:rFonts w:ascii="Arial" w:hAnsi="Arial" w:cs="Arial"/>
          <w:lang w:val="es-ES_tradnl"/>
        </w:rPr>
        <w:t xml:space="preserve"> reductor de agua, densificador y </w:t>
      </w:r>
      <w:r>
        <w:rPr>
          <w:rFonts w:ascii="Arial" w:hAnsi="Arial" w:cs="Arial"/>
          <w:bCs/>
          <w:lang w:val="es-ES_tradnl"/>
        </w:rPr>
        <w:t>acelerante</w:t>
      </w:r>
      <w:r>
        <w:rPr>
          <w:rFonts w:ascii="Arial" w:hAnsi="Arial" w:cs="Arial"/>
          <w:lang w:val="es-ES_tradnl"/>
        </w:rPr>
        <w:t xml:space="preserve"> de resistencia para concreto, el cual </w:t>
      </w:r>
      <w:r>
        <w:rPr>
          <w:rFonts w:ascii="Arial" w:hAnsi="Arial" w:cs="Arial"/>
          <w:bCs/>
          <w:color w:val="FF0000"/>
          <w:lang w:val="es-ES_tradnl"/>
        </w:rPr>
        <w:t>no contiene cloruro de calcio.</w:t>
      </w:r>
    </w:p>
    <w:p w:rsidR="00735FC3" w:rsidRDefault="00735FC3" w:rsidP="00735FC3">
      <w:pPr>
        <w:spacing w:line="240" w:lineRule="exact"/>
        <w:jc w:val="both"/>
        <w:rPr>
          <w:rFonts w:ascii="Arial" w:hAnsi="Arial" w:cs="Arial"/>
          <w:b/>
          <w:color w:val="FF0000"/>
          <w:lang w:val="es-ES_tradnl"/>
        </w:rPr>
      </w:pPr>
    </w:p>
    <w:p w:rsidR="00735FC3" w:rsidRDefault="00735FC3" w:rsidP="00735FC3">
      <w:pPr>
        <w:spacing w:line="24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240" w:lineRule="exact"/>
        <w:jc w:val="both"/>
        <w:rPr>
          <w:rFonts w:ascii="Arial" w:hAnsi="Arial" w:cs="Arial"/>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DISPERSIL 7000 RAC se emplea para incre-mentar la fluidez y resistencia del concreto a diferentes edades, en obras en donde se desee obtener concretos de </w:t>
      </w:r>
      <w:r>
        <w:rPr>
          <w:rFonts w:ascii="Arial" w:hAnsi="Arial" w:cs="Arial"/>
          <w:bCs/>
          <w:color w:val="FF0000"/>
          <w:lang w:val="es-ES_tradnl"/>
        </w:rPr>
        <w:t>alta resistencia a edades tempranas</w:t>
      </w:r>
      <w:r>
        <w:rPr>
          <w:rFonts w:ascii="Arial" w:hAnsi="Arial" w:cs="Arial"/>
          <w:lang w:val="es-ES_tradnl"/>
        </w:rPr>
        <w:t>: en  obras como túneles, puentes,  estructuras, piezas prefabricadas, tubería de concreto, pretensados y postensados, etc.</w:t>
      </w:r>
    </w:p>
    <w:p w:rsidR="00735FC3" w:rsidRDefault="00735FC3" w:rsidP="00735FC3">
      <w:pPr>
        <w:rPr>
          <w:sz w:val="24"/>
          <w:lang w:val="es-ES_tradnl"/>
        </w:rPr>
      </w:pPr>
    </w:p>
    <w:p w:rsidR="00735FC3" w:rsidRDefault="00735FC3" w:rsidP="00735FC3">
      <w:pPr>
        <w:spacing w:line="24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240" w:lineRule="exact"/>
        <w:jc w:val="both"/>
        <w:rPr>
          <w:rFonts w:ascii="Arial" w:hAnsi="Arial" w:cs="Arial"/>
          <w:bCs/>
          <w:color w:val="FF0000"/>
          <w:sz w:val="24"/>
          <w:lang w:val="es-ES_tradnl"/>
        </w:rPr>
      </w:pP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 xml:space="preserve">Incrementa la resistencia a la compresión a todas las edades.(50% a 36 hrs., 75% a 72 hr. a </w:t>
      </w:r>
      <w:smartTag w:uri="urn:schemas-microsoft-com:office:smarttags" w:element="metricconverter">
        <w:smartTagPr>
          <w:attr w:name="ProductID" w:val="25ﾺC"/>
        </w:smartTagPr>
        <w:r>
          <w:rPr>
            <w:rFonts w:ascii="Arial" w:hAnsi="Arial" w:cs="Arial"/>
            <w:lang w:val="es-ES_tradnl"/>
          </w:rPr>
          <w:t>25ºC</w:t>
        </w:r>
      </w:smartTag>
      <w:r>
        <w:rPr>
          <w:rFonts w:ascii="Arial" w:hAnsi="Arial" w:cs="Arial"/>
          <w:lang w:val="es-ES_tradnl"/>
        </w:rPr>
        <w:t xml:space="preserve">, con </w:t>
      </w:r>
      <w:smartTag w:uri="urn:schemas-microsoft-com:office:smarttags" w:element="metricconverter">
        <w:smartTagPr>
          <w:attr w:name="ProductID" w:val="380 kg"/>
        </w:smartTagPr>
        <w:r>
          <w:rPr>
            <w:rFonts w:ascii="Arial" w:hAnsi="Arial" w:cs="Arial"/>
            <w:lang w:val="es-ES_tradnl"/>
          </w:rPr>
          <w:t>380 kg</w:t>
        </w:r>
      </w:smartTag>
      <w:r>
        <w:rPr>
          <w:rFonts w:ascii="Arial" w:hAnsi="Arial" w:cs="Arial"/>
          <w:lang w:val="es-ES_tradnl"/>
        </w:rPr>
        <w:t>. cem./m</w:t>
      </w:r>
      <w:r>
        <w:rPr>
          <w:rFonts w:ascii="Arial" w:hAnsi="Arial" w:cs="Arial"/>
          <w:vertAlign w:val="superscript"/>
          <w:lang w:val="es-ES_tradnl"/>
        </w:rPr>
        <w:t>3</w:t>
      </w:r>
      <w:r>
        <w:rPr>
          <w:rFonts w:ascii="Arial" w:hAnsi="Arial" w:cs="Arial"/>
          <w:lang w:val="es-ES_tradnl"/>
        </w:rPr>
        <w:t>, cem.tipo RR</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A mayor temperatura, mayores resistencias.</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Reduce el agua de mezcla (hasta un 25%) para un mismo revenimiento.</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Incrementa la fluidez y la manejabilidad.</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Permite descimbrar a edades muy cortas.</w:t>
      </w: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No ataca a cables o varillas</w:t>
      </w:r>
      <w:r>
        <w:rPr>
          <w:rFonts w:ascii="Arial" w:hAnsi="Arial" w:cs="Arial"/>
          <w:b/>
          <w:lang w:val="es-ES_tradnl"/>
        </w:rPr>
        <w:t xml:space="preserve"> </w:t>
      </w:r>
      <w:r>
        <w:rPr>
          <w:rFonts w:ascii="Arial" w:hAnsi="Arial" w:cs="Arial"/>
          <w:lang w:val="es-ES_tradnl"/>
        </w:rPr>
        <w:t xml:space="preserve">metálicas, lo cual permite usarlo en trabajos de </w:t>
      </w:r>
      <w:r>
        <w:rPr>
          <w:rFonts w:ascii="Arial" w:hAnsi="Arial" w:cs="Arial"/>
          <w:bCs/>
          <w:lang w:val="es-ES_tradnl"/>
        </w:rPr>
        <w:t>pretensado y postensado.</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Incrementa la densidad del concreto.</w:t>
      </w:r>
    </w:p>
    <w:p w:rsidR="00735FC3" w:rsidRDefault="00735FC3" w:rsidP="002F772C">
      <w:pPr>
        <w:numPr>
          <w:ilvl w:val="0"/>
          <w:numId w:val="63"/>
        </w:numPr>
        <w:spacing w:line="240" w:lineRule="exact"/>
        <w:ind w:left="357" w:hanging="357"/>
        <w:jc w:val="both"/>
        <w:rPr>
          <w:rFonts w:ascii="Arial" w:hAnsi="Arial" w:cs="Arial"/>
          <w:lang w:val="es-ES_tradnl"/>
        </w:rPr>
      </w:pPr>
      <w:r>
        <w:rPr>
          <w:rFonts w:ascii="Arial" w:hAnsi="Arial" w:cs="Arial"/>
          <w:lang w:val="es-ES_tradnl"/>
        </w:rPr>
        <w:t>Cumple norma ASTM 494-E y F.</w:t>
      </w:r>
    </w:p>
    <w:p w:rsidR="00735FC3" w:rsidRDefault="00735FC3" w:rsidP="00735FC3">
      <w:pPr>
        <w:spacing w:line="240" w:lineRule="exact"/>
        <w:jc w:val="both"/>
        <w:rPr>
          <w:rFonts w:ascii="Arial" w:hAnsi="Arial" w:cs="Arial"/>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DOSIFICACIÓN</w:t>
      </w:r>
    </w:p>
    <w:p w:rsidR="00735FC3" w:rsidRDefault="00735FC3" w:rsidP="00735FC3">
      <w:pPr>
        <w:rPr>
          <w:rFonts w:ascii="Arial" w:hAnsi="Arial" w:cs="Arial"/>
          <w:b/>
          <w:color w:val="FF0000"/>
          <w:sz w:val="24"/>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 xml:space="preserve">De acuerdo a las condiciones de trabajo y las necesidades requeridas, se puede dosificar DIS-PERSIL 7000 RAC de </w:t>
      </w:r>
      <w:smartTag w:uri="urn:schemas-microsoft-com:office:smarttags" w:element="metricconverter">
        <w:smartTagPr>
          <w:attr w:name="ProductID" w:val="4 a"/>
        </w:smartTagPr>
        <w:r>
          <w:rPr>
            <w:rFonts w:ascii="Arial" w:hAnsi="Arial" w:cs="Arial"/>
            <w:lang w:val="es-ES_tradnl"/>
          </w:rPr>
          <w:t>4 a</w:t>
        </w:r>
      </w:smartTag>
      <w:r>
        <w:rPr>
          <w:rFonts w:ascii="Arial" w:hAnsi="Arial" w:cs="Arial"/>
          <w:lang w:val="es-ES_tradnl"/>
        </w:rPr>
        <w:t xml:space="preserve"> 17 </w:t>
      </w:r>
    </w:p>
    <w:p w:rsidR="00735FC3" w:rsidRDefault="00735FC3" w:rsidP="00735FC3">
      <w:pPr>
        <w:spacing w:line="260" w:lineRule="exact"/>
        <w:jc w:val="both"/>
        <w:rPr>
          <w:rFonts w:ascii="Arial" w:hAnsi="Arial" w:cs="Arial"/>
          <w:lang w:val="es-ES_tradnl"/>
        </w:rPr>
      </w:pPr>
      <w:r>
        <w:rPr>
          <w:rFonts w:ascii="Arial" w:hAnsi="Arial" w:cs="Arial"/>
          <w:lang w:val="es-ES_tradnl"/>
        </w:rPr>
        <w:t>c.c. /kg. de cemento (200 hasta 850 c.c. por saco de cemento).</w:t>
      </w: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spacing w:line="260" w:lineRule="exact"/>
        <w:jc w:val="both"/>
        <w:rPr>
          <w:rFonts w:ascii="Arial" w:hAnsi="Arial" w:cs="Arial"/>
          <w:bCs/>
          <w:color w:val="FF0000"/>
          <w:sz w:val="24"/>
          <w:lang w:val="es-ES_tradnl"/>
        </w:rPr>
      </w:pPr>
    </w:p>
    <w:p w:rsidR="00735FC3" w:rsidRDefault="00735FC3" w:rsidP="00735FC3">
      <w:pPr>
        <w:spacing w:line="260" w:lineRule="exact"/>
        <w:jc w:val="both"/>
        <w:rPr>
          <w:rFonts w:ascii="Arial" w:hAnsi="Arial" w:cs="Arial"/>
          <w:lang w:val="es-ES_tradnl"/>
        </w:rPr>
      </w:pPr>
      <w:r>
        <w:rPr>
          <w:rFonts w:ascii="Arial" w:hAnsi="Arial" w:cs="Arial"/>
          <w:color w:val="FF0000"/>
          <w:lang w:val="es-ES_tradnl"/>
        </w:rPr>
        <w:t xml:space="preserve">Recomendamos </w:t>
      </w:r>
      <w:r>
        <w:rPr>
          <w:rFonts w:ascii="Arial" w:hAnsi="Arial" w:cs="Arial"/>
          <w:bCs/>
          <w:color w:val="FF0000"/>
          <w:lang w:val="es-ES_tradnl"/>
        </w:rPr>
        <w:t>efectuar pruebas</w:t>
      </w:r>
      <w:r>
        <w:rPr>
          <w:rFonts w:ascii="Arial" w:hAnsi="Arial" w:cs="Arial"/>
          <w:bCs/>
          <w:lang w:val="es-ES_tradnl"/>
        </w:rPr>
        <w:t xml:space="preserve"> preliminares</w:t>
      </w:r>
      <w:r>
        <w:rPr>
          <w:rFonts w:ascii="Arial" w:hAnsi="Arial" w:cs="Arial"/>
          <w:lang w:val="es-ES_tradnl"/>
        </w:rPr>
        <w:t xml:space="preserve"> para determinar la dosificación correcta. Una vez determinada la dosificación adecuada, DISPER-SIL 7000 RAC se adiciona tal como viene en su envase original, directamente a la mezcladora después de haber agregado el cemento, arena, grava, y la primera mitad de agua, posterior-mente agregue el agua necesaria para  obtener el revenimiento deseado.</w:t>
      </w:r>
    </w:p>
    <w:p w:rsidR="00735FC3" w:rsidRDefault="00735FC3" w:rsidP="00735FC3">
      <w:pPr>
        <w:spacing w:line="280" w:lineRule="exact"/>
        <w:jc w:val="both"/>
        <w:rPr>
          <w:rFonts w:ascii="Arial" w:hAnsi="Arial" w:cs="Arial"/>
          <w:lang w:val="es-ES_tradnl"/>
        </w:rPr>
      </w:pPr>
      <w:r>
        <w:rPr>
          <w:rFonts w:ascii="Arial" w:hAnsi="Arial" w:cs="Arial"/>
          <w:lang w:val="es-ES_tradnl"/>
        </w:rPr>
        <w:t>También se puede adicionar a concretos pre-mezclados de bajo revenimiento (</w:t>
      </w:r>
      <w:smartTag w:uri="urn:schemas-microsoft-com:office:smarttags" w:element="metricconverter">
        <w:smartTagPr>
          <w:attr w:name="ProductID" w:val="8 a"/>
        </w:smartTagPr>
        <w:r>
          <w:rPr>
            <w:rFonts w:ascii="Arial" w:hAnsi="Arial" w:cs="Arial"/>
            <w:lang w:val="es-ES_tradnl"/>
          </w:rPr>
          <w:t>8 a</w:t>
        </w:r>
      </w:smartTag>
      <w:r>
        <w:rPr>
          <w:rFonts w:ascii="Arial" w:hAnsi="Arial" w:cs="Arial"/>
          <w:lang w:val="es-ES_tradnl"/>
        </w:rPr>
        <w:t xml:space="preserve"> 10) para llevarlos a revenimientos  muy  fluidos  de  ( </w:t>
      </w:r>
      <w:smartTag w:uri="urn:schemas-microsoft-com:office:smarttags" w:element="metricconverter">
        <w:smartTagPr>
          <w:attr w:name="ProductID" w:val="20 a"/>
        </w:smartTagPr>
        <w:r>
          <w:rPr>
            <w:rFonts w:ascii="Arial" w:hAnsi="Arial" w:cs="Arial"/>
            <w:lang w:val="es-ES_tradnl"/>
          </w:rPr>
          <w:t>20 a</w:t>
        </w:r>
      </w:smartTag>
      <w:r>
        <w:rPr>
          <w:rFonts w:ascii="Arial" w:hAnsi="Arial" w:cs="Arial"/>
          <w:lang w:val="es-ES_tradnl"/>
        </w:rPr>
        <w:t xml:space="preserve"> 22 ), mezclando por un tiempo de 5 minutos.</w:t>
      </w:r>
    </w:p>
    <w:p w:rsidR="00735FC3" w:rsidRDefault="00735FC3" w:rsidP="00735FC3">
      <w:pPr>
        <w:rPr>
          <w:sz w:val="24"/>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NOTA</w:t>
      </w:r>
    </w:p>
    <w:p w:rsidR="00735FC3" w:rsidRDefault="00735FC3" w:rsidP="00735FC3">
      <w:pPr>
        <w:spacing w:line="300" w:lineRule="exact"/>
        <w:jc w:val="both"/>
        <w:rPr>
          <w:rFonts w:ascii="Arial" w:hAnsi="Arial" w:cs="Arial"/>
          <w:lang w:val="es-ES_tradnl"/>
        </w:rPr>
      </w:pPr>
      <w:r>
        <w:rPr>
          <w:rFonts w:ascii="Arial" w:hAnsi="Arial" w:cs="Arial"/>
          <w:lang w:val="es-ES_tradnl"/>
        </w:rPr>
        <w:t xml:space="preserve">El aceleramiento de resistencias esta en función de la reducción de agua y de la </w:t>
      </w:r>
      <w:r>
        <w:rPr>
          <w:rFonts w:ascii="Arial" w:hAnsi="Arial" w:cs="Arial"/>
          <w:bCs/>
          <w:color w:val="FF0000"/>
          <w:lang w:val="es-ES_tradnl"/>
        </w:rPr>
        <w:t>temperatura. Evite sobre dosificar</w:t>
      </w:r>
      <w:r>
        <w:rPr>
          <w:rFonts w:ascii="Arial" w:hAnsi="Arial" w:cs="Arial"/>
          <w:b/>
          <w:lang w:val="es-ES_tradnl"/>
        </w:rPr>
        <w:t xml:space="preserve"> </w:t>
      </w:r>
      <w:r>
        <w:rPr>
          <w:rFonts w:ascii="Arial" w:hAnsi="Arial" w:cs="Arial"/>
          <w:lang w:val="es-ES_tradnl"/>
        </w:rPr>
        <w:t>DISPERSIL 7000 RAC, por que el efecto puede ser de retardo nocivo al concreto.</w:t>
      </w:r>
    </w:p>
    <w:p w:rsidR="00735FC3" w:rsidRDefault="00735FC3" w:rsidP="00735FC3">
      <w:pPr>
        <w:spacing w:line="300" w:lineRule="exact"/>
        <w:jc w:val="both"/>
        <w:rPr>
          <w:rFonts w:ascii="Arial" w:hAnsi="Arial" w:cs="Arial"/>
          <w:lang w:val="es-ES_tradnl"/>
        </w:rPr>
      </w:pPr>
      <w:r>
        <w:rPr>
          <w:rFonts w:ascii="Arial" w:hAnsi="Arial" w:cs="Arial"/>
          <w:lang w:val="es-ES_tradnl"/>
        </w:rPr>
        <w:t>Se recomienda usar cemento Tipo 1 o RR. En caso de baja temperatura (menor de 10</w:t>
      </w:r>
      <w:r>
        <w:rPr>
          <w:rFonts w:ascii="Arial" w:hAnsi="Arial" w:cs="Arial"/>
          <w:vertAlign w:val="superscript"/>
          <w:lang w:val="es-ES_tradnl"/>
        </w:rPr>
        <w:t>o</w:t>
      </w:r>
      <w:r>
        <w:rPr>
          <w:rFonts w:ascii="Arial" w:hAnsi="Arial" w:cs="Arial"/>
          <w:lang w:val="es-ES_tradnl"/>
        </w:rPr>
        <w:t>C); para mantener los mismos resultados deberá dosifi-carse menor cantidad de aditivo.</w:t>
      </w:r>
    </w:p>
    <w:p w:rsidR="00735FC3" w:rsidRDefault="00735FC3" w:rsidP="00735FC3">
      <w:pPr>
        <w:rPr>
          <w:sz w:val="24"/>
          <w:lang w:val="es-ES_tradnl"/>
        </w:rPr>
      </w:pPr>
    </w:p>
    <w:p w:rsidR="00735FC3" w:rsidRDefault="00735FC3" w:rsidP="00735FC3">
      <w:pPr>
        <w:rPr>
          <w:sz w:val="24"/>
          <w:lang w:val="es-ES_tradnl"/>
        </w:rPr>
      </w:pPr>
    </w:p>
    <w:p w:rsidR="00735FC3" w:rsidRDefault="00735FC3" w:rsidP="00735FC3">
      <w:pPr>
        <w:spacing w:line="260" w:lineRule="exact"/>
        <w:jc w:val="both"/>
        <w:rPr>
          <w:rFonts w:ascii="Arial" w:hAnsi="Arial" w:cs="Arial"/>
          <w:bCs/>
        </w:rPr>
      </w:pPr>
      <w:r>
        <w:rPr>
          <w:rFonts w:ascii="Arial" w:hAnsi="Arial" w:cs="Arial"/>
          <w:bCs/>
          <w:color w:val="FF0000"/>
          <w:sz w:val="24"/>
          <w:lang w:val="es-ES_tradnl"/>
        </w:rPr>
        <w:t>PRESENTACIÓN</w:t>
      </w:r>
      <w:r>
        <w:rPr>
          <w:rFonts w:ascii="Arial" w:hAnsi="Arial" w:cs="Arial"/>
          <w:bCs/>
        </w:rPr>
        <w:t xml:space="preserve"> </w:t>
      </w:r>
    </w:p>
    <w:p w:rsidR="00735FC3" w:rsidRDefault="00735FC3" w:rsidP="00735FC3">
      <w:pPr>
        <w:spacing w:line="260" w:lineRule="exact"/>
        <w:jc w:val="both"/>
        <w:rPr>
          <w:rFonts w:ascii="Arial" w:hAnsi="Arial" w:cs="Arial"/>
          <w:bCs/>
        </w:rPr>
      </w:pPr>
    </w:p>
    <w:p w:rsidR="00735FC3" w:rsidRDefault="00735FC3" w:rsidP="00735FC3">
      <w:pPr>
        <w:pStyle w:val="Textoindependiente2"/>
        <w:spacing w:line="300" w:lineRule="exact"/>
        <w:rPr>
          <w:rFonts w:ascii="Arial" w:hAnsi="Arial" w:cs="Arial"/>
          <w:b w:val="0"/>
          <w:sz w:val="20"/>
        </w:rPr>
      </w:pPr>
      <w:r>
        <w:rPr>
          <w:rFonts w:ascii="Arial" w:hAnsi="Arial" w:cs="Arial"/>
          <w:b w:val="0"/>
          <w:sz w:val="20"/>
        </w:rPr>
        <w:t>DISPERSIL 7000 RAC, se presenta en cubetas de 19 Lt. y tambores de 200 Lt. netos al envasar. DISPERSIL 7000 RAC conserva sus propiedades por 6 meses en  lugar cubierto y fresco.</w:t>
      </w:r>
    </w:p>
    <w:p w:rsidR="00735FC3" w:rsidRDefault="00735FC3" w:rsidP="00735FC3">
      <w:pPr>
        <w:pStyle w:val="Ttulo3"/>
        <w:spacing w:line="260" w:lineRule="exact"/>
        <w:rPr>
          <w:rFonts w:ascii="Arial" w:hAnsi="Arial" w:cs="Arial"/>
        </w:rPr>
      </w:pPr>
      <w:r>
        <w:rPr>
          <w:rFonts w:ascii="Arial" w:hAnsi="Arial" w:cs="Arial"/>
          <w:b w:val="0"/>
          <w:sz w:val="20"/>
        </w:rPr>
        <w:br w:type="page"/>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
          <w:color w:val="FF0000"/>
          <w:sz w:val="40"/>
          <w:lang w:val="es-ES_tradnl"/>
        </w:rPr>
      </w:pPr>
      <w:r>
        <w:rPr>
          <w:rFonts w:ascii="Arial" w:hAnsi="Arial" w:cs="Arial"/>
          <w:b/>
          <w:color w:val="FF0000"/>
          <w:sz w:val="40"/>
        </w:rPr>
        <w:t>DISPERSIL 7000 RAC-I</w:t>
      </w:r>
    </w:p>
    <w:p w:rsidR="00735FC3" w:rsidRDefault="00735FC3" w:rsidP="00735FC3">
      <w:pPr>
        <w:jc w:val="both"/>
        <w:rPr>
          <w:rFonts w:ascii="Arial" w:hAnsi="Arial" w:cs="Arial"/>
          <w:b/>
          <w:lang w:val="es-ES_tradnl"/>
        </w:rPr>
      </w:pPr>
    </w:p>
    <w:p w:rsidR="00735FC3" w:rsidRDefault="00735FC3" w:rsidP="00735FC3">
      <w:pPr>
        <w:spacing w:line="260" w:lineRule="exact"/>
        <w:jc w:val="both"/>
        <w:rPr>
          <w:rFonts w:ascii="Arial" w:hAnsi="Arial" w:cs="Arial"/>
          <w:b/>
          <w:sz w:val="24"/>
          <w:u w:val="single"/>
          <w:lang w:val="es-ES_tradnl"/>
        </w:rPr>
      </w:pPr>
      <w:r>
        <w:rPr>
          <w:rFonts w:ascii="Arial" w:hAnsi="Arial" w:cs="Arial"/>
          <w:b/>
          <w:sz w:val="24"/>
          <w:lang w:val="es-ES_tradnl"/>
        </w:rPr>
        <w:t xml:space="preserve">SUPERFLUIDIZANTE, REDUCTOR DE AGUA Y </w:t>
      </w:r>
      <w:r>
        <w:rPr>
          <w:rFonts w:ascii="Arial" w:hAnsi="Arial" w:cs="Arial"/>
          <w:b/>
          <w:sz w:val="24"/>
          <w:u w:val="single"/>
          <w:lang w:val="es-ES_tradnl"/>
        </w:rPr>
        <w:t>ACELERANTE DE RESIS-TENCIA, PARA CONCRETO DE ALTO RANGO.</w:t>
      </w:r>
    </w:p>
    <w:p w:rsidR="00735FC3" w:rsidRDefault="00735FC3" w:rsidP="00735FC3">
      <w:pPr>
        <w:spacing w:line="260" w:lineRule="exact"/>
        <w:jc w:val="both"/>
        <w:rPr>
          <w:rFonts w:ascii="Arial" w:hAnsi="Arial" w:cs="Arial"/>
          <w:b/>
          <w:u w:val="single"/>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260" w:lineRule="exact"/>
        <w:jc w:val="both"/>
        <w:rPr>
          <w:rFonts w:ascii="Arial" w:hAnsi="Arial" w:cs="Arial"/>
          <w:b/>
          <w:color w:val="FF0000"/>
          <w:lang w:val="es-ES_tradnl"/>
        </w:rPr>
      </w:pPr>
    </w:p>
    <w:p w:rsidR="00735FC3" w:rsidRDefault="00735FC3" w:rsidP="00735FC3">
      <w:pPr>
        <w:spacing w:line="260" w:lineRule="exact"/>
        <w:jc w:val="both"/>
        <w:rPr>
          <w:rFonts w:ascii="Arial" w:hAnsi="Arial" w:cs="Arial"/>
          <w:b/>
          <w:color w:val="FF0000"/>
          <w:sz w:val="24"/>
          <w:lang w:val="es-ES_tradnl"/>
        </w:rPr>
      </w:pPr>
      <w:r>
        <w:rPr>
          <w:rFonts w:ascii="Arial" w:hAnsi="Arial" w:cs="Arial"/>
          <w:lang w:val="es-ES_tradnl"/>
        </w:rPr>
        <w:t>DISPERSIL 7000 RAC-I es un aditivo químico, líquido de viscosidad media, de color café oscuro</w:t>
      </w:r>
      <w:r>
        <w:rPr>
          <w:rFonts w:ascii="Arial" w:hAnsi="Arial" w:cs="Arial"/>
          <w:b/>
          <w:lang w:val="es-ES_tradnl"/>
        </w:rPr>
        <w:t xml:space="preserve"> </w:t>
      </w:r>
      <w:r>
        <w:rPr>
          <w:rFonts w:ascii="Arial" w:hAnsi="Arial" w:cs="Arial"/>
          <w:bCs/>
          <w:lang w:val="es-ES_tradnl"/>
        </w:rPr>
        <w:t>Superfluidizante reductor</w:t>
      </w:r>
      <w:r>
        <w:rPr>
          <w:rFonts w:ascii="Arial" w:hAnsi="Arial" w:cs="Arial"/>
          <w:lang w:val="es-ES_tradnl"/>
        </w:rPr>
        <w:t xml:space="preserve"> de agua y </w:t>
      </w:r>
      <w:r>
        <w:rPr>
          <w:rFonts w:ascii="Arial" w:hAnsi="Arial" w:cs="Arial"/>
          <w:bCs/>
          <w:lang w:val="es-ES_tradnl"/>
        </w:rPr>
        <w:t>acelerante</w:t>
      </w:r>
      <w:r>
        <w:rPr>
          <w:rFonts w:ascii="Arial" w:hAnsi="Arial" w:cs="Arial"/>
          <w:lang w:val="es-ES_tradnl"/>
        </w:rPr>
        <w:t xml:space="preserve"> de resistencia,  para concreto, el cual </w:t>
      </w:r>
      <w:r>
        <w:rPr>
          <w:rFonts w:ascii="Arial" w:hAnsi="Arial" w:cs="Arial"/>
          <w:bCs/>
          <w:color w:val="FF0000"/>
          <w:lang w:val="es-ES_tradnl"/>
        </w:rPr>
        <w:t>no contiene cloruros.</w:t>
      </w:r>
    </w:p>
    <w:p w:rsidR="00735FC3" w:rsidRDefault="00735FC3" w:rsidP="00735FC3">
      <w:pPr>
        <w:spacing w:line="260" w:lineRule="exact"/>
        <w:jc w:val="both"/>
        <w:rPr>
          <w:rFonts w:ascii="Arial" w:hAnsi="Arial" w:cs="Arial"/>
          <w:b/>
          <w:color w:val="FF0000"/>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 xml:space="preserve">DISPERSIL 7000 RAC-I se emplea para </w:t>
      </w:r>
      <w:r>
        <w:rPr>
          <w:rFonts w:ascii="Arial" w:hAnsi="Arial" w:cs="Arial"/>
          <w:bCs/>
          <w:lang w:val="es-ES_tradnl"/>
        </w:rPr>
        <w:t>incrementar la fluidez</w:t>
      </w:r>
      <w:r>
        <w:rPr>
          <w:rFonts w:ascii="Arial" w:hAnsi="Arial" w:cs="Arial"/>
          <w:lang w:val="es-ES_tradnl"/>
        </w:rPr>
        <w:t xml:space="preserve">, ( manteniéndola por más tiempo) y la </w:t>
      </w:r>
      <w:r>
        <w:rPr>
          <w:rFonts w:ascii="Arial" w:hAnsi="Arial" w:cs="Arial"/>
          <w:bCs/>
          <w:lang w:val="es-ES_tradnl"/>
        </w:rPr>
        <w:t>resistencia</w:t>
      </w:r>
      <w:r>
        <w:rPr>
          <w:rFonts w:ascii="Arial" w:hAnsi="Arial" w:cs="Arial"/>
          <w:lang w:val="es-ES_tradnl"/>
        </w:rPr>
        <w:t xml:space="preserve"> del concreto a diferentes edades, en obras en donde se desee obtener concretos de </w:t>
      </w:r>
      <w:r>
        <w:rPr>
          <w:rFonts w:ascii="Arial" w:hAnsi="Arial" w:cs="Arial"/>
          <w:bCs/>
          <w:lang w:val="es-ES_tradnl"/>
        </w:rPr>
        <w:t>alta resistencia a edades tempra-nas</w:t>
      </w:r>
      <w:r>
        <w:rPr>
          <w:rFonts w:ascii="Arial" w:hAnsi="Arial" w:cs="Arial"/>
          <w:lang w:val="es-ES_tradnl"/>
        </w:rPr>
        <w:t>: en túneles, puentes, losas, estructuras, piezas prefabricadas, edificios, tubería de con-creto, pretensados y postensados, etc.</w:t>
      </w: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260" w:lineRule="exact"/>
        <w:jc w:val="both"/>
        <w:rPr>
          <w:rFonts w:ascii="Arial" w:hAnsi="Arial" w:cs="Arial"/>
          <w:lang w:val="es-ES_tradnl"/>
        </w:rPr>
      </w:pP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bCs/>
          <w:lang w:val="es-ES_tradnl"/>
        </w:rPr>
        <w:t>Incrementa la resistencia</w:t>
      </w:r>
      <w:r>
        <w:rPr>
          <w:rFonts w:ascii="Arial" w:hAnsi="Arial" w:cs="Arial"/>
          <w:lang w:val="es-ES_tradnl"/>
        </w:rPr>
        <w:t xml:space="preserve"> a la compresión a todas las edades. 50% a 36 hrs., 75% a 72 hr. a 25º C,con </w:t>
      </w:r>
      <w:smartTag w:uri="urn:schemas-microsoft-com:office:smarttags" w:element="metricconverter">
        <w:smartTagPr>
          <w:attr w:name="ProductID" w:val="380 kg"/>
        </w:smartTagPr>
        <w:r>
          <w:rPr>
            <w:rFonts w:ascii="Arial" w:hAnsi="Arial" w:cs="Arial"/>
            <w:lang w:val="es-ES_tradnl"/>
          </w:rPr>
          <w:t>380 kg</w:t>
        </w:r>
      </w:smartTag>
      <w:r>
        <w:rPr>
          <w:rFonts w:ascii="Arial" w:hAnsi="Arial" w:cs="Arial"/>
          <w:lang w:val="es-ES_tradnl"/>
        </w:rPr>
        <w:t>. cem./m</w:t>
      </w:r>
      <w:r>
        <w:rPr>
          <w:rFonts w:ascii="Arial" w:hAnsi="Arial" w:cs="Arial"/>
          <w:vertAlign w:val="superscript"/>
          <w:lang w:val="es-ES_tradnl"/>
        </w:rPr>
        <w:t>3</w:t>
      </w:r>
      <w:r>
        <w:rPr>
          <w:rFonts w:ascii="Arial" w:hAnsi="Arial" w:cs="Arial"/>
          <w:lang w:val="es-ES_tradnl"/>
        </w:rPr>
        <w:t>, cem.tipo RR</w:t>
      </w: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lang w:val="es-ES_tradnl"/>
        </w:rPr>
        <w:t>A mayor temperatura, mayores resistencias.</w:t>
      </w: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lang w:val="es-ES_tradnl"/>
        </w:rPr>
        <w:t>Reduce el agua de mezcla (hasta un 20%) para un mismo revenimiento.</w:t>
      </w:r>
    </w:p>
    <w:p w:rsidR="00735FC3" w:rsidRDefault="00735FC3" w:rsidP="002F772C">
      <w:pPr>
        <w:numPr>
          <w:ilvl w:val="0"/>
          <w:numId w:val="63"/>
        </w:numPr>
        <w:spacing w:line="260" w:lineRule="exact"/>
        <w:ind w:left="357" w:hanging="357"/>
        <w:jc w:val="both"/>
        <w:rPr>
          <w:rFonts w:ascii="Arial" w:hAnsi="Arial" w:cs="Arial"/>
          <w:bCs/>
          <w:lang w:val="es-ES_tradnl"/>
        </w:rPr>
      </w:pPr>
      <w:r>
        <w:rPr>
          <w:rFonts w:ascii="Arial" w:hAnsi="Arial" w:cs="Arial"/>
          <w:bCs/>
          <w:u w:val="single"/>
          <w:lang w:val="es-ES_tradnl"/>
        </w:rPr>
        <w:t>Mantiene la fluidez y el Rev.  más tiempo</w:t>
      </w:r>
      <w:r>
        <w:rPr>
          <w:rFonts w:ascii="Arial" w:hAnsi="Arial" w:cs="Arial"/>
          <w:bCs/>
          <w:lang w:val="es-ES_tradnl"/>
        </w:rPr>
        <w:t>.</w:t>
      </w: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lang w:val="es-ES_tradnl"/>
        </w:rPr>
        <w:t>Permite descimbrar a edades muy cortas.</w:t>
      </w:r>
    </w:p>
    <w:p w:rsidR="00735FC3" w:rsidRDefault="00735FC3" w:rsidP="002F772C">
      <w:pPr>
        <w:numPr>
          <w:ilvl w:val="0"/>
          <w:numId w:val="63"/>
        </w:numPr>
        <w:spacing w:line="260" w:lineRule="exact"/>
        <w:ind w:left="357" w:hanging="357"/>
        <w:jc w:val="both"/>
        <w:rPr>
          <w:rFonts w:ascii="Arial" w:hAnsi="Arial" w:cs="Arial"/>
          <w:bCs/>
          <w:lang w:val="es-ES_tradnl"/>
        </w:rPr>
      </w:pPr>
      <w:r>
        <w:rPr>
          <w:rFonts w:ascii="Arial" w:hAnsi="Arial" w:cs="Arial"/>
          <w:bCs/>
          <w:color w:val="FF0000"/>
          <w:lang w:val="es-ES_tradnl"/>
        </w:rPr>
        <w:t>No ataca a cables o varillas</w:t>
      </w:r>
      <w:r>
        <w:rPr>
          <w:rFonts w:ascii="Arial" w:hAnsi="Arial" w:cs="Arial"/>
          <w:b/>
          <w:lang w:val="es-ES_tradnl"/>
        </w:rPr>
        <w:t xml:space="preserve"> </w:t>
      </w:r>
      <w:r>
        <w:rPr>
          <w:rFonts w:ascii="Arial" w:hAnsi="Arial" w:cs="Arial"/>
          <w:lang w:val="es-ES_tradnl"/>
        </w:rPr>
        <w:t xml:space="preserve">metálicas, lo cual permite usarlo en trabajos </w:t>
      </w:r>
      <w:r>
        <w:rPr>
          <w:rFonts w:ascii="Arial" w:hAnsi="Arial" w:cs="Arial"/>
          <w:bCs/>
          <w:lang w:val="es-ES_tradnl"/>
        </w:rPr>
        <w:t>pretensado y postensado.</w:t>
      </w: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lang w:val="es-ES_tradnl"/>
        </w:rPr>
        <w:t>Se puede obtener la misma resistencia con menor cantidad de cemento.</w:t>
      </w:r>
    </w:p>
    <w:p w:rsidR="00735FC3" w:rsidRDefault="00735FC3" w:rsidP="002F772C">
      <w:pPr>
        <w:numPr>
          <w:ilvl w:val="0"/>
          <w:numId w:val="63"/>
        </w:numPr>
        <w:spacing w:line="260" w:lineRule="exact"/>
        <w:ind w:left="357" w:hanging="357"/>
        <w:jc w:val="both"/>
        <w:rPr>
          <w:rFonts w:ascii="Arial" w:hAnsi="Arial" w:cs="Arial"/>
          <w:lang w:val="es-ES_tradnl"/>
        </w:rPr>
      </w:pPr>
      <w:r>
        <w:rPr>
          <w:rFonts w:ascii="Arial" w:hAnsi="Arial" w:cs="Arial"/>
          <w:lang w:val="es-ES_tradnl"/>
        </w:rPr>
        <w:t>Cumple norma ASTM 494-E y F.</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 xml:space="preserve">De acuerdo a las condiciones de trabajo y las necesidades requeridas se puede dosificar DISPERSIL 7000 RAC-I de </w:t>
      </w:r>
      <w:smartTag w:uri="urn:schemas-microsoft-com:office:smarttags" w:element="metricconverter">
        <w:smartTagPr>
          <w:attr w:name="ProductID" w:val="4 a"/>
        </w:smartTagPr>
        <w:r>
          <w:rPr>
            <w:rFonts w:ascii="Arial" w:hAnsi="Arial" w:cs="Arial"/>
            <w:lang w:val="es-ES_tradnl"/>
          </w:rPr>
          <w:t>4 a</w:t>
        </w:r>
      </w:smartTag>
      <w:r>
        <w:rPr>
          <w:rFonts w:ascii="Arial" w:hAnsi="Arial" w:cs="Arial"/>
          <w:lang w:val="es-ES_tradnl"/>
        </w:rPr>
        <w:t xml:space="preserve"> 16 c.c./k. de cemento (200 hasta 800 c.c.  por saco de ce-mento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w:t>
      </w:r>
    </w:p>
    <w:p w:rsidR="00735FC3" w:rsidRDefault="00735FC3" w:rsidP="00735FC3">
      <w:pPr>
        <w:rPr>
          <w:sz w:val="28"/>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spacing w:line="260" w:lineRule="exact"/>
        <w:jc w:val="both"/>
        <w:rPr>
          <w:rFonts w:ascii="Arial" w:hAnsi="Arial" w:cs="Arial"/>
          <w:color w:val="FF0000"/>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Una vez determinada la dosificación adecuada, DISPERSIL 7000 RAC-I se adiciona tal como viene en su envase original, directamente a la mezcladora después de haber agregado el ce-mento, arena, grava, y la primera mitad de agua, posteriormente agregue el agua necesaria para  obtener el revenimiento deseado.</w:t>
      </w:r>
    </w:p>
    <w:p w:rsidR="00735FC3" w:rsidRDefault="00735FC3" w:rsidP="00735FC3">
      <w:pPr>
        <w:spacing w:line="260" w:lineRule="exact"/>
        <w:jc w:val="both"/>
        <w:rPr>
          <w:rFonts w:ascii="Arial" w:hAnsi="Arial" w:cs="Arial"/>
          <w:lang w:val="es-ES_tradnl"/>
        </w:rPr>
      </w:pPr>
      <w:r>
        <w:rPr>
          <w:rFonts w:ascii="Arial" w:hAnsi="Arial" w:cs="Arial"/>
          <w:lang w:val="es-ES_tradnl"/>
        </w:rPr>
        <w:t>También se puede adicionar a concretos pre-mezclados de bajo rev. (</w:t>
      </w:r>
      <w:smartTag w:uri="urn:schemas-microsoft-com:office:smarttags" w:element="metricconverter">
        <w:smartTagPr>
          <w:attr w:name="ProductID" w:val="8 a"/>
        </w:smartTagPr>
        <w:r>
          <w:rPr>
            <w:rFonts w:ascii="Arial" w:hAnsi="Arial" w:cs="Arial"/>
            <w:lang w:val="es-ES_tradnl"/>
          </w:rPr>
          <w:t>8 a</w:t>
        </w:r>
      </w:smartTag>
      <w:r>
        <w:rPr>
          <w:rFonts w:ascii="Arial" w:hAnsi="Arial" w:cs="Arial"/>
          <w:lang w:val="es-ES_tradnl"/>
        </w:rPr>
        <w:t xml:space="preserve"> 10) para llevarlos a revenimientos muy fluidos (</w:t>
      </w:r>
      <w:smartTag w:uri="urn:schemas-microsoft-com:office:smarttags" w:element="metricconverter">
        <w:smartTagPr>
          <w:attr w:name="ProductID" w:val="20 a"/>
        </w:smartTagPr>
        <w:r>
          <w:rPr>
            <w:rFonts w:ascii="Arial" w:hAnsi="Arial" w:cs="Arial"/>
            <w:lang w:val="es-ES_tradnl"/>
          </w:rPr>
          <w:t>20 a</w:t>
        </w:r>
      </w:smartTag>
      <w:r>
        <w:rPr>
          <w:rFonts w:ascii="Arial" w:hAnsi="Arial" w:cs="Arial"/>
          <w:lang w:val="es-ES_tradnl"/>
        </w:rPr>
        <w:t xml:space="preserve"> 22 ), mezclando por un tiempo de 5 minutos.</w:t>
      </w:r>
    </w:p>
    <w:p w:rsidR="00735FC3" w:rsidRDefault="00735FC3" w:rsidP="00735FC3">
      <w:pPr>
        <w:rPr>
          <w:sz w:val="28"/>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NOTA</w:t>
      </w:r>
    </w:p>
    <w:p w:rsidR="00735FC3" w:rsidRDefault="00735FC3" w:rsidP="00735FC3">
      <w:pPr>
        <w:spacing w:line="260" w:lineRule="exact"/>
        <w:jc w:val="both"/>
        <w:rPr>
          <w:rFonts w:ascii="Arial" w:hAnsi="Arial" w:cs="Arial"/>
          <w:lang w:val="es-ES_tradnl"/>
        </w:rPr>
      </w:pPr>
    </w:p>
    <w:p w:rsidR="00735FC3" w:rsidRDefault="00735FC3" w:rsidP="00735FC3">
      <w:pPr>
        <w:spacing w:line="260" w:lineRule="exact"/>
        <w:jc w:val="both"/>
        <w:rPr>
          <w:rFonts w:ascii="Arial" w:hAnsi="Arial" w:cs="Arial"/>
          <w:lang w:val="es-ES_tradnl"/>
        </w:rPr>
      </w:pPr>
      <w:r>
        <w:rPr>
          <w:rFonts w:ascii="Arial" w:hAnsi="Arial" w:cs="Arial"/>
          <w:lang w:val="es-ES_tradnl"/>
        </w:rPr>
        <w:t xml:space="preserve">El aceleramiento de resistencias esta en función de la reducción de agua y de la </w:t>
      </w:r>
      <w:r>
        <w:rPr>
          <w:rFonts w:ascii="Arial" w:hAnsi="Arial" w:cs="Arial"/>
          <w:bCs/>
          <w:lang w:val="es-ES_tradnl"/>
        </w:rPr>
        <w:t>temperatura. Evite sobre dosificar</w:t>
      </w:r>
      <w:r>
        <w:rPr>
          <w:rFonts w:ascii="Arial" w:hAnsi="Arial" w:cs="Arial"/>
          <w:b/>
          <w:lang w:val="es-ES_tradnl"/>
        </w:rPr>
        <w:t xml:space="preserve"> </w:t>
      </w:r>
      <w:r>
        <w:rPr>
          <w:rFonts w:ascii="Arial" w:hAnsi="Arial" w:cs="Arial"/>
          <w:lang w:val="es-ES_tradnl"/>
        </w:rPr>
        <w:t>DISPERSIL 7000 RAC-I, por que el efecto puede ser de retardo nocivo al concreto.</w:t>
      </w:r>
    </w:p>
    <w:p w:rsidR="00735FC3" w:rsidRDefault="00735FC3" w:rsidP="00735FC3">
      <w:pPr>
        <w:spacing w:line="260" w:lineRule="exact"/>
        <w:jc w:val="both"/>
        <w:rPr>
          <w:rFonts w:ascii="Arial" w:hAnsi="Arial" w:cs="Arial"/>
          <w:lang w:val="es-ES_tradnl"/>
        </w:rPr>
      </w:pPr>
      <w:r>
        <w:rPr>
          <w:rFonts w:ascii="Arial" w:hAnsi="Arial" w:cs="Arial"/>
          <w:lang w:val="es-ES_tradnl"/>
        </w:rPr>
        <w:t>Se recomienda usar cemento Tipo 1 o RR. En caso de baja temperatura (menor de 10</w:t>
      </w:r>
      <w:r>
        <w:rPr>
          <w:rFonts w:ascii="Arial" w:hAnsi="Arial" w:cs="Arial"/>
          <w:vertAlign w:val="superscript"/>
          <w:lang w:val="es-ES_tradnl"/>
        </w:rPr>
        <w:t>o</w:t>
      </w:r>
      <w:r>
        <w:rPr>
          <w:rFonts w:ascii="Arial" w:hAnsi="Arial" w:cs="Arial"/>
          <w:lang w:val="es-ES_tradnl"/>
        </w:rPr>
        <w:t>C); para mantener los mismos resultados deberá dosifi-carse menor cantidad de aditivo.</w:t>
      </w:r>
    </w:p>
    <w:p w:rsidR="00735FC3" w:rsidRDefault="00735FC3" w:rsidP="00735FC3">
      <w:pPr>
        <w:rPr>
          <w:lang w:val="es-ES_tradnl"/>
        </w:rPr>
      </w:pPr>
    </w:p>
    <w:p w:rsidR="00735FC3" w:rsidRDefault="00735FC3" w:rsidP="00735FC3">
      <w:pPr>
        <w:spacing w:line="26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260" w:lineRule="exact"/>
        <w:jc w:val="both"/>
        <w:rPr>
          <w:rFonts w:ascii="Arial" w:hAnsi="Arial" w:cs="Arial"/>
          <w:b/>
          <w:color w:val="FF0000"/>
          <w:sz w:val="24"/>
          <w:lang w:val="es-ES_tradnl"/>
        </w:rPr>
      </w:pPr>
    </w:p>
    <w:p w:rsidR="00735FC3" w:rsidRDefault="00735FC3" w:rsidP="00735FC3">
      <w:pPr>
        <w:spacing w:line="260" w:lineRule="exact"/>
        <w:jc w:val="both"/>
        <w:rPr>
          <w:rFonts w:ascii="Arial" w:hAnsi="Arial" w:cs="Arial"/>
        </w:rPr>
      </w:pPr>
      <w:r>
        <w:rPr>
          <w:rFonts w:ascii="Arial" w:hAnsi="Arial" w:cs="Arial"/>
          <w:lang w:val="es-ES_tradnl"/>
        </w:rPr>
        <w:t xml:space="preserve">DISPERSIL 7000 RAC-I, se presenta en cubetas de 19 Lt. y tambores de 200 Lt. netos al envasar. </w:t>
      </w:r>
      <w:r>
        <w:rPr>
          <w:rFonts w:ascii="Arial" w:hAnsi="Arial" w:cs="Arial"/>
        </w:rPr>
        <w:t>DISPERSIL 7000 RAC-I conserva sus propie-dades por 6 meses en lugar cubierto y fresco.</w:t>
      </w:r>
    </w:p>
    <w:p w:rsidR="00735FC3" w:rsidRPr="00E3347D" w:rsidRDefault="00735FC3" w:rsidP="00735FC3">
      <w:pPr>
        <w:spacing w:line="260" w:lineRule="exact"/>
        <w:jc w:val="both"/>
        <w:rPr>
          <w:rFonts w:ascii="Arial" w:hAnsi="Arial" w:cs="Arial"/>
          <w:lang w:val="es-ES_tradnl"/>
        </w:rPr>
      </w:pPr>
      <w:r>
        <w:rPr>
          <w:rFonts w:ascii="Arial Narrow" w:hAnsi="Arial Narrow"/>
        </w:rPr>
        <w:br w:type="page"/>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2"/>
        <w:rPr>
          <w:rFonts w:ascii="Arial" w:hAnsi="Arial" w:cs="Arial"/>
          <w:color w:val="FF0000"/>
          <w:sz w:val="44"/>
        </w:rPr>
      </w:pPr>
      <w:r>
        <w:rPr>
          <w:rFonts w:ascii="Arial" w:hAnsi="Arial" w:cs="Arial"/>
          <w:color w:val="FF0000"/>
          <w:sz w:val="44"/>
        </w:rPr>
        <w:t>ELASTOSIL</w:t>
      </w:r>
    </w:p>
    <w:p w:rsidR="00735FC3" w:rsidRDefault="00735FC3" w:rsidP="00735FC3">
      <w:pPr>
        <w:rPr>
          <w:rFonts w:ascii="Arial" w:hAnsi="Arial" w:cs="Arial"/>
          <w:sz w:val="28"/>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SELLADOR ASFÁLTICO EN CA-LIENTE PARA JUNTAS DE EXPAN-SIÓN.</w:t>
      </w: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ELASTOSIL  es un sellador asfáltico de color negro, de consistencia sólida a  base de asfaltos (bitumen) y hule sintético </w:t>
      </w:r>
      <w:r>
        <w:rPr>
          <w:rFonts w:ascii="Arial" w:hAnsi="Arial" w:cs="Arial"/>
          <w:bCs/>
          <w:lang w:val="es-ES_tradnl"/>
        </w:rPr>
        <w:t>para aplicación en caliente, que al curar por calor adquiere</w:t>
      </w:r>
      <w:r>
        <w:rPr>
          <w:rFonts w:ascii="Arial" w:hAnsi="Arial" w:cs="Arial"/>
          <w:lang w:val="es-ES_tradnl"/>
        </w:rPr>
        <w:t xml:space="preserve"> consistencia elastoplástica.</w:t>
      </w:r>
    </w:p>
    <w:p w:rsidR="00735FC3" w:rsidRDefault="00735FC3" w:rsidP="00735FC3">
      <w:pPr>
        <w:rPr>
          <w:lang w:val="es-ES_tradnl"/>
        </w:rPr>
      </w:pPr>
    </w:p>
    <w:p w:rsidR="00735FC3" w:rsidRDefault="00735FC3" w:rsidP="00735FC3">
      <w:pPr>
        <w:rPr>
          <w:sz w:val="16"/>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ELASTOSIL se utiliza para el sellado de juntas horizontales y movimiento moderado, como en el caso de juntas de expansión en pavimentos, guarniciones, losas de concreto, banquetas, estacionamientos, </w:t>
      </w:r>
      <w:r>
        <w:rPr>
          <w:rFonts w:ascii="Arial" w:hAnsi="Arial" w:cs="Arial"/>
          <w:u w:val="single"/>
          <w:lang w:val="es-ES_tradnl"/>
        </w:rPr>
        <w:t>pisos industriales</w:t>
      </w:r>
      <w:r>
        <w:rPr>
          <w:rFonts w:ascii="Arial" w:hAnsi="Arial" w:cs="Arial"/>
          <w:lang w:val="es-ES_tradnl"/>
        </w:rPr>
        <w:t>, etc.</w:t>
      </w: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100% impermeable, no permite el paso del agua.</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 xml:space="preserve">Buena adherencia </w:t>
      </w:r>
      <w:r>
        <w:rPr>
          <w:rFonts w:ascii="Arial" w:hAnsi="Arial" w:cs="Arial"/>
          <w:bCs/>
          <w:color w:val="FF0000"/>
          <w:lang w:val="es-ES_tradnl"/>
        </w:rPr>
        <w:t>al concreto limpio.</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El hule sintético de sus componentes le imparte mayor adherencia y plasticidad que el asfalto común.</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Buena resistencia a diferentes productos químicos, como ácidos, sales y ambientes marinos.</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No resiste a solventes, gasolinas o aceites.</w:t>
      </w:r>
    </w:p>
    <w:p w:rsidR="00735FC3" w:rsidRDefault="00735FC3" w:rsidP="002F772C">
      <w:pPr>
        <w:numPr>
          <w:ilvl w:val="0"/>
          <w:numId w:val="63"/>
        </w:numPr>
        <w:spacing w:line="340" w:lineRule="exact"/>
        <w:jc w:val="both"/>
        <w:rPr>
          <w:rFonts w:ascii="Arial" w:hAnsi="Arial" w:cs="Arial"/>
          <w:bCs/>
          <w:lang w:val="es-ES_tradnl"/>
        </w:rPr>
      </w:pPr>
      <w:r>
        <w:rPr>
          <w:rFonts w:ascii="Arial" w:hAnsi="Arial" w:cs="Arial"/>
          <w:bCs/>
          <w:lang w:val="es-ES_tradnl"/>
        </w:rPr>
        <w:t>Adquiere consistencia elastoplástica.</w:t>
      </w:r>
    </w:p>
    <w:p w:rsidR="00735FC3" w:rsidRDefault="00735FC3" w:rsidP="00735FC3">
      <w:pPr>
        <w:rPr>
          <w:lang w:val="es-ES_tradnl"/>
        </w:rPr>
      </w:pPr>
    </w:p>
    <w:p w:rsidR="00735FC3" w:rsidRDefault="00735FC3" w:rsidP="00735FC3">
      <w:pPr>
        <w:rPr>
          <w:sz w:val="16"/>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Limpie perfectamente la junta por sellar dejándola libre de grasa, aceite, humedad y materiales  extraños  ya  que en  caso de no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estar perfectamente limpia y seca se puede ver afectada la adherencia del sellador. Caliente la cantidad que se requiera de ELASTOSIL,  en </w:t>
      </w:r>
      <w:r>
        <w:rPr>
          <w:rFonts w:ascii="Arial" w:hAnsi="Arial" w:cs="Arial"/>
          <w:bCs/>
          <w:color w:val="FF0000"/>
          <w:lang w:val="es-ES_tradnl"/>
        </w:rPr>
        <w:t xml:space="preserve">baño María de aceite, hasta una temperatura de </w:t>
      </w:r>
      <w:smartTag w:uri="urn:schemas-microsoft-com:office:smarttags" w:element="metricconverter">
        <w:smartTagPr>
          <w:attr w:name="ProductID" w:val="110 a"/>
        </w:smartTagPr>
        <w:r>
          <w:rPr>
            <w:rFonts w:ascii="Arial" w:hAnsi="Arial" w:cs="Arial"/>
            <w:bCs/>
            <w:color w:val="FF0000"/>
            <w:lang w:val="es-ES_tradnl"/>
          </w:rPr>
          <w:t>110 a</w:t>
        </w:r>
      </w:smartTag>
      <w:r>
        <w:rPr>
          <w:rFonts w:ascii="Arial" w:hAnsi="Arial" w:cs="Arial"/>
          <w:bCs/>
          <w:color w:val="FF0000"/>
          <w:lang w:val="es-ES_tradnl"/>
        </w:rPr>
        <w:t xml:space="preserve"> 120</w:t>
      </w:r>
      <w:r>
        <w:rPr>
          <w:rFonts w:ascii="Arial" w:hAnsi="Arial" w:cs="Arial"/>
          <w:bCs/>
          <w:color w:val="FF0000"/>
          <w:vertAlign w:val="superscript"/>
          <w:lang w:val="es-ES_tradnl"/>
        </w:rPr>
        <w:t>o</w:t>
      </w:r>
      <w:r>
        <w:rPr>
          <w:rFonts w:ascii="Arial" w:hAnsi="Arial" w:cs="Arial"/>
          <w:bCs/>
          <w:color w:val="FF0000"/>
          <w:lang w:val="es-ES_tradnl"/>
        </w:rPr>
        <w:t>C</w:t>
      </w:r>
      <w:r>
        <w:rPr>
          <w:rFonts w:ascii="Arial" w:hAnsi="Arial" w:cs="Arial"/>
          <w:bCs/>
          <w:lang w:val="es-ES_tradnl"/>
        </w:rPr>
        <w:t>; una vez que el producto este completamente fluido, viértalo con cuidado en la junta por sellar, llenándola completamente.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noProof/>
        </w:rPr>
        <w:object w:dxaOrig="2784" w:dyaOrig="2496">
          <v:shape id="_x0000_s1049" type="#_x0000_t75" style="position:absolute;left:0;text-align:left;margin-left:31pt;margin-top:.55pt;width:146pt;height:120.25pt;z-index:251682816">
            <v:imagedata r:id="rId27" o:title=""/>
          </v:shape>
          <o:OLEObject Type="Embed" ProgID="CorelDraw.Graphic.10" ShapeID="_x0000_s1049" DrawAspect="Content" ObjectID="_1582543133" r:id="rId28"/>
        </w:objec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color w:val="FF0000"/>
          <w:lang w:val="es-ES_tradnl"/>
        </w:rPr>
        <w:t xml:space="preserve">PRECAUCIÓN: </w:t>
      </w:r>
      <w:r>
        <w:rPr>
          <w:rFonts w:ascii="Arial" w:hAnsi="Arial" w:cs="Arial"/>
          <w:bCs/>
          <w:lang w:val="es-ES_tradnl"/>
        </w:rPr>
        <w:t xml:space="preserve">Evite el fuego directo al sellador ya que se puede inflamar, </w:t>
      </w:r>
      <w:r>
        <w:rPr>
          <w:rFonts w:ascii="Arial" w:hAnsi="Arial" w:cs="Arial"/>
          <w:bCs/>
          <w:u w:val="single"/>
          <w:lang w:val="es-ES_tradnl"/>
        </w:rPr>
        <w:t>y no rebase la temperatura antes mencionada</w:t>
      </w:r>
      <w:r>
        <w:rPr>
          <w:rFonts w:ascii="Arial" w:hAnsi="Arial" w:cs="Arial"/>
          <w:bCs/>
          <w:lang w:val="es-ES_tradnl"/>
        </w:rPr>
        <w:t xml:space="preserve">; use guantes de asbesto y goggles para evitar quemaduras. ELASTOSIL al enfriar, de </w:t>
      </w:r>
      <w:smartTag w:uri="urn:schemas-microsoft-com:office:smarttags" w:element="metricconverter">
        <w:smartTagPr>
          <w:attr w:name="ProductID" w:val="60 a"/>
        </w:smartTagPr>
        <w:r>
          <w:rPr>
            <w:rFonts w:ascii="Arial" w:hAnsi="Arial" w:cs="Arial"/>
            <w:bCs/>
            <w:lang w:val="es-ES_tradnl"/>
          </w:rPr>
          <w:t>60 a</w:t>
        </w:r>
      </w:smartTag>
      <w:r>
        <w:rPr>
          <w:rFonts w:ascii="Arial" w:hAnsi="Arial" w:cs="Arial"/>
          <w:bCs/>
          <w:lang w:val="es-ES_tradnl"/>
        </w:rPr>
        <w:t xml:space="preserve"> 120 min. adquiere sus propiedades finales.</w:t>
      </w:r>
    </w:p>
    <w:p w:rsidR="00735FC3" w:rsidRDefault="00735FC3" w:rsidP="00735FC3">
      <w:pPr>
        <w:jc w:val="both"/>
        <w:rPr>
          <w:rFonts w:ascii="Arial" w:hAnsi="Arial" w:cs="Arial"/>
          <w:bCs/>
          <w:color w:val="FF0000"/>
          <w:sz w:val="28"/>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En una junta de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xml:space="preserve"> x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de sección, ELASTOSIL debe rendir 9.00 m/litro aprox.</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rPr>
      </w:pPr>
      <w:r>
        <w:rPr>
          <w:rFonts w:ascii="Arial" w:hAnsi="Arial" w:cs="Arial"/>
          <w:bCs/>
          <w:lang w:val="es-ES_tradnl"/>
        </w:rPr>
        <w:t>ELASTOSIL se presenta en cuñetes de 30 Kg. netos al envasar.</w:t>
      </w:r>
      <w:r>
        <w:rPr>
          <w:rFonts w:ascii="Arial" w:hAnsi="Arial" w:cs="Arial"/>
          <w:bCs/>
        </w:rPr>
        <w:t xml:space="preserve"> </w:t>
      </w:r>
      <w:r>
        <w:rPr>
          <w:rFonts w:ascii="Arial" w:hAnsi="Arial" w:cs="Arial"/>
          <w:bCs/>
          <w:lang w:val="es-ES_tradnl"/>
        </w:rPr>
        <w:t>ELASTOSIL</w:t>
      </w:r>
      <w:r>
        <w:rPr>
          <w:rFonts w:ascii="Arial" w:hAnsi="Arial" w:cs="Arial"/>
          <w:bCs/>
        </w:rPr>
        <w:t xml:space="preserve"> conserva sus propiedades por  6 meses en su envase original en lugar cubierto y fresco.</w:t>
      </w:r>
    </w:p>
    <w:p w:rsidR="00735FC3" w:rsidRDefault="00735FC3" w:rsidP="00735FC3">
      <w:pPr>
        <w:jc w:val="both"/>
        <w:rPr>
          <w:rFonts w:ascii="Arial" w:hAnsi="Arial" w:cs="Arial"/>
          <w:bCs/>
        </w:rPr>
      </w:pPr>
      <w:r>
        <w:rPr>
          <w:rFonts w:ascii="Arial" w:hAnsi="Arial" w:cs="Arial"/>
          <w:bCs/>
        </w:rPr>
        <w:br w:type="page"/>
      </w: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pStyle w:val="Ttulo8"/>
        <w:rPr>
          <w:rFonts w:ascii="Arial" w:hAnsi="Arial" w:cs="Arial"/>
          <w:b/>
          <w:color w:val="FF0000"/>
          <w:sz w:val="44"/>
        </w:rPr>
      </w:pPr>
      <w:r>
        <w:rPr>
          <w:rFonts w:ascii="Arial" w:hAnsi="Arial" w:cs="Arial"/>
          <w:b/>
          <w:color w:val="FF0000"/>
          <w:sz w:val="44"/>
        </w:rPr>
        <w:t>ELASTOSIL RGA</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SELLADOR ELASTOMERICO A BASE DE ALQUITRÁN DE HULLA, RESIS-TENTE A GASOLINAS Y ACEITES.</w:t>
      </w:r>
    </w:p>
    <w:p w:rsidR="00735FC3" w:rsidRDefault="00735FC3" w:rsidP="00735FC3">
      <w:pPr>
        <w:jc w:val="both"/>
        <w:rPr>
          <w:rFonts w:ascii="Arial" w:hAnsi="Arial" w:cs="Arial"/>
          <w:b/>
          <w:u w:val="single"/>
          <w:lang w:val="es-ES_tradnl"/>
        </w:rPr>
      </w:pPr>
    </w:p>
    <w:p w:rsidR="00735FC3" w:rsidRDefault="00735FC3" w:rsidP="00735FC3">
      <w:pPr>
        <w:jc w:val="both"/>
        <w:rPr>
          <w:rFonts w:ascii="Arial" w:hAnsi="Arial" w:cs="Arial"/>
          <w:b/>
          <w:u w:val="single"/>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ELASTOSIL RGA es un sellador  en pasta de color negro y alta viscosidad, de aplicación en caliente, a base de alquitrán de hulla, el cual una vez vulcanizado, adquiere consistencia elástica, </w:t>
      </w:r>
      <w:r>
        <w:rPr>
          <w:rFonts w:ascii="Arial" w:hAnsi="Arial" w:cs="Arial"/>
          <w:bCs/>
          <w:color w:val="FF0000"/>
          <w:lang w:val="es-ES_tradnl"/>
        </w:rPr>
        <w:t>y alta resistencia a gasolinas y aceites.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ELASTOSIL RGA se utiliza para sellar  juntas constructivas en pistas de  aeropuertos, gasolIne-rías, plantas petroquímicas,estacionamientos, plantas de distribución de combustibles, termi-nales de autobuses, calles y todo tipo de pavimentos expuestos a derrames de gasolinas y aceites.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2F772C">
      <w:pPr>
        <w:numPr>
          <w:ilvl w:val="0"/>
          <w:numId w:val="63"/>
        </w:numPr>
        <w:jc w:val="both"/>
        <w:rPr>
          <w:rFonts w:ascii="Arial" w:hAnsi="Arial" w:cs="Arial"/>
          <w:lang w:val="es-ES_tradnl"/>
        </w:rPr>
      </w:pPr>
      <w:r>
        <w:rPr>
          <w:rFonts w:ascii="Arial" w:hAnsi="Arial" w:cs="Arial"/>
          <w:lang w:val="es-ES_tradnl"/>
        </w:rPr>
        <w:t>Alta resistencia a gasolinas y aceites.</w:t>
      </w:r>
    </w:p>
    <w:p w:rsidR="00735FC3" w:rsidRDefault="00735FC3" w:rsidP="002F772C">
      <w:pPr>
        <w:numPr>
          <w:ilvl w:val="0"/>
          <w:numId w:val="63"/>
        </w:numPr>
        <w:jc w:val="both"/>
        <w:rPr>
          <w:rFonts w:ascii="Arial" w:hAnsi="Arial" w:cs="Arial"/>
          <w:lang w:val="es-ES_tradnl"/>
        </w:rPr>
      </w:pPr>
      <w:r>
        <w:rPr>
          <w:rFonts w:ascii="Arial" w:hAnsi="Arial" w:cs="Arial"/>
          <w:lang w:val="es-ES_tradnl"/>
        </w:rPr>
        <w:t>Una vez vulcanizado adquiere consistencia elastoplástica.</w:t>
      </w:r>
    </w:p>
    <w:p w:rsidR="00735FC3" w:rsidRDefault="00735FC3" w:rsidP="002F772C">
      <w:pPr>
        <w:numPr>
          <w:ilvl w:val="0"/>
          <w:numId w:val="63"/>
        </w:numPr>
        <w:jc w:val="both"/>
        <w:rPr>
          <w:rFonts w:ascii="Arial" w:hAnsi="Arial" w:cs="Arial"/>
          <w:lang w:val="es-ES_tradnl"/>
        </w:rPr>
      </w:pPr>
      <w:r>
        <w:rPr>
          <w:rFonts w:ascii="Arial" w:hAnsi="Arial" w:cs="Arial"/>
          <w:lang w:val="es-ES_tradnl"/>
        </w:rPr>
        <w:t>Buena adherencia al concreto limpio.</w:t>
      </w:r>
    </w:p>
    <w:p w:rsidR="00735FC3" w:rsidRDefault="00735FC3" w:rsidP="002F772C">
      <w:pPr>
        <w:numPr>
          <w:ilvl w:val="0"/>
          <w:numId w:val="63"/>
        </w:numPr>
        <w:jc w:val="both"/>
        <w:rPr>
          <w:rFonts w:ascii="Arial" w:hAnsi="Arial" w:cs="Arial"/>
          <w:lang w:val="es-ES_tradnl"/>
        </w:rPr>
      </w:pPr>
      <w:r>
        <w:rPr>
          <w:rFonts w:ascii="Arial" w:hAnsi="Arial" w:cs="Arial"/>
          <w:lang w:val="es-ES_tradnl"/>
        </w:rPr>
        <w:t>Resistente al intemperismo.</w:t>
      </w:r>
    </w:p>
    <w:p w:rsidR="00735FC3" w:rsidRDefault="00735FC3" w:rsidP="002F772C">
      <w:pPr>
        <w:numPr>
          <w:ilvl w:val="0"/>
          <w:numId w:val="63"/>
        </w:numPr>
        <w:jc w:val="both"/>
        <w:rPr>
          <w:rFonts w:ascii="Arial" w:hAnsi="Arial" w:cs="Arial"/>
          <w:lang w:val="es-ES_tradnl"/>
        </w:rPr>
      </w:pPr>
      <w:r>
        <w:rPr>
          <w:rFonts w:ascii="Arial" w:hAnsi="Arial" w:cs="Arial"/>
          <w:lang w:val="es-ES_tradnl"/>
        </w:rPr>
        <w:t>Vulcaniza al calentarlo a 130</w:t>
      </w:r>
      <w:r>
        <w:rPr>
          <w:rFonts w:ascii="Arial" w:hAnsi="Arial" w:cs="Arial"/>
          <w:vertAlign w:val="superscript"/>
          <w:lang w:val="es-ES_tradnl"/>
        </w:rPr>
        <w:t>o</w:t>
      </w:r>
      <w:r>
        <w:rPr>
          <w:rFonts w:ascii="Arial" w:hAnsi="Arial" w:cs="Arial"/>
          <w:lang w:val="es-ES_tradnl"/>
        </w:rPr>
        <w:t>C, en baño María de aceite.</w:t>
      </w:r>
    </w:p>
    <w:p w:rsidR="00735FC3" w:rsidRDefault="00735FC3" w:rsidP="002F772C">
      <w:pPr>
        <w:numPr>
          <w:ilvl w:val="0"/>
          <w:numId w:val="63"/>
        </w:numPr>
        <w:jc w:val="both"/>
        <w:rPr>
          <w:rFonts w:ascii="Arial" w:hAnsi="Arial" w:cs="Arial"/>
          <w:lang w:val="es-ES_tradnl"/>
        </w:rPr>
      </w:pPr>
      <w:r>
        <w:rPr>
          <w:rFonts w:ascii="Arial" w:hAnsi="Arial" w:cs="Arial"/>
          <w:lang w:val="es-ES_tradnl"/>
        </w:rPr>
        <w:t>Secado al tacto: 60 min.</w:t>
      </w:r>
    </w:p>
    <w:p w:rsidR="00735FC3" w:rsidRDefault="00735FC3" w:rsidP="002F772C">
      <w:pPr>
        <w:numPr>
          <w:ilvl w:val="0"/>
          <w:numId w:val="63"/>
        </w:numPr>
        <w:jc w:val="both"/>
        <w:rPr>
          <w:rFonts w:ascii="Arial" w:hAnsi="Arial" w:cs="Arial"/>
          <w:lang w:val="es-ES_tradnl"/>
        </w:rPr>
      </w:pPr>
      <w:r>
        <w:rPr>
          <w:rFonts w:ascii="Arial" w:hAnsi="Arial" w:cs="Arial"/>
          <w:lang w:val="es-ES_tradnl"/>
        </w:rPr>
        <w:t>Vulcanizado total: 12 hrs.</w:t>
      </w:r>
    </w:p>
    <w:p w:rsidR="00735FC3" w:rsidRDefault="00735FC3" w:rsidP="002F772C">
      <w:pPr>
        <w:numPr>
          <w:ilvl w:val="0"/>
          <w:numId w:val="63"/>
        </w:numPr>
        <w:jc w:val="both"/>
        <w:rPr>
          <w:rFonts w:ascii="Arial" w:hAnsi="Arial" w:cs="Arial"/>
          <w:lang w:val="es-ES_tradnl"/>
        </w:rPr>
      </w:pPr>
      <w:r>
        <w:rPr>
          <w:rFonts w:ascii="Arial" w:hAnsi="Arial" w:cs="Arial"/>
          <w:lang w:val="es-ES_tradnl"/>
        </w:rPr>
        <w:t>Cumple norma ASTM D 1854/55 100% resistente al agua.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Limpie perfectamente la junta por sellar dejándola libre de grasa, aceite, humedad y materiales  extraños. En  caso  de  no  estar</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perfectamente limpia y seca se puede ver afectada la adherencia. Se puede limpiar con cepillo de alambre o aire a presión. Caliente la cantidad que se requiera de ELASTOSIL RGA  en </w:t>
      </w:r>
      <w:r>
        <w:rPr>
          <w:rFonts w:ascii="Arial" w:hAnsi="Arial" w:cs="Arial"/>
          <w:bCs/>
          <w:color w:val="FF0000"/>
          <w:lang w:val="es-ES_tradnl"/>
        </w:rPr>
        <w:t>baño María de aceite, a una temperatura de 120/130</w:t>
      </w:r>
      <w:r>
        <w:rPr>
          <w:rFonts w:ascii="Arial" w:hAnsi="Arial" w:cs="Arial"/>
          <w:bCs/>
          <w:color w:val="FF0000"/>
          <w:vertAlign w:val="superscript"/>
          <w:lang w:val="es-ES_tradnl"/>
        </w:rPr>
        <w:t>º</w:t>
      </w:r>
      <w:r>
        <w:rPr>
          <w:rFonts w:ascii="Arial" w:hAnsi="Arial" w:cs="Arial"/>
          <w:bCs/>
          <w:color w:val="FF0000"/>
          <w:lang w:val="es-ES_tradnl"/>
        </w:rPr>
        <w:t>C</w:t>
      </w:r>
      <w:r>
        <w:rPr>
          <w:rFonts w:ascii="Arial" w:hAnsi="Arial" w:cs="Arial"/>
          <w:bCs/>
          <w:lang w:val="es-ES_tradnl"/>
        </w:rPr>
        <w:t>; una vez que el producto este comple-tamente fluido, viértalo con cuidado en la junta por sellar, llenándola completamente.</w:t>
      </w:r>
    </w:p>
    <w:p w:rsidR="00735FC3" w:rsidRDefault="00735FC3" w:rsidP="00735FC3">
      <w:pPr>
        <w:jc w:val="both"/>
        <w:rPr>
          <w:rFonts w:ascii="Arial" w:hAnsi="Arial" w:cs="Arial"/>
          <w:bCs/>
          <w:lang w:val="es-ES_tradnl"/>
        </w:rPr>
      </w:pPr>
      <w:r>
        <w:rPr>
          <w:rFonts w:ascii="Arial" w:hAnsi="Arial" w:cs="Arial"/>
          <w:bCs/>
          <w:lang w:val="es-ES_tradnl"/>
        </w:rPr>
        <w:t>Recomendación: el ancho de la junta por sellar deberá ser igual o máximo 2 veces a la profundidad de la misma.</w:t>
      </w:r>
    </w:p>
    <w:p w:rsidR="00735FC3" w:rsidRDefault="00735FC3" w:rsidP="00735FC3">
      <w:pPr>
        <w:jc w:val="both"/>
        <w:rPr>
          <w:rFonts w:ascii="Arial" w:hAnsi="Arial" w:cs="Arial"/>
          <w:bCs/>
          <w:lang w:val="es-ES_tradnl"/>
        </w:rPr>
      </w:pPr>
      <w:r>
        <w:rPr>
          <w:rFonts w:ascii="Arial" w:hAnsi="Arial" w:cs="Arial"/>
          <w:bCs/>
          <w:lang w:val="es-ES_tradnl"/>
        </w:rPr>
        <w:t>PRECAUCIÓN: Evite sobrecalentar, ya que las propiedades finales se verían seriamente afec-tadas.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noProof/>
        </w:rPr>
        <w:object w:dxaOrig="2784" w:dyaOrig="2496">
          <v:shape id="_x0000_s1050" type="#_x0000_t75" style="position:absolute;left:0;text-align:left;margin-left:40pt;margin-top:2pt;width:137pt;height:115.2pt;z-index:251683840">
            <v:imagedata r:id="rId29" o:title=""/>
          </v:shape>
          <o:OLEObject Type="Embed" ProgID="CorelDraw.Graphic.10" ShapeID="_x0000_s1050" DrawAspect="Content" ObjectID="_1582543134" r:id="rId30"/>
        </w:objec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Use guantes de asbesto y goggles para evitar quemaduras. En caso de salpicaduras acuda al médico.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 xml:space="preserve">ELASTOSIL RGA rinde aprox. 9.00 m/litro en una junta de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xml:space="preserve">. x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de sección, aprox.</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rPr>
      </w:pPr>
      <w:r>
        <w:rPr>
          <w:rFonts w:ascii="Arial" w:hAnsi="Arial" w:cs="Arial"/>
          <w:bCs/>
          <w:lang w:val="es-ES_tradnl"/>
        </w:rPr>
        <w:lastRenderedPageBreak/>
        <w:t>ELASTOSIL RGA se presenta en cubetas de 19 Lt. netos al envasar. ELASTOSIL</w:t>
      </w:r>
      <w:r>
        <w:rPr>
          <w:rFonts w:ascii="Arial" w:hAnsi="Arial" w:cs="Arial"/>
          <w:bCs/>
        </w:rPr>
        <w:t xml:space="preserve"> RGA con-serva sus propiedades por 6 meses en un lugar cubierto y fresco.</w:t>
      </w:r>
    </w:p>
    <w:p w:rsidR="00735FC3" w:rsidRPr="002F44E6" w:rsidRDefault="00735FC3" w:rsidP="00735FC3">
      <w:pPr>
        <w:jc w:val="both"/>
        <w:rPr>
          <w:rFonts w:ascii="Arial" w:hAnsi="Arial" w:cs="Arial"/>
          <w:bCs/>
          <w:lang w:val="es-ES_tradnl"/>
        </w:rPr>
      </w:pPr>
      <w:r>
        <w:rPr>
          <w:rFonts w:ascii="Arial Narrow" w:hAnsi="Arial Narrow"/>
          <w:bCs/>
        </w:rPr>
        <w:br w:type="page"/>
      </w:r>
    </w:p>
    <w:p w:rsidR="00735FC3" w:rsidRDefault="00735FC3" w:rsidP="00735FC3">
      <w:pPr>
        <w:rPr>
          <w:rFonts w:ascii="Arial" w:hAnsi="Arial" w:cs="Arial"/>
        </w:rPr>
      </w:pPr>
    </w:p>
    <w:p w:rsidR="00735FC3" w:rsidRDefault="00735FC3" w:rsidP="00735FC3">
      <w:pPr>
        <w:pStyle w:val="Ttulo2"/>
        <w:rPr>
          <w:rFonts w:ascii="Arial" w:hAnsi="Arial" w:cs="Arial"/>
          <w:color w:val="FF0000"/>
          <w:sz w:val="44"/>
        </w:rPr>
      </w:pPr>
      <w:r>
        <w:rPr>
          <w:rFonts w:ascii="Arial" w:hAnsi="Arial" w:cs="Arial"/>
          <w:color w:val="FF0000"/>
          <w:sz w:val="44"/>
        </w:rPr>
        <w:t>EPOXSEAL  I</w:t>
      </w:r>
    </w:p>
    <w:p w:rsidR="00735FC3" w:rsidRDefault="00735FC3" w:rsidP="00735FC3">
      <w:pPr>
        <w:rPr>
          <w:rFonts w:ascii="Arial" w:hAnsi="Arial" w:cs="Arial"/>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ADHESIVO EPOXICO DE BAJA VISCOSIDAD PARA INYECCIÓN  DE FISURAS EN CONCRETO.</w:t>
      </w:r>
    </w:p>
    <w:p w:rsidR="00735FC3" w:rsidRDefault="00735FC3" w:rsidP="00735FC3">
      <w:pPr>
        <w:jc w:val="both"/>
        <w:rPr>
          <w:rFonts w:ascii="Arial" w:hAnsi="Arial" w:cs="Arial"/>
          <w:b/>
          <w:u w:val="single"/>
          <w:lang w:val="es-ES_tradnl"/>
        </w:rPr>
      </w:pPr>
    </w:p>
    <w:p w:rsidR="00735FC3" w:rsidRDefault="00735FC3" w:rsidP="00735FC3">
      <w:pPr>
        <w:jc w:val="both"/>
        <w:rPr>
          <w:rFonts w:ascii="Arial" w:hAnsi="Arial" w:cs="Arial"/>
          <w:b/>
          <w:u w:val="single"/>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EPOXSEAL I es un adhesivo epóxico líquido, libre de solventes (100% sólidos), de baja viscosidad y color ámbar, el cual se presenta en dos componentes por separado (A y B) los cuales al mezclarse forma un adhesivo rígido de alta resistencia mecánica y química.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I se utiliza como adhesivo para reparar concreto fisurado o como primario de EPOXYFLOOR, EPOXSEAL M o MD para, reparación de elementos estructurales fisurados, en inyección de grietas, anclaje de pernos y cables de postensado,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I presenta las siguientes propie-dades:</w:t>
      </w:r>
    </w:p>
    <w:p w:rsidR="00735FC3" w:rsidRDefault="00735FC3" w:rsidP="00735FC3">
      <w:pPr>
        <w:jc w:val="both"/>
        <w:rPr>
          <w:rFonts w:ascii="Arial" w:hAnsi="Arial" w:cs="Arial"/>
          <w:bCs/>
          <w:lang w:val="es-ES_tradnl"/>
        </w:rPr>
      </w:pP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Alta adherencia al concreto, piezas metá-licas y a la mayoría de los materiales para construcción.</w:t>
      </w: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Desarrollo de altas resistencias mecánicas (flexión, compresión, adherencia) en unas cuantas horas:Compresión: mayor de 800 k/cm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Flexión       : mayor de 300 k/cm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mayores que las del concreto mismo.</w:t>
      </w:r>
    </w:p>
    <w:p w:rsidR="00735FC3" w:rsidRDefault="00735FC3" w:rsidP="002F772C">
      <w:pPr>
        <w:numPr>
          <w:ilvl w:val="0"/>
          <w:numId w:val="64"/>
        </w:numPr>
        <w:jc w:val="both"/>
        <w:rPr>
          <w:rFonts w:ascii="Arial" w:hAnsi="Arial" w:cs="Arial"/>
          <w:bCs/>
          <w:lang w:val="es-ES_tradnl"/>
        </w:rPr>
      </w:pPr>
      <w:r>
        <w:rPr>
          <w:rFonts w:ascii="Arial" w:hAnsi="Arial" w:cs="Arial"/>
          <w:bCs/>
          <w:lang w:val="es-ES_tradnl"/>
        </w:rPr>
        <w:t>Densidad 1.095 - 1.105 g/cm</w:t>
      </w:r>
      <w:r>
        <w:rPr>
          <w:rFonts w:ascii="Arial" w:hAnsi="Arial" w:cs="Arial"/>
          <w:bCs/>
          <w:vertAlign w:val="superscript"/>
          <w:lang w:val="es-ES_tradnl"/>
        </w:rPr>
        <w:t>3</w:t>
      </w:r>
    </w:p>
    <w:p w:rsidR="00735FC3" w:rsidRDefault="00735FC3" w:rsidP="002F772C">
      <w:pPr>
        <w:numPr>
          <w:ilvl w:val="0"/>
          <w:numId w:val="64"/>
        </w:numPr>
        <w:jc w:val="both"/>
        <w:rPr>
          <w:rFonts w:ascii="Arial" w:hAnsi="Arial" w:cs="Arial"/>
          <w:bCs/>
          <w:lang w:val="es-ES_tradnl"/>
        </w:rPr>
      </w:pPr>
      <w:r>
        <w:rPr>
          <w:rFonts w:ascii="Arial" w:hAnsi="Arial" w:cs="Arial"/>
          <w:bCs/>
          <w:lang w:val="es-ES_tradnl"/>
        </w:rPr>
        <w:t>Viscosidad : 500 - 600 cps.</w:t>
      </w:r>
    </w:p>
    <w:p w:rsidR="00735FC3" w:rsidRDefault="00735FC3" w:rsidP="00735FC3">
      <w:pPr>
        <w:ind w:left="360"/>
        <w:jc w:val="both"/>
        <w:rPr>
          <w:rFonts w:ascii="Arial" w:hAnsi="Arial" w:cs="Arial"/>
          <w:bCs/>
          <w:lang w:val="en-US"/>
        </w:rPr>
      </w:pPr>
      <w:r>
        <w:rPr>
          <w:rFonts w:ascii="Arial" w:hAnsi="Arial" w:cs="Arial"/>
          <w:bCs/>
          <w:lang w:val="en-US"/>
        </w:rPr>
        <w:t>Bkfd. T-25</w:t>
      </w:r>
      <w:r>
        <w:rPr>
          <w:rFonts w:ascii="Arial" w:hAnsi="Arial" w:cs="Arial"/>
          <w:bCs/>
          <w:vertAlign w:val="superscript"/>
          <w:lang w:val="en-US"/>
        </w:rPr>
        <w:t>o</w:t>
      </w:r>
      <w:r>
        <w:rPr>
          <w:rFonts w:ascii="Arial" w:hAnsi="Arial" w:cs="Arial"/>
          <w:bCs/>
          <w:lang w:val="en-US"/>
        </w:rPr>
        <w:t>C,  Sp.# 5, 20rpm.</w:t>
      </w:r>
    </w:p>
    <w:p w:rsidR="00735FC3" w:rsidRDefault="00735FC3" w:rsidP="002F772C">
      <w:pPr>
        <w:numPr>
          <w:ilvl w:val="0"/>
          <w:numId w:val="65"/>
        </w:numPr>
        <w:jc w:val="both"/>
        <w:rPr>
          <w:rFonts w:ascii="Arial" w:hAnsi="Arial" w:cs="Arial"/>
          <w:bCs/>
          <w:lang w:val="es-ES_tradnl"/>
        </w:rPr>
      </w:pPr>
      <w:r>
        <w:rPr>
          <w:rFonts w:ascii="Arial" w:hAnsi="Arial" w:cs="Arial"/>
          <w:bCs/>
          <w:lang w:val="es-ES_tradnl"/>
        </w:rPr>
        <w:t xml:space="preserve">Vida útil de </w:t>
      </w:r>
      <w:smartTag w:uri="urn:schemas-microsoft-com:office:smarttags" w:element="PersonName">
        <w:smartTagPr>
          <w:attr w:name="ProductID" w:val="la Mezcla"/>
        </w:smartTagPr>
        <w:r>
          <w:rPr>
            <w:rFonts w:ascii="Arial" w:hAnsi="Arial" w:cs="Arial"/>
            <w:bCs/>
            <w:lang w:val="es-ES_tradnl"/>
          </w:rPr>
          <w:t>la Mezcla</w:t>
        </w:r>
      </w:smartTag>
      <w:r>
        <w:rPr>
          <w:rFonts w:ascii="Arial" w:hAnsi="Arial" w:cs="Arial"/>
          <w:bCs/>
          <w:lang w:val="es-ES_tradnl"/>
        </w:rPr>
        <w:t xml:space="preserve">: </w:t>
      </w:r>
      <w:smartTag w:uri="urn:schemas-microsoft-com:office:smarttags" w:element="metricconverter">
        <w:smartTagPr>
          <w:attr w:name="ProductID" w:val="30 a"/>
        </w:smartTagPr>
        <w:r>
          <w:rPr>
            <w:rFonts w:ascii="Arial" w:hAnsi="Arial" w:cs="Arial"/>
            <w:bCs/>
            <w:lang w:val="es-ES_tradnl"/>
          </w:rPr>
          <w:t>30 a</w:t>
        </w:r>
      </w:smartTag>
      <w:r>
        <w:rPr>
          <w:rFonts w:ascii="Arial" w:hAnsi="Arial" w:cs="Arial"/>
          <w:bCs/>
          <w:lang w:val="es-ES_tradnl"/>
        </w:rPr>
        <w:t xml:space="preserve"> 45 min. a  23</w:t>
      </w:r>
      <w:r>
        <w:rPr>
          <w:rFonts w:ascii="Arial" w:hAnsi="Arial" w:cs="Arial"/>
          <w:bCs/>
          <w:vertAlign w:val="superscript"/>
          <w:lang w:val="es-ES_tradnl"/>
        </w:rPr>
        <w:t>o</w:t>
      </w:r>
      <w:r>
        <w:rPr>
          <w:rFonts w:ascii="Arial" w:hAnsi="Arial" w:cs="Arial"/>
          <w:bCs/>
          <w:lang w:val="es-ES_tradnl"/>
        </w:rPr>
        <w:t>C.</w:t>
      </w:r>
    </w:p>
    <w:p w:rsidR="00735FC3" w:rsidRDefault="00735FC3" w:rsidP="002F772C">
      <w:pPr>
        <w:numPr>
          <w:ilvl w:val="0"/>
          <w:numId w:val="66"/>
        </w:numPr>
        <w:jc w:val="both"/>
        <w:rPr>
          <w:rFonts w:ascii="Arial" w:hAnsi="Arial" w:cs="Arial"/>
          <w:bCs/>
          <w:lang w:val="es-ES_tradnl"/>
        </w:rPr>
      </w:pPr>
      <w:r>
        <w:rPr>
          <w:rFonts w:ascii="Arial" w:hAnsi="Arial" w:cs="Arial"/>
          <w:bCs/>
          <w:lang w:val="es-ES_tradnl"/>
        </w:rPr>
        <w:t>Gran resistencia química a diferentes pro-ductos como ácidos, álcalis, aceites, etc.</w:t>
      </w:r>
    </w:p>
    <w:p w:rsidR="00735FC3" w:rsidRDefault="00735FC3" w:rsidP="002F772C">
      <w:pPr>
        <w:numPr>
          <w:ilvl w:val="0"/>
          <w:numId w:val="66"/>
        </w:numPr>
        <w:jc w:val="both"/>
        <w:rPr>
          <w:lang w:val="es-ES_tradnl"/>
        </w:rPr>
      </w:pPr>
      <w:r>
        <w:rPr>
          <w:rFonts w:ascii="Arial" w:hAnsi="Arial" w:cs="Arial"/>
          <w:bCs/>
          <w:lang w:val="es-ES_tradnl"/>
        </w:rPr>
        <w:t xml:space="preserve">Gran estabilidad dimensional. </w:t>
      </w:r>
    </w:p>
    <w:p w:rsidR="00735FC3" w:rsidRDefault="00735FC3" w:rsidP="002F772C">
      <w:pPr>
        <w:numPr>
          <w:ilvl w:val="0"/>
          <w:numId w:val="66"/>
        </w:numPr>
        <w:jc w:val="both"/>
        <w:rPr>
          <w:rFonts w:ascii="Arial" w:hAnsi="Arial" w:cs="Arial"/>
          <w:bCs/>
          <w:lang w:val="es-ES_tradnl"/>
        </w:rPr>
      </w:pPr>
      <w:r>
        <w:rPr>
          <w:rFonts w:ascii="Arial" w:hAnsi="Arial" w:cs="Arial"/>
          <w:bCs/>
          <w:lang w:val="es-ES_tradnl"/>
        </w:rPr>
        <w:t>Resistencia a temperaturas hasta de 70</w:t>
      </w:r>
      <w:r>
        <w:rPr>
          <w:rFonts w:ascii="Arial" w:hAnsi="Arial" w:cs="Arial"/>
          <w:bCs/>
          <w:vertAlign w:val="superscript"/>
          <w:lang w:val="es-ES_tradnl"/>
        </w:rPr>
        <w:t>o</w:t>
      </w:r>
      <w:r>
        <w:rPr>
          <w:rFonts w:ascii="Arial" w:hAnsi="Arial" w:cs="Arial"/>
          <w:bCs/>
          <w:lang w:val="es-ES_tradnl"/>
        </w:rPr>
        <w:t>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106"/>
        </w:numPr>
        <w:jc w:val="both"/>
        <w:rPr>
          <w:sz w:val="28"/>
          <w:lang w:val="es-ES_tradnl"/>
        </w:rPr>
      </w:pPr>
      <w:r>
        <w:rPr>
          <w:rFonts w:ascii="Arial" w:hAnsi="Arial" w:cs="Arial"/>
          <w:bCs/>
          <w:lang w:val="es-ES_tradnl"/>
        </w:rPr>
        <w:t>Norma ASTM C 881-90, Tipo 1, grado 1, clase B y C.</w:t>
      </w:r>
    </w:p>
    <w:p w:rsidR="00735FC3" w:rsidRDefault="00735FC3" w:rsidP="00735FC3">
      <w:pPr>
        <w:jc w:val="both"/>
        <w:rPr>
          <w:sz w:val="28"/>
          <w:lang w:val="es-ES_tradnl"/>
        </w:rPr>
      </w:pPr>
    </w:p>
    <w:p w:rsidR="00735FC3" w:rsidRDefault="00735FC3" w:rsidP="00735FC3">
      <w:pPr>
        <w:jc w:val="both"/>
        <w:rPr>
          <w:rFonts w:ascii="Arial" w:hAnsi="Arial" w:cs="Arial"/>
          <w:bCs/>
          <w:lang w:val="es-ES_tradnl"/>
        </w:rPr>
      </w:pPr>
      <w:r>
        <w:rPr>
          <w:rFonts w:ascii="Arial" w:hAnsi="Arial" w:cs="Arial"/>
          <w:bCs/>
          <w:color w:val="FF0000"/>
          <w:lang w:val="es-ES_tradnl"/>
        </w:rPr>
        <w:t>Rendimiento</w:t>
      </w:r>
      <w:r>
        <w:rPr>
          <w:rFonts w:ascii="Arial" w:hAnsi="Arial" w:cs="Arial"/>
          <w:bCs/>
          <w:lang w:val="es-ES_tradnl"/>
        </w:rPr>
        <w:t>: EPOXSEAL I rinde: 0.9 kg/ litro, aprox.</w:t>
      </w:r>
    </w:p>
    <w:p w:rsidR="00735FC3" w:rsidRDefault="00735FC3" w:rsidP="00735FC3">
      <w:pPr>
        <w:rPr>
          <w:sz w:val="28"/>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 xml:space="preserve">LIMPIEZA: </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Preparación de superficies.</w:t>
      </w:r>
    </w:p>
    <w:p w:rsidR="00735FC3" w:rsidRDefault="00735FC3" w:rsidP="00735FC3">
      <w:pPr>
        <w:jc w:val="both"/>
        <w:rPr>
          <w:rFonts w:ascii="Arial" w:hAnsi="Arial" w:cs="Arial"/>
          <w:bCs/>
          <w:lang w:val="es-ES_tradnl"/>
        </w:rPr>
      </w:pPr>
    </w:p>
    <w:p w:rsidR="00735FC3" w:rsidRDefault="00735FC3" w:rsidP="002F772C">
      <w:pPr>
        <w:numPr>
          <w:ilvl w:val="0"/>
          <w:numId w:val="67"/>
        </w:numPr>
        <w:jc w:val="both"/>
        <w:rPr>
          <w:rFonts w:ascii="Arial" w:hAnsi="Arial" w:cs="Arial"/>
          <w:bCs/>
          <w:lang w:val="es-ES_tradnl"/>
        </w:rPr>
      </w:pPr>
      <w:r>
        <w:rPr>
          <w:rFonts w:ascii="Arial" w:hAnsi="Arial" w:cs="Arial"/>
          <w:bCs/>
          <w:lang w:val="es-ES_tradnl"/>
        </w:rPr>
        <w:t xml:space="preserve">Concreto: limpie perfectamente la superficie, dejándola libre de polvo, grasa y materia extraña. Aplique DETERSIL sobre la super-ficie de concreto dejándolo actuar durante cinco minutos. Después de este tiempo lave con agua para eliminar residuos del ácido y sales y </w:t>
      </w:r>
      <w:r>
        <w:rPr>
          <w:rFonts w:ascii="Arial" w:hAnsi="Arial" w:cs="Arial"/>
          <w:bCs/>
          <w:u w:val="single"/>
          <w:lang w:val="es-ES_tradnl"/>
        </w:rPr>
        <w:t>deje secar perfectamente</w:t>
      </w:r>
      <w:r>
        <w:rPr>
          <w:rFonts w:ascii="Arial" w:hAnsi="Arial" w:cs="Arial"/>
          <w:bCs/>
          <w:lang w:val="es-ES_tradnl"/>
        </w:rPr>
        <w:t>.</w:t>
      </w:r>
    </w:p>
    <w:p w:rsidR="00735FC3" w:rsidRDefault="00735FC3" w:rsidP="00735FC3">
      <w:pPr>
        <w:rPr>
          <w:lang w:val="es-ES_tradnl"/>
        </w:rPr>
      </w:pPr>
    </w:p>
    <w:p w:rsidR="00735FC3" w:rsidRDefault="00735FC3" w:rsidP="002F772C">
      <w:pPr>
        <w:numPr>
          <w:ilvl w:val="0"/>
          <w:numId w:val="67"/>
        </w:numPr>
        <w:jc w:val="both"/>
        <w:rPr>
          <w:rFonts w:ascii="Arial" w:hAnsi="Arial" w:cs="Arial"/>
          <w:bCs/>
          <w:lang w:val="es-ES_tradnl"/>
        </w:rPr>
      </w:pPr>
      <w:r>
        <w:rPr>
          <w:rFonts w:ascii="Arial" w:hAnsi="Arial" w:cs="Arial"/>
          <w:bCs/>
          <w:lang w:val="es-ES_tradnl"/>
        </w:rPr>
        <w:t>Metal: limpie perfectamente la superficie dejándola libre de grasa, óxido y materias extrañas con una carda metálica, cepillo de alambre o chorro de arena.</w:t>
      </w:r>
    </w:p>
    <w:p w:rsidR="00735FC3" w:rsidRDefault="00735FC3" w:rsidP="00735FC3">
      <w:pPr>
        <w:rPr>
          <w:lang w:val="es-ES_tradnl"/>
        </w:rPr>
      </w:pPr>
    </w:p>
    <w:p w:rsidR="00735FC3" w:rsidRDefault="00735FC3" w:rsidP="002F772C">
      <w:pPr>
        <w:numPr>
          <w:ilvl w:val="0"/>
          <w:numId w:val="67"/>
        </w:numPr>
        <w:jc w:val="both"/>
        <w:rPr>
          <w:rFonts w:ascii="Arial" w:hAnsi="Arial" w:cs="Arial"/>
          <w:bCs/>
          <w:lang w:val="es-ES_tradnl"/>
        </w:rPr>
      </w:pPr>
      <w:r>
        <w:rPr>
          <w:rFonts w:ascii="Arial" w:hAnsi="Arial" w:cs="Arial"/>
          <w:bCs/>
          <w:lang w:val="es-ES_tradnl"/>
        </w:rPr>
        <w:t xml:space="preserve">Fisuras y grietas: en el caso de elementos estructurales con fisuras o grietas, como es el caso de columnas, trabes, piezas prefabricadas, etc.; proceda a hacer perfo-raciones de 1/4" con un taladro, a cada </w:t>
      </w:r>
      <w:smartTag w:uri="urn:schemas-microsoft-com:office:smarttags" w:element="metricconverter">
        <w:smartTagPr>
          <w:attr w:name="ProductID" w:val="15 cm"/>
        </w:smartTagPr>
        <w:r>
          <w:rPr>
            <w:rFonts w:ascii="Arial" w:hAnsi="Arial" w:cs="Arial"/>
            <w:bCs/>
            <w:lang w:val="es-ES_tradnl"/>
          </w:rPr>
          <w:t>15 cm</w:t>
        </w:r>
      </w:smartTag>
      <w:r>
        <w:rPr>
          <w:rFonts w:ascii="Arial" w:hAnsi="Arial" w:cs="Arial"/>
          <w:bCs/>
          <w:lang w:val="es-ES_tradnl"/>
        </w:rPr>
        <w:t xml:space="preserve"> a lo largo de la grieta o fisura por rellenar.</w:t>
      </w:r>
    </w:p>
    <w:p w:rsidR="00735FC3" w:rsidRDefault="00735FC3" w:rsidP="00735FC3">
      <w:pPr>
        <w:rPr>
          <w:lang w:val="es-ES_tradnl"/>
        </w:rPr>
      </w:pPr>
    </w:p>
    <w:p w:rsidR="00735FC3" w:rsidRDefault="00735FC3" w:rsidP="002F772C">
      <w:pPr>
        <w:numPr>
          <w:ilvl w:val="0"/>
          <w:numId w:val="67"/>
        </w:numPr>
        <w:jc w:val="both"/>
        <w:rPr>
          <w:rFonts w:ascii="Arial" w:hAnsi="Arial" w:cs="Arial"/>
          <w:bCs/>
          <w:lang w:val="es-ES_tradnl"/>
        </w:rPr>
      </w:pPr>
      <w:r>
        <w:rPr>
          <w:rFonts w:ascii="Arial" w:hAnsi="Arial" w:cs="Arial"/>
          <w:bCs/>
          <w:lang w:val="es-ES_tradnl"/>
        </w:rPr>
        <w:t xml:space="preserve">Coloque en cada perforación un pequeño tubo de cobre de la misma medida y de aprox. </w:t>
      </w:r>
      <w:smartTag w:uri="urn:schemas-microsoft-com:office:smarttags" w:element="metricconverter">
        <w:smartTagPr>
          <w:attr w:name="ProductID" w:val="5 a"/>
        </w:smartTagPr>
        <w:r>
          <w:rPr>
            <w:rFonts w:ascii="Arial" w:hAnsi="Arial" w:cs="Arial"/>
            <w:bCs/>
            <w:lang w:val="es-ES_tradnl"/>
          </w:rPr>
          <w:t>5 a</w:t>
        </w:r>
      </w:smartTag>
      <w:r>
        <w:rPr>
          <w:rFonts w:ascii="Arial" w:hAnsi="Arial" w:cs="Arial"/>
          <w:bCs/>
          <w:lang w:val="es-ES_tradnl"/>
        </w:rPr>
        <w:t xml:space="preserve"> </w:t>
      </w:r>
      <w:smartTag w:uri="urn:schemas-microsoft-com:office:smarttags" w:element="metricconverter">
        <w:smartTagPr>
          <w:attr w:name="ProductID" w:val="7 cm"/>
        </w:smartTagPr>
        <w:r>
          <w:rPr>
            <w:rFonts w:ascii="Arial" w:hAnsi="Arial" w:cs="Arial"/>
            <w:bCs/>
            <w:lang w:val="es-ES_tradnl"/>
          </w:rPr>
          <w:t>7 cm</w:t>
        </w:r>
      </w:smartTag>
      <w:r>
        <w:rPr>
          <w:rFonts w:ascii="Arial" w:hAnsi="Arial" w:cs="Arial"/>
          <w:bCs/>
          <w:lang w:val="es-ES_tradnl"/>
        </w:rPr>
        <w:t xml:space="preserve">, de longitud dejando </w:t>
      </w:r>
      <w:smartTag w:uri="urn:schemas-microsoft-com:office:smarttags" w:element="metricconverter">
        <w:smartTagPr>
          <w:attr w:name="ProductID" w:val="2.5 cm"/>
        </w:smartTagPr>
        <w:r>
          <w:rPr>
            <w:rFonts w:ascii="Arial" w:hAnsi="Arial" w:cs="Arial"/>
            <w:bCs/>
            <w:lang w:val="es-ES_tradnl"/>
          </w:rPr>
          <w:t>2.5 cm</w:t>
        </w:r>
      </w:smartTag>
      <w:r>
        <w:rPr>
          <w:rFonts w:ascii="Arial" w:hAnsi="Arial" w:cs="Arial"/>
          <w:bCs/>
          <w:lang w:val="es-ES_tradnl"/>
        </w:rPr>
        <w:t>. del mismo tubo sobresaliendo de la misma grieta. Selle toda la grieta con EPOXSEAL NV, excepto los tubos de cobre.</w:t>
      </w: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right"/>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lang w:val="es-ES_tradnl"/>
        </w:rPr>
      </w:pPr>
      <w:r>
        <w:rPr>
          <w:rFonts w:ascii="Arial" w:hAnsi="Arial" w:cs="Arial"/>
          <w:bCs/>
          <w:lang w:val="es-ES_tradnl"/>
        </w:rPr>
        <w:br w:type="page"/>
      </w:r>
    </w:p>
    <w:p w:rsidR="00735FC3" w:rsidRDefault="00735FC3" w:rsidP="00735FC3">
      <w:pPr>
        <w:jc w:val="both"/>
        <w:rPr>
          <w:rFonts w:ascii="Arial" w:hAnsi="Arial" w:cs="Arial"/>
          <w:bCs/>
          <w:lang w:val="es-ES_tradnl"/>
        </w:rPr>
      </w:pPr>
    </w:p>
    <w:p w:rsidR="00735FC3" w:rsidRDefault="00735FC3" w:rsidP="00735FC3">
      <w:pPr>
        <w:pStyle w:val="Ttulo2"/>
        <w:rPr>
          <w:rFonts w:ascii="Arial" w:hAnsi="Arial" w:cs="Arial"/>
          <w:color w:val="FF0000"/>
          <w:sz w:val="44"/>
        </w:rPr>
      </w:pPr>
      <w:r>
        <w:rPr>
          <w:rFonts w:ascii="Arial" w:hAnsi="Arial" w:cs="Arial"/>
          <w:color w:val="FF0000"/>
          <w:sz w:val="44"/>
        </w:rPr>
        <w:t>EPOXSEAL I</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ADHESIVO EPOXICO DE BAJA VISCOSIDAD PARA INYECCIÓN  DE FISURAS EN CONCRETO.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 xml:space="preserve">Mezcle las partes "A" y "B" de EPOXSEAL I hasta perfecta homogeneización. Aplique esta mezcla con brocha, rodillo o cepillo sobre la superficie, cuando se use EPOXSEAL I como adhesivo primario. </w:t>
      </w:r>
      <w:r>
        <w:rPr>
          <w:rFonts w:ascii="Arial" w:hAnsi="Arial" w:cs="Arial"/>
          <w:bCs/>
          <w:color w:val="FF0000"/>
          <w:lang w:val="es-ES_tradnl"/>
        </w:rPr>
        <w:t>Cuando se trate de inyección</w:t>
      </w:r>
      <w:r>
        <w:rPr>
          <w:rFonts w:ascii="Arial" w:hAnsi="Arial" w:cs="Arial"/>
          <w:bCs/>
          <w:lang w:val="es-ES_tradnl"/>
        </w:rPr>
        <w:t xml:space="preserve"> de grietas, vierta esta mezcla en una pistola calefateadora neumática y proceda a inyectarla inmediatamente empezando por el tubo mas bajo: figura (A) cuando el adhesivo salga por el siguiente tubo de arriba, selle el primero y empiece a inyectar el segundo y así suce-sivamente, hasta llenar toda la grieta.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RESISTENCIAS: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A compresión:   mayor de </w:t>
      </w:r>
      <w:smartTag w:uri="urn:schemas-microsoft-com:office:smarttags" w:element="metricconverter">
        <w:smartTagPr>
          <w:attr w:name="ProductID" w:val="800 kg"/>
        </w:smartTagPr>
        <w:r>
          <w:rPr>
            <w:rFonts w:ascii="Arial" w:hAnsi="Arial" w:cs="Arial"/>
            <w:bCs/>
            <w:lang w:val="es-ES_tradnl"/>
          </w:rPr>
          <w:t>800 kg</w:t>
        </w:r>
      </w:smartTag>
      <w:r>
        <w:rPr>
          <w:rFonts w:ascii="Arial" w:hAnsi="Arial" w:cs="Arial"/>
          <w:bCs/>
          <w:lang w:val="es-ES_tradnl"/>
        </w:rPr>
        <w:t>./cm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ab/>
      </w:r>
      <w:r>
        <w:rPr>
          <w:rFonts w:ascii="Arial" w:hAnsi="Arial" w:cs="Arial"/>
          <w:bCs/>
          <w:lang w:val="es-ES_tradnl"/>
        </w:rPr>
        <w:tab/>
        <w:t>ASTM C 109</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A flexión:           mayor de </w:t>
      </w:r>
      <w:smartTag w:uri="urn:schemas-microsoft-com:office:smarttags" w:element="metricconverter">
        <w:smartTagPr>
          <w:attr w:name="ProductID" w:val="300 kg"/>
        </w:smartTagPr>
        <w:r>
          <w:rPr>
            <w:rFonts w:ascii="Arial" w:hAnsi="Arial" w:cs="Arial"/>
            <w:bCs/>
            <w:lang w:val="es-ES_tradnl"/>
          </w:rPr>
          <w:t>300 kg</w:t>
        </w:r>
      </w:smartTag>
      <w:r>
        <w:rPr>
          <w:rFonts w:ascii="Arial" w:hAnsi="Arial" w:cs="Arial"/>
          <w:bCs/>
          <w:lang w:val="es-ES_tradnl"/>
        </w:rPr>
        <w:t>./cm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ab/>
      </w:r>
      <w:r>
        <w:rPr>
          <w:rFonts w:ascii="Arial" w:hAnsi="Arial" w:cs="Arial"/>
          <w:bCs/>
          <w:lang w:val="es-ES_tradnl"/>
        </w:rPr>
        <w:tab/>
        <w:t>ASTM C 293</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A tensión:</w:t>
      </w:r>
      <w:r>
        <w:rPr>
          <w:rFonts w:ascii="Arial" w:hAnsi="Arial" w:cs="Arial"/>
          <w:bCs/>
          <w:lang w:val="es-ES_tradnl"/>
        </w:rPr>
        <w:tab/>
        <w:t>falla el concreto.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RELACIÓN DE MEZCLA: 2 partes de "A" por una parte de "B", en peso.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RECOMENDACIONES: Una vez hecha la mez-cla de los componentes "A" y "B" aplíquela inmediatamente de acuerdo al tipo de uso.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p>
    <w:p w:rsidR="00735FC3" w:rsidRDefault="00735FC3" w:rsidP="00735FC3">
      <w:pPr>
        <w:jc w:val="center"/>
        <w:rPr>
          <w:rFonts w:ascii="Arial" w:hAnsi="Arial" w:cs="Arial"/>
          <w:b/>
          <w:lang w:val="es-ES_tradnl"/>
        </w:rPr>
      </w:pPr>
      <w:r>
        <w:rPr>
          <w:rFonts w:ascii="Arial" w:hAnsi="Arial" w:cs="Arial"/>
          <w:b/>
          <w:lang w:val="es-ES_tradnl"/>
        </w:rPr>
        <w:t>INYECCIÓN DE EPOXSEAL  I</w:t>
      </w:r>
    </w:p>
    <w:p w:rsidR="00735FC3" w:rsidRDefault="00735FC3" w:rsidP="00735FC3">
      <w:pPr>
        <w:pStyle w:val="Textoindependiente3"/>
        <w:tabs>
          <w:tab w:val="clear" w:pos="720"/>
        </w:tabs>
        <w:spacing w:line="240" w:lineRule="auto"/>
        <w:rPr>
          <w:rFonts w:ascii="Arial" w:hAnsi="Arial" w:cs="Arial"/>
          <w:b/>
          <w:lang w:val="es-ES_tradnl"/>
        </w:rPr>
      </w:pPr>
      <w:r>
        <w:rPr>
          <w:rFonts w:ascii="Arial" w:hAnsi="Arial" w:cs="Arial"/>
          <w:b/>
          <w:lang w:val="es-ES_tradnl"/>
        </w:rPr>
        <w:tab/>
      </w:r>
      <w:r>
        <w:rPr>
          <w:rFonts w:ascii="Arial" w:hAnsi="Arial" w:cs="Arial"/>
          <w:b/>
          <w:lang w:val="es-ES_tradnl"/>
        </w:rPr>
        <w:tab/>
        <w:t xml:space="preserve">   FIGURA  (A)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noProof/>
        </w:rPr>
        <w:object w:dxaOrig="2784" w:dyaOrig="2496">
          <v:shape id="_x0000_s1051" type="#_x0000_t75" style="position:absolute;left:0;text-align:left;margin-left:40pt;margin-top:6.15pt;width:149.65pt;height:171pt;z-index:251684864">
            <v:imagedata r:id="rId31" o:title=""/>
          </v:shape>
          <o:OLEObject Type="Embed" ProgID="CorelDraw.Graphic.10" ShapeID="_x0000_s1051" DrawAspect="Content" ObjectID="_1582543135" r:id="rId32"/>
        </w:objec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68"/>
        </w:numPr>
        <w:jc w:val="both"/>
        <w:rPr>
          <w:rFonts w:ascii="Arial" w:hAnsi="Arial" w:cs="Arial"/>
          <w:bCs/>
          <w:lang w:val="es-ES_tradnl"/>
        </w:rPr>
      </w:pPr>
      <w:r>
        <w:rPr>
          <w:rFonts w:ascii="Arial" w:hAnsi="Arial" w:cs="Arial"/>
          <w:bCs/>
          <w:lang w:val="es-ES_tradnl"/>
        </w:rPr>
        <w:t>Para obtener un mayor tiempo de aplicación (pot life) es necesario extender esta mezcla en una charola y si es posible, enfriarla con hielo o agua en baño María.</w:t>
      </w:r>
    </w:p>
    <w:p w:rsidR="00735FC3" w:rsidRDefault="00735FC3" w:rsidP="00735FC3">
      <w:pPr>
        <w:jc w:val="both"/>
        <w:rPr>
          <w:rFonts w:ascii="Arial" w:hAnsi="Arial" w:cs="Arial"/>
          <w:bCs/>
          <w:lang w:val="es-ES_tradnl"/>
        </w:rPr>
      </w:pPr>
    </w:p>
    <w:p w:rsidR="00735FC3" w:rsidRDefault="00735FC3" w:rsidP="002F772C">
      <w:pPr>
        <w:numPr>
          <w:ilvl w:val="0"/>
          <w:numId w:val="68"/>
        </w:numPr>
        <w:jc w:val="both"/>
        <w:rPr>
          <w:rFonts w:ascii="Arial" w:hAnsi="Arial" w:cs="Arial"/>
          <w:bCs/>
          <w:lang w:val="es-ES_tradnl"/>
        </w:rPr>
      </w:pPr>
      <w:r>
        <w:rPr>
          <w:rFonts w:ascii="Arial" w:hAnsi="Arial" w:cs="Arial"/>
          <w:bCs/>
          <w:lang w:val="es-ES_tradnl"/>
        </w:rPr>
        <w:t>Lave inmediatamente la herramienta con thiner.</w:t>
      </w:r>
    </w:p>
    <w:p w:rsidR="00735FC3" w:rsidRDefault="00735FC3" w:rsidP="00735FC3">
      <w:pPr>
        <w:jc w:val="both"/>
        <w:rPr>
          <w:rFonts w:ascii="Arial" w:hAnsi="Arial" w:cs="Arial"/>
          <w:bCs/>
          <w:lang w:val="es-ES_tradnl"/>
        </w:rPr>
      </w:pPr>
    </w:p>
    <w:p w:rsidR="00735FC3" w:rsidRDefault="00735FC3" w:rsidP="002F772C">
      <w:pPr>
        <w:numPr>
          <w:ilvl w:val="0"/>
          <w:numId w:val="68"/>
        </w:numPr>
        <w:jc w:val="both"/>
        <w:rPr>
          <w:rFonts w:ascii="Arial" w:hAnsi="Arial" w:cs="Arial"/>
          <w:bCs/>
          <w:lang w:val="es-ES_tradnl"/>
        </w:rPr>
      </w:pPr>
      <w:r>
        <w:rPr>
          <w:rFonts w:ascii="Arial" w:hAnsi="Arial" w:cs="Arial"/>
          <w:bCs/>
          <w:lang w:val="es-ES_tradnl"/>
        </w:rPr>
        <w:t>Use guantes de hule.</w:t>
      </w:r>
    </w:p>
    <w:p w:rsidR="00735FC3" w:rsidRDefault="00735FC3" w:rsidP="00735FC3">
      <w:pPr>
        <w:jc w:val="both"/>
        <w:rPr>
          <w:rFonts w:ascii="Arial" w:hAnsi="Arial" w:cs="Arial"/>
          <w:bCs/>
          <w:lang w:val="es-ES_tradnl"/>
        </w:rPr>
      </w:pPr>
    </w:p>
    <w:p w:rsidR="00735FC3" w:rsidRDefault="00735FC3" w:rsidP="002F772C">
      <w:pPr>
        <w:numPr>
          <w:ilvl w:val="0"/>
          <w:numId w:val="68"/>
        </w:numPr>
        <w:jc w:val="both"/>
        <w:rPr>
          <w:rFonts w:ascii="Arial" w:hAnsi="Arial" w:cs="Arial"/>
          <w:bCs/>
          <w:lang w:val="es-ES_tradnl"/>
        </w:rPr>
      </w:pPr>
      <w:r>
        <w:rPr>
          <w:rFonts w:ascii="Arial" w:hAnsi="Arial" w:cs="Arial"/>
          <w:bCs/>
          <w:lang w:val="es-ES_tradnl"/>
        </w:rPr>
        <w:t>Evite el contacto con la piel.</w:t>
      </w:r>
    </w:p>
    <w:p w:rsidR="00735FC3" w:rsidRDefault="00735FC3" w:rsidP="00735FC3">
      <w:pPr>
        <w:jc w:val="both"/>
        <w:rPr>
          <w:rFonts w:ascii="Arial" w:hAnsi="Arial" w:cs="Arial"/>
          <w:bCs/>
          <w:sz w:val="28"/>
          <w:u w:val="single"/>
          <w:lang w:val="es-ES_tradnl"/>
        </w:rPr>
      </w:pPr>
    </w:p>
    <w:p w:rsidR="00735FC3" w:rsidRDefault="00735FC3" w:rsidP="00735FC3">
      <w:pPr>
        <w:jc w:val="both"/>
        <w:rPr>
          <w:rFonts w:ascii="Arial" w:hAnsi="Arial" w:cs="Arial"/>
          <w:bCs/>
          <w:sz w:val="28"/>
          <w:u w:val="single"/>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I se presenta en unidades de </w:t>
      </w:r>
      <w:smartTag w:uri="urn:schemas-microsoft-com:office:smarttags" w:element="metricconverter">
        <w:smartTagPr>
          <w:attr w:name="ProductID" w:val="3 kg"/>
        </w:smartTagPr>
        <w:r>
          <w:rPr>
            <w:rFonts w:ascii="Arial" w:hAnsi="Arial" w:cs="Arial"/>
            <w:bCs/>
            <w:lang w:val="es-ES_tradnl"/>
          </w:rPr>
          <w:t>3 kg</w:t>
        </w:r>
      </w:smartTag>
      <w:r>
        <w:rPr>
          <w:rFonts w:ascii="Arial" w:hAnsi="Arial" w:cs="Arial"/>
          <w:bCs/>
          <w:lang w:val="es-ES_tradnl"/>
        </w:rPr>
        <w:t>. (parte A y B por separado). EPOXSEAL I conserva sus propiedades por 6 meses almacenado  en su envase original bajo techo, en lugar fresco.</w:t>
      </w:r>
    </w:p>
    <w:p w:rsidR="00735FC3" w:rsidRDefault="00735FC3" w:rsidP="00735FC3">
      <w:pPr>
        <w:jc w:val="both"/>
        <w:rPr>
          <w:rFonts w:ascii="Arial Narrow" w:hAnsi="Arial Narrow"/>
          <w:bCs/>
          <w:lang w:val="es-ES_tradnl"/>
        </w:rPr>
      </w:pPr>
      <w:r>
        <w:rPr>
          <w:rFonts w:ascii="Arial Narrow" w:hAnsi="Arial Narrow"/>
          <w:bCs/>
          <w:lang w:val="es-ES_tradnl"/>
        </w:rPr>
        <w:br w:type="page"/>
      </w:r>
    </w:p>
    <w:p w:rsidR="00735FC3" w:rsidRDefault="00735FC3" w:rsidP="00735FC3">
      <w:pPr>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MD</w:t>
      </w:r>
    </w:p>
    <w:p w:rsidR="00735FC3" w:rsidRDefault="00735FC3" w:rsidP="00735FC3">
      <w:pPr>
        <w:rPr>
          <w:rFonts w:ascii="Arial" w:hAnsi="Arial" w:cs="Arial"/>
          <w:b/>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MORTERO EPOXICO PARA RESA-NES Y RELLENOS (GROUTS), EN ELEMENTOS DE CONCRETO, DE ALTA PRECISIÓN.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EPOXSEAL MD es un mortero de fraguado y endurecimiento rápido, de gran resistencia y alta adherencia, formulado a base de resinas epó-xicas y cargas minerales especiales el cual se presenta en 3 componentes, "A", "B" y "C" por separado.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MD se usa como mortero para resanes de elementos estructurales como dovelas, trabes, columnas, pisos, elementos precolados, postes, etc., así como en </w:t>
      </w:r>
      <w:r>
        <w:rPr>
          <w:rFonts w:ascii="Arial" w:hAnsi="Arial" w:cs="Arial"/>
          <w:bCs/>
          <w:u w:val="single"/>
          <w:lang w:val="es-ES_tradnl"/>
        </w:rPr>
        <w:t xml:space="preserve">rellenos </w:t>
      </w:r>
      <w:r>
        <w:rPr>
          <w:rFonts w:ascii="Arial" w:hAnsi="Arial" w:cs="Arial"/>
          <w:bCs/>
          <w:lang w:val="es-ES_tradnl"/>
        </w:rPr>
        <w:t>de pernos, en anclajes, recepción de maquinaria y equipo, sellado de juntas rígidas, etc.</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EPOXSEAL MD presenta las siguientes:</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106"/>
        </w:numPr>
        <w:tabs>
          <w:tab w:val="clear" w:pos="720"/>
        </w:tabs>
        <w:spacing w:line="240" w:lineRule="auto"/>
        <w:rPr>
          <w:rFonts w:ascii="Arial" w:hAnsi="Arial" w:cs="Arial"/>
          <w:sz w:val="20"/>
          <w:lang w:val="es-ES_tradnl"/>
        </w:rPr>
      </w:pPr>
      <w:r>
        <w:rPr>
          <w:rFonts w:ascii="Arial" w:hAnsi="Arial" w:cs="Arial"/>
          <w:sz w:val="20"/>
          <w:lang w:val="es-ES_tradnl"/>
        </w:rPr>
        <w:t>Fraguado y endurecimiento rápido (unas cuantas horas).</w:t>
      </w:r>
    </w:p>
    <w:p w:rsidR="00735FC3" w:rsidRDefault="00735FC3" w:rsidP="002F772C">
      <w:pPr>
        <w:numPr>
          <w:ilvl w:val="0"/>
          <w:numId w:val="106"/>
        </w:numPr>
        <w:jc w:val="both"/>
        <w:rPr>
          <w:rFonts w:ascii="Arial" w:hAnsi="Arial" w:cs="Arial"/>
          <w:lang w:val="es-ES_tradnl"/>
        </w:rPr>
      </w:pPr>
      <w:r>
        <w:rPr>
          <w:rFonts w:ascii="Arial" w:hAnsi="Arial" w:cs="Arial"/>
          <w:lang w:val="es-ES_tradnl"/>
        </w:rPr>
        <w:t>Altas resistencias mecánicas y químicas.</w:t>
      </w:r>
    </w:p>
    <w:p w:rsidR="00735FC3" w:rsidRDefault="00735FC3" w:rsidP="002F772C">
      <w:pPr>
        <w:numPr>
          <w:ilvl w:val="0"/>
          <w:numId w:val="106"/>
        </w:numPr>
        <w:jc w:val="both"/>
        <w:rPr>
          <w:rFonts w:ascii="Arial" w:hAnsi="Arial" w:cs="Arial"/>
          <w:lang w:val="es-ES_tradnl"/>
        </w:rPr>
      </w:pPr>
      <w:r>
        <w:rPr>
          <w:rFonts w:ascii="Arial" w:hAnsi="Arial" w:cs="Arial"/>
          <w:lang w:val="es-ES_tradnl"/>
        </w:rPr>
        <w:t>Gran estabilidad dimensional.</w:t>
      </w:r>
    </w:p>
    <w:p w:rsidR="00735FC3" w:rsidRDefault="00735FC3" w:rsidP="002F772C">
      <w:pPr>
        <w:numPr>
          <w:ilvl w:val="0"/>
          <w:numId w:val="106"/>
        </w:numPr>
        <w:jc w:val="both"/>
        <w:rPr>
          <w:rFonts w:ascii="Arial" w:hAnsi="Arial" w:cs="Arial"/>
          <w:lang w:val="es-ES_tradnl"/>
        </w:rPr>
      </w:pPr>
      <w:r>
        <w:rPr>
          <w:rFonts w:ascii="Arial" w:hAnsi="Arial" w:cs="Arial"/>
          <w:lang w:val="es-ES_tradnl"/>
        </w:rPr>
        <w:t>Adquiere del 80% al 90% de sus propie-dades finales en 24 horas.</w:t>
      </w:r>
    </w:p>
    <w:p w:rsidR="00735FC3" w:rsidRDefault="00735FC3" w:rsidP="002F772C">
      <w:pPr>
        <w:numPr>
          <w:ilvl w:val="0"/>
          <w:numId w:val="106"/>
        </w:numPr>
        <w:jc w:val="both"/>
        <w:rPr>
          <w:rFonts w:ascii="Arial" w:hAnsi="Arial" w:cs="Arial"/>
          <w:lang w:val="es-ES_tradnl"/>
        </w:rPr>
      </w:pPr>
      <w:r>
        <w:rPr>
          <w:rFonts w:ascii="Arial" w:hAnsi="Arial" w:cs="Arial"/>
          <w:lang w:val="es-ES_tradnl"/>
        </w:rPr>
        <w:t>Resistencia final en 7 días.</w:t>
      </w:r>
    </w:p>
    <w:p w:rsidR="00735FC3" w:rsidRDefault="00735FC3" w:rsidP="002F772C">
      <w:pPr>
        <w:numPr>
          <w:ilvl w:val="0"/>
          <w:numId w:val="106"/>
        </w:numPr>
        <w:jc w:val="both"/>
        <w:rPr>
          <w:rFonts w:ascii="Arial" w:hAnsi="Arial" w:cs="Arial"/>
          <w:lang w:val="es-ES_tradnl"/>
        </w:rPr>
      </w:pPr>
      <w:r>
        <w:rPr>
          <w:rFonts w:ascii="Arial" w:hAnsi="Arial" w:cs="Arial"/>
          <w:lang w:val="es-ES_tradnl"/>
        </w:rPr>
        <w:t>Excepcional adherencia a concreto y metal.</w:t>
      </w:r>
    </w:p>
    <w:p w:rsidR="00735FC3" w:rsidRDefault="00735FC3" w:rsidP="002F772C">
      <w:pPr>
        <w:numPr>
          <w:ilvl w:val="0"/>
          <w:numId w:val="106"/>
        </w:numPr>
        <w:jc w:val="both"/>
        <w:rPr>
          <w:rFonts w:ascii="Arial" w:hAnsi="Arial" w:cs="Arial"/>
          <w:lang w:val="es-ES_tradnl"/>
        </w:rPr>
      </w:pPr>
      <w:r>
        <w:rPr>
          <w:rFonts w:ascii="Arial" w:hAnsi="Arial" w:cs="Arial"/>
          <w:lang w:val="es-ES_tradnl"/>
        </w:rPr>
        <w:t>Gran resistencia a diferentes productos químicos como ácidos, bases, solventes, sales, etc.</w:t>
      </w:r>
    </w:p>
    <w:p w:rsidR="00735FC3" w:rsidRDefault="00735FC3" w:rsidP="002F772C">
      <w:pPr>
        <w:numPr>
          <w:ilvl w:val="0"/>
          <w:numId w:val="69"/>
        </w:numPr>
        <w:jc w:val="both"/>
        <w:rPr>
          <w:rFonts w:ascii="Arial" w:hAnsi="Arial" w:cs="Arial"/>
          <w:bCs/>
          <w:lang w:val="es-ES_tradnl"/>
        </w:rPr>
      </w:pPr>
      <w:r>
        <w:rPr>
          <w:rFonts w:ascii="Arial" w:hAnsi="Arial" w:cs="Arial"/>
          <w:bCs/>
          <w:lang w:val="es-ES_tradnl"/>
        </w:rPr>
        <w:t>Resistencia a temperaturas hasta de 65</w:t>
      </w:r>
      <w:r>
        <w:rPr>
          <w:rFonts w:ascii="Arial" w:hAnsi="Arial" w:cs="Arial"/>
          <w:bCs/>
          <w:vertAlign w:val="superscript"/>
          <w:lang w:val="es-ES_tradnl"/>
        </w:rPr>
        <w:t>o</w:t>
      </w:r>
      <w:r>
        <w:rPr>
          <w:rFonts w:ascii="Arial" w:hAnsi="Arial" w:cs="Arial"/>
          <w:bCs/>
          <w:lang w:val="es-ES_tradnl"/>
        </w:rPr>
        <w:t>C continuos.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sz w:val="1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bCs/>
          <w:lang w:val="es-ES_tradnl"/>
        </w:rPr>
      </w:pP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compresión: Mayor de </w:t>
      </w:r>
      <w:smartTag w:uri="urn:schemas-microsoft-com:office:smarttags" w:element="metricconverter">
        <w:smartTagPr>
          <w:attr w:name="ProductID" w:val="850 kg"/>
        </w:smartTagPr>
        <w:r>
          <w:rPr>
            <w:rFonts w:ascii="Arial" w:hAnsi="Arial" w:cs="Arial"/>
            <w:bCs/>
            <w:lang w:val="es-ES_tradnl"/>
          </w:rPr>
          <w:t>850 kg</w:t>
        </w:r>
      </w:smartTag>
      <w:r>
        <w:rPr>
          <w:rFonts w:ascii="Arial" w:hAnsi="Arial" w:cs="Arial"/>
          <w:bCs/>
          <w:lang w:val="es-ES_tradnl"/>
        </w:rPr>
        <w:t>./cm</w:t>
      </w:r>
      <w:r>
        <w:rPr>
          <w:rFonts w:ascii="Arial" w:hAnsi="Arial" w:cs="Arial"/>
          <w:bCs/>
          <w:vertAlign w:val="superscript"/>
          <w:lang w:val="es-ES_tradnl"/>
        </w:rPr>
        <w:t>2</w:t>
      </w:r>
      <w:r>
        <w:rPr>
          <w:rFonts w:ascii="Arial" w:hAnsi="Arial" w:cs="Arial"/>
          <w:bCs/>
          <w:lang w:val="es-ES_tradnl"/>
        </w:rPr>
        <w:t xml:space="preserve"> (cubos de 5x5 cm.).</w:t>
      </w:r>
    </w:p>
    <w:p w:rsidR="00735FC3" w:rsidRPr="0041640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flexión: mayor de </w:t>
      </w:r>
      <w:smartTag w:uri="urn:schemas-microsoft-com:office:smarttags" w:element="metricconverter">
        <w:smartTagPr>
          <w:attr w:name="ProductID" w:val="200 kg"/>
        </w:smartTagPr>
        <w:r>
          <w:rPr>
            <w:rFonts w:ascii="Arial" w:hAnsi="Arial" w:cs="Arial"/>
            <w:bCs/>
            <w:lang w:val="es-ES_tradnl"/>
          </w:rPr>
          <w:t>200 kg</w:t>
        </w:r>
      </w:smartTag>
      <w:r>
        <w:rPr>
          <w:rFonts w:ascii="Arial" w:hAnsi="Arial" w:cs="Arial"/>
          <w:bCs/>
          <w:lang w:val="es-ES_tradnl"/>
        </w:rPr>
        <w:t>./cm</w:t>
      </w:r>
      <w:r>
        <w:rPr>
          <w:rFonts w:ascii="Arial" w:hAnsi="Arial" w:cs="Arial"/>
          <w:bCs/>
          <w:vertAlign w:val="superscript"/>
          <w:lang w:val="es-ES_tradnl"/>
        </w:rPr>
        <w:t>2.</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Relación de mezcla: 2.8 partes de "A", 0.90 de "B" y 20.3 de parte de "C", en peso.</w:t>
      </w:r>
    </w:p>
    <w:p w:rsidR="00735FC3" w:rsidRPr="00416403" w:rsidRDefault="00735FC3" w:rsidP="002F772C">
      <w:pPr>
        <w:numPr>
          <w:ilvl w:val="0"/>
          <w:numId w:val="70"/>
        </w:numPr>
        <w:jc w:val="both"/>
        <w:rPr>
          <w:rFonts w:ascii="Arial" w:hAnsi="Arial" w:cs="Arial"/>
          <w:bCs/>
          <w:lang w:val="es-ES_tradnl"/>
        </w:rPr>
      </w:pPr>
      <w:r w:rsidRPr="00416403">
        <w:rPr>
          <w:rFonts w:ascii="Arial" w:hAnsi="Arial" w:cs="Arial"/>
          <w:bCs/>
          <w:lang w:val="es-ES_tradnl"/>
        </w:rPr>
        <w:t>Densidad de la mezcla es aprox. 2kg/Lt.</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Vida útil de la mezcla: (aprox).</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      Temp. amb.          Tiempo max de aplic.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u w:val="single"/>
          <w:lang w:val="es-ES_tradnl"/>
        </w:rPr>
      </w:pPr>
      <w:r>
        <w:rPr>
          <w:rFonts w:ascii="Arial" w:hAnsi="Arial" w:cs="Arial"/>
          <w:bCs/>
          <w:lang w:val="es-ES_tradnl"/>
        </w:rPr>
        <w:tab/>
      </w:r>
      <w:r>
        <w:rPr>
          <w:rFonts w:ascii="Arial" w:hAnsi="Arial" w:cs="Arial"/>
          <w:bCs/>
          <w:u w:val="single"/>
          <w:vertAlign w:val="superscript"/>
          <w:lang w:val="es-ES_tradnl"/>
        </w:rPr>
        <w:t>o</w:t>
      </w:r>
      <w:r>
        <w:rPr>
          <w:rFonts w:ascii="Arial" w:hAnsi="Arial" w:cs="Arial"/>
          <w:bCs/>
          <w:u w:val="single"/>
          <w:lang w:val="es-ES_tradnl"/>
        </w:rPr>
        <w:t>C</w:t>
      </w:r>
      <w:r>
        <w:rPr>
          <w:rFonts w:ascii="Arial" w:hAnsi="Arial" w:cs="Arial"/>
          <w:bCs/>
          <w:lang w:val="es-ES_tradnl"/>
        </w:rPr>
        <w:tab/>
      </w:r>
      <w:r>
        <w:rPr>
          <w:rFonts w:ascii="Arial" w:hAnsi="Arial" w:cs="Arial"/>
          <w:bCs/>
          <w:lang w:val="es-ES_tradnl"/>
        </w:rPr>
        <w:tab/>
      </w:r>
      <w:r>
        <w:rPr>
          <w:rFonts w:ascii="Arial" w:hAnsi="Arial" w:cs="Arial"/>
          <w:bCs/>
          <w:lang w:val="es-ES_tradnl"/>
        </w:rPr>
        <w:tab/>
      </w:r>
      <w:r>
        <w:rPr>
          <w:rFonts w:ascii="Arial" w:hAnsi="Arial" w:cs="Arial"/>
          <w:bCs/>
          <w:u w:val="single"/>
          <w:lang w:val="es-ES_tradnl"/>
        </w:rPr>
        <w:t>(min.)</w:t>
      </w:r>
    </w:p>
    <w:p w:rsidR="00735FC3" w:rsidRDefault="00735FC3" w:rsidP="00735FC3">
      <w:pPr>
        <w:jc w:val="both"/>
        <w:rPr>
          <w:rFonts w:ascii="Arial" w:hAnsi="Arial" w:cs="Arial"/>
          <w:bCs/>
          <w:lang w:val="es-ES_tradnl"/>
        </w:rPr>
      </w:pPr>
      <w:r>
        <w:rPr>
          <w:rFonts w:ascii="Arial" w:hAnsi="Arial" w:cs="Arial"/>
          <w:bCs/>
          <w:lang w:val="es-ES_tradnl"/>
        </w:rPr>
        <w:tab/>
        <w:t>15</w:t>
      </w:r>
      <w:r>
        <w:rPr>
          <w:rFonts w:ascii="Arial" w:hAnsi="Arial" w:cs="Arial"/>
          <w:bCs/>
          <w:lang w:val="es-ES_tradnl"/>
        </w:rPr>
        <w:tab/>
      </w:r>
      <w:r>
        <w:rPr>
          <w:rFonts w:ascii="Arial" w:hAnsi="Arial" w:cs="Arial"/>
          <w:bCs/>
          <w:lang w:val="es-ES_tradnl"/>
        </w:rPr>
        <w:tab/>
      </w:r>
      <w:r>
        <w:rPr>
          <w:rFonts w:ascii="Arial" w:hAnsi="Arial" w:cs="Arial"/>
          <w:bCs/>
          <w:lang w:val="es-ES_tradnl"/>
        </w:rPr>
        <w:tab/>
        <w:t>60-90</w:t>
      </w:r>
    </w:p>
    <w:p w:rsidR="00735FC3" w:rsidRDefault="00735FC3" w:rsidP="00735FC3">
      <w:pPr>
        <w:jc w:val="both"/>
        <w:rPr>
          <w:rFonts w:ascii="Arial" w:hAnsi="Arial" w:cs="Arial"/>
          <w:bCs/>
          <w:lang w:val="es-ES_tradnl"/>
        </w:rPr>
      </w:pPr>
      <w:r>
        <w:rPr>
          <w:rFonts w:ascii="Arial" w:hAnsi="Arial" w:cs="Arial"/>
          <w:bCs/>
          <w:lang w:val="es-ES_tradnl"/>
        </w:rPr>
        <w:tab/>
        <w:t>20</w:t>
      </w:r>
      <w:r>
        <w:rPr>
          <w:rFonts w:ascii="Arial" w:hAnsi="Arial" w:cs="Arial"/>
          <w:bCs/>
          <w:lang w:val="es-ES_tradnl"/>
        </w:rPr>
        <w:tab/>
      </w:r>
      <w:r>
        <w:rPr>
          <w:rFonts w:ascii="Arial" w:hAnsi="Arial" w:cs="Arial"/>
          <w:bCs/>
          <w:lang w:val="es-ES_tradnl"/>
        </w:rPr>
        <w:tab/>
      </w:r>
      <w:r>
        <w:rPr>
          <w:rFonts w:ascii="Arial" w:hAnsi="Arial" w:cs="Arial"/>
          <w:bCs/>
          <w:lang w:val="es-ES_tradnl"/>
        </w:rPr>
        <w:tab/>
        <w:t>45-60</w:t>
      </w:r>
    </w:p>
    <w:p w:rsidR="00735FC3" w:rsidRDefault="00735FC3" w:rsidP="00735FC3">
      <w:pPr>
        <w:jc w:val="both"/>
        <w:rPr>
          <w:rFonts w:ascii="Arial" w:hAnsi="Arial" w:cs="Arial"/>
          <w:bCs/>
          <w:lang w:val="es-ES_tradnl"/>
        </w:rPr>
      </w:pPr>
      <w:r>
        <w:rPr>
          <w:rFonts w:ascii="Arial" w:hAnsi="Arial" w:cs="Arial"/>
          <w:bCs/>
          <w:lang w:val="es-ES_tradnl"/>
        </w:rPr>
        <w:tab/>
        <w:t>25</w:t>
      </w:r>
      <w:r>
        <w:rPr>
          <w:rFonts w:ascii="Arial" w:hAnsi="Arial" w:cs="Arial"/>
          <w:bCs/>
          <w:lang w:val="es-ES_tradnl"/>
        </w:rPr>
        <w:tab/>
      </w:r>
      <w:r>
        <w:rPr>
          <w:rFonts w:ascii="Arial" w:hAnsi="Arial" w:cs="Arial"/>
          <w:bCs/>
          <w:lang w:val="es-ES_tradnl"/>
        </w:rPr>
        <w:tab/>
      </w:r>
      <w:r>
        <w:rPr>
          <w:rFonts w:ascii="Arial" w:hAnsi="Arial" w:cs="Arial"/>
          <w:bCs/>
          <w:lang w:val="es-ES_tradnl"/>
        </w:rPr>
        <w:tab/>
        <w:t>30-40</w:t>
      </w:r>
    </w:p>
    <w:p w:rsidR="00735FC3" w:rsidRDefault="00735FC3" w:rsidP="00735FC3">
      <w:pPr>
        <w:jc w:val="both"/>
        <w:rPr>
          <w:rFonts w:ascii="Arial" w:hAnsi="Arial" w:cs="Arial"/>
          <w:bCs/>
          <w:lang w:val="es-ES_tradnl"/>
        </w:rPr>
      </w:pPr>
      <w:r>
        <w:rPr>
          <w:rFonts w:ascii="Arial" w:hAnsi="Arial" w:cs="Arial"/>
          <w:bCs/>
          <w:lang w:val="es-ES_tradnl"/>
        </w:rPr>
        <w:tab/>
        <w:t>30</w:t>
      </w:r>
      <w:r>
        <w:rPr>
          <w:rFonts w:ascii="Arial" w:hAnsi="Arial" w:cs="Arial"/>
          <w:bCs/>
          <w:lang w:val="es-ES_tradnl"/>
        </w:rPr>
        <w:tab/>
      </w:r>
      <w:r>
        <w:rPr>
          <w:rFonts w:ascii="Arial" w:hAnsi="Arial" w:cs="Arial"/>
          <w:bCs/>
          <w:lang w:val="es-ES_tradnl"/>
        </w:rPr>
        <w:tab/>
      </w:r>
      <w:r>
        <w:rPr>
          <w:rFonts w:ascii="Arial" w:hAnsi="Arial" w:cs="Arial"/>
          <w:bCs/>
          <w:lang w:val="es-ES_tradnl"/>
        </w:rPr>
        <w:tab/>
        <w:t>15-20</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En todos los casos (resanes y rellenos) los pasos para aplicación serán los mismos.</w:t>
      </w:r>
    </w:p>
    <w:p w:rsidR="00735FC3" w:rsidRDefault="00735FC3" w:rsidP="00735FC3">
      <w:pPr>
        <w:jc w:val="both"/>
        <w:rPr>
          <w:rFonts w:ascii="Arial" w:hAnsi="Arial" w:cs="Arial"/>
          <w:bCs/>
          <w:lang w:val="es-ES_tradnl"/>
        </w:rPr>
      </w:pP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 xml:space="preserve">Limpieza de superficie: efectuarla con DE-TERSIL, dejarlo actuar por cinco minutos sobre la superficie y lavar perfectamente con chorro de agua; </w:t>
      </w:r>
      <w:r>
        <w:rPr>
          <w:rFonts w:ascii="Arial" w:hAnsi="Arial" w:cs="Arial"/>
          <w:bCs/>
          <w:color w:val="FF0000"/>
          <w:lang w:val="es-ES_tradnl"/>
        </w:rPr>
        <w:t>dejar secar</w:t>
      </w:r>
      <w:r>
        <w:rPr>
          <w:rFonts w:ascii="Arial" w:hAnsi="Arial" w:cs="Arial"/>
          <w:bCs/>
          <w:lang w:val="es-ES_tradnl"/>
        </w:rPr>
        <w:t>.</w:t>
      </w:r>
    </w:p>
    <w:p w:rsidR="00735FC3" w:rsidRDefault="00735FC3" w:rsidP="00735FC3">
      <w:pPr>
        <w:rPr>
          <w:lang w:val="es-ES_tradnl"/>
        </w:rPr>
      </w:pP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Aplicación de  EPOXSEAL NVF como pri-mario: Una vez seca la superficie aplíquelo con brocha a un rendimiento de 4 m</w:t>
      </w:r>
      <w:r>
        <w:rPr>
          <w:rFonts w:ascii="Arial" w:hAnsi="Arial" w:cs="Arial"/>
          <w:bCs/>
          <w:vertAlign w:val="superscript"/>
          <w:lang w:val="es-ES_tradnl"/>
        </w:rPr>
        <w:t>2</w:t>
      </w:r>
      <w:r>
        <w:rPr>
          <w:rFonts w:ascii="Arial" w:hAnsi="Arial" w:cs="Arial"/>
          <w:bCs/>
          <w:lang w:val="es-ES_tradnl"/>
        </w:rPr>
        <w:t>/k.</w:t>
      </w:r>
    </w:p>
    <w:p w:rsidR="00735FC3" w:rsidRDefault="00735FC3" w:rsidP="00735FC3">
      <w:pPr>
        <w:rPr>
          <w:lang w:val="es-ES_tradnl"/>
        </w:rPr>
      </w:pP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 xml:space="preserve">Aplicación de EPOXSEAL MD: efectuarla antes que pierda pegajosidad la película de EPOXSEAL NV. EPOXSEAL MD. deberá prepararse, mezclando perfectamente la parte "A" con la parte "B", y esta mezcla, adicionarla a la parte "C", teniendo precaución de homogeneizar la mezcla, evitando dejar agregado inerte sin humectar.                     </w:t>
      </w:r>
    </w:p>
    <w:p w:rsidR="00735FC3" w:rsidRDefault="00735FC3" w:rsidP="00735FC3">
      <w:pPr>
        <w:jc w:val="both"/>
        <w:rPr>
          <w:rFonts w:ascii="Arial" w:hAnsi="Arial" w:cs="Arial"/>
          <w:bCs/>
          <w:color w:val="FF0000"/>
          <w:lang w:val="es-ES_tradnl"/>
        </w:rPr>
      </w:pPr>
      <w:r>
        <w:rPr>
          <w:rFonts w:ascii="Arial" w:hAnsi="Arial" w:cs="Arial"/>
          <w:bCs/>
          <w:lang w:val="es-ES_tradnl"/>
        </w:rPr>
        <w:t xml:space="preserve">                                                     Continua... </w:t>
      </w:r>
      <w:r>
        <w:rPr>
          <w:rFonts w:ascii="Arial" w:hAnsi="Arial" w:cs="Arial"/>
          <w:bCs/>
          <w:color w:val="FF0000"/>
          <w:lang w:val="es-ES_tradnl"/>
        </w:rPr>
        <w:t xml:space="preserve"> </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MD</w:t>
      </w:r>
    </w:p>
    <w:p w:rsidR="00735FC3" w:rsidRDefault="00735FC3" w:rsidP="00735FC3">
      <w:pPr>
        <w:rPr>
          <w:rFonts w:ascii="Arial" w:hAnsi="Arial" w:cs="Arial"/>
          <w:bCs/>
          <w:lang w:val="es-ES_tradnl"/>
        </w:rPr>
      </w:pPr>
    </w:p>
    <w:p w:rsidR="00735FC3" w:rsidRDefault="00735FC3" w:rsidP="00735FC3">
      <w:pPr>
        <w:pStyle w:val="p8"/>
        <w:widowControl/>
        <w:tabs>
          <w:tab w:val="clear" w:pos="720"/>
        </w:tabs>
        <w:spacing w:line="240" w:lineRule="auto"/>
        <w:rPr>
          <w:rFonts w:ascii="Arial" w:hAnsi="Arial" w:cs="Arial"/>
          <w:bCs/>
          <w:snapToGrid/>
          <w:color w:val="FF0000"/>
          <w:sz w:val="22"/>
          <w:lang w:val="es-ES_tradnl"/>
        </w:rPr>
      </w:pPr>
      <w:r>
        <w:rPr>
          <w:rFonts w:ascii="Arial" w:hAnsi="Arial" w:cs="Arial"/>
          <w:bCs/>
          <w:lang w:val="es-ES_tradnl"/>
        </w:rPr>
        <w:t>MORTERO EPOXICO PARA RESA-NES Y RELLENOS (GROUTS), EN ELEMENTOS DE CONCRETO, DE ALTA PRECISIÓN.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La aplicación del mortero se puede hacer con cuña, llana, cuchara de albañil, etc. En caso de relleno, tener cuidado que el volumen quede totalmente ocupado por el mortero y compactar perfectamente con una varilla y enseguida dar el acabado deseado, si es necesario se deberá colocar cimbra forrada con polietileno ó tratada con desmoldante, (MOLDUSIL L ó P)</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TERMINADO</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Puede hacerse con la misma herramienta utilizada para  la aplicación. Dejándolo liso o rugoso.</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RESISTENCIAS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Compresión:</w:t>
      </w:r>
      <w:r>
        <w:rPr>
          <w:rFonts w:ascii="Arial" w:hAnsi="Arial" w:cs="Arial"/>
          <w:bCs/>
          <w:lang w:val="es-ES_tradnl"/>
        </w:rPr>
        <w:tab/>
        <w:t>&gt;850 k/ cm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r>
        <w:rPr>
          <w:rFonts w:ascii="Arial" w:hAnsi="Arial" w:cs="Arial"/>
          <w:bCs/>
          <w:lang w:val="es-ES_tradnl"/>
        </w:rPr>
        <w:tab/>
        <w:t>ASTM C 109</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Flexión:</w:t>
      </w:r>
      <w:r>
        <w:rPr>
          <w:rFonts w:ascii="Arial" w:hAnsi="Arial" w:cs="Arial"/>
          <w:bCs/>
          <w:lang w:val="es-ES_tradnl"/>
        </w:rPr>
        <w:tab/>
        <w:t xml:space="preserve">           &gt;200 k/cm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ab/>
        <w:t>ASTM C 293</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RECOMENDACIONES</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No aplicar  EPOXSEAL NVF en un área ma-yor de la que se pueda aplicar EPOXSEAL MD.</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u w:val="single"/>
          <w:lang w:val="es-ES_tradnl"/>
        </w:rPr>
        <w:t>No aplicar</w:t>
      </w:r>
      <w:r>
        <w:rPr>
          <w:rFonts w:ascii="Arial" w:hAnsi="Arial" w:cs="Arial"/>
          <w:bCs/>
          <w:lang w:val="es-ES_tradnl"/>
        </w:rPr>
        <w:t xml:space="preserve"> EPOXSEAL MD sobre EPOX-SEAL NVF  curado (ya endurecido)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Limpiar herramienta y equipo con thiner antes de que cure el producto.</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Usar guantes de hule y goggles para protec-ción.</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Evite el contacto directo con ojos y piel.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extoindependiente"/>
        <w:tabs>
          <w:tab w:val="clear" w:pos="320"/>
        </w:tabs>
        <w:rPr>
          <w:rFonts w:ascii="Arial" w:hAnsi="Arial" w:cs="Arial"/>
          <w:b w:val="0"/>
          <w:bCs/>
          <w:sz w:val="20"/>
          <w:lang w:val="es-ES_tradnl"/>
        </w:rPr>
      </w:pPr>
      <w:r>
        <w:rPr>
          <w:rFonts w:ascii="Arial" w:hAnsi="Arial" w:cs="Arial"/>
          <w:b w:val="0"/>
          <w:bCs/>
          <w:sz w:val="20"/>
          <w:lang w:val="es-ES_tradnl"/>
        </w:rPr>
        <w:t>REPARACIÓN DE ELEMENTO DE CONCRETO DAÑADO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noProof/>
        </w:rPr>
        <w:object w:dxaOrig="2784" w:dyaOrig="2496">
          <v:shape id="_x0000_s1052" type="#_x0000_t75" style="position:absolute;left:0;text-align:left;margin-left:22pt;margin-top:10.75pt;width:189pt;height:87.85pt;z-index:251685888">
            <v:imagedata r:id="rId33" o:title=""/>
          </v:shape>
          <o:OLEObject Type="Embed" ProgID="CorelDraw.Graphic.10" ShapeID="_x0000_s1052" DrawAspect="Content" ObjectID="_1582543136" r:id="rId34"/>
        </w:objec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noProof/>
          <w:color w:val="0000FF"/>
        </w:rPr>
        <w:object w:dxaOrig="2784" w:dyaOrig="2496">
          <v:shape id="_x0000_s1053" type="#_x0000_t75" style="position:absolute;left:0;text-align:left;margin-left:13pt;margin-top:6.4pt;width:187.05pt;height:69.5pt;z-index:251686912">
            <v:imagedata r:id="rId35" o:title=""/>
          </v:shape>
          <o:OLEObject Type="Embed" ProgID="CorelDraw.Graphic.10" ShapeID="_x0000_s1053" DrawAspect="Content" ObjectID="_1582543137" r:id="rId36"/>
        </w:objec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MD, se presenta en unidades de 24, y  </w:t>
      </w:r>
      <w:smartTag w:uri="urn:schemas-microsoft-com:office:smarttags" w:element="metricconverter">
        <w:smartTagPr>
          <w:attr w:name="ProductID" w:val="6 kg"/>
        </w:smartTagPr>
        <w:r>
          <w:rPr>
            <w:rFonts w:ascii="Arial" w:hAnsi="Arial" w:cs="Arial"/>
            <w:bCs/>
            <w:lang w:val="es-ES_tradnl"/>
          </w:rPr>
          <w:t>6 kg</w:t>
        </w:r>
      </w:smartTag>
      <w:r>
        <w:rPr>
          <w:rFonts w:ascii="Arial" w:hAnsi="Arial" w:cs="Arial"/>
          <w:bCs/>
          <w:lang w:val="es-ES_tradnl"/>
        </w:rPr>
        <w:t>. en partes por separado, A, B, y 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MD mantiene sus propiedades por 6 meses, en su envase original almacenado bajo techo y en lugar fresco.</w:t>
      </w:r>
    </w:p>
    <w:p w:rsidR="00735FC3" w:rsidRDefault="00735FC3" w:rsidP="00735FC3">
      <w:pPr>
        <w:jc w:val="both"/>
        <w:rPr>
          <w:rFonts w:ascii="Arial" w:hAnsi="Arial" w:cs="Arial"/>
          <w:bCs/>
          <w:lang w:val="es-ES_tradnl"/>
        </w:rPr>
      </w:pPr>
      <w:r>
        <w:rPr>
          <w:rFonts w:ascii="Arial" w:hAnsi="Arial" w:cs="Arial"/>
          <w:bCs/>
          <w:lang w:val="es-ES_tradnl"/>
        </w:rPr>
        <w:br w:type="page"/>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w:t>
      </w:r>
    </w:p>
    <w:p w:rsidR="00735FC3" w:rsidRDefault="00735FC3" w:rsidP="00735FC3">
      <w:pPr>
        <w:rPr>
          <w:rFonts w:ascii="Arial" w:hAnsi="Arial" w:cs="Arial"/>
          <w:b/>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ADHESIVO EPOXICO PARA UNIR CONCRETO NUEVO A CONCRETO ENDURECIDO.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EPOXSEAL NV es un adhesivo epóxico bi componente de color gris y de consistencia pastosa el cual se presenta en dos partes por separado (A y B)</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 se usa  para resanar y unir concreto nuevo a concreto endurecido, en el caso de continuación de colados, en reparación de elementos estructurales fisurados, trabes, losas, columnas, etc. En donde se ha interrum-pido un colado y se desea continuarlo, así también, se usa para adherir elementos estruc-turales prefabricados, para sellar grietas, para adherir metal a concreto y al mismo tiempo producir elementos monolíticos.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sz w:val="20"/>
          <w:lang w:val="es-ES_tradnl"/>
        </w:rPr>
      </w:pPr>
      <w:r>
        <w:rPr>
          <w:rFonts w:ascii="Arial" w:hAnsi="Arial" w:cs="Arial"/>
          <w:sz w:val="20"/>
          <w:lang w:val="es-ES_tradnl"/>
        </w:rPr>
        <w:t xml:space="preserve">Excelente adherencia al concreto nuevo y al concreto endurecido. </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Debido a su alta adherencia forma elemen-tos monolíticos.</w:t>
      </w:r>
    </w:p>
    <w:p w:rsidR="00735FC3" w:rsidRDefault="00735FC3" w:rsidP="00735FC3">
      <w:pPr>
        <w:jc w:val="both"/>
        <w:rPr>
          <w:rFonts w:ascii="Arial" w:hAnsi="Arial" w:cs="Arial"/>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Gran resistencia a compresión y flexión (ma-yor que la del concreto).</w:t>
      </w:r>
    </w:p>
    <w:p w:rsidR="00735FC3" w:rsidRDefault="00735FC3" w:rsidP="00735FC3">
      <w:pPr>
        <w:jc w:val="both"/>
        <w:rPr>
          <w:rFonts w:ascii="Arial" w:hAnsi="Arial" w:cs="Arial"/>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 xml:space="preserve">Tiempo de vida útil de la mezcla ("A”  y "B"): de </w:t>
      </w:r>
      <w:smartTag w:uri="urn:schemas-microsoft-com:office:smarttags" w:element="metricconverter">
        <w:smartTagPr>
          <w:attr w:name="ProductID" w:val="20 a"/>
        </w:smartTagPr>
        <w:r>
          <w:rPr>
            <w:rFonts w:ascii="Arial" w:hAnsi="Arial" w:cs="Arial"/>
            <w:lang w:val="es-ES_tradnl"/>
          </w:rPr>
          <w:t>20 a</w:t>
        </w:r>
      </w:smartTag>
      <w:r>
        <w:rPr>
          <w:rFonts w:ascii="Arial" w:hAnsi="Arial" w:cs="Arial"/>
          <w:lang w:val="es-ES_tradnl"/>
        </w:rPr>
        <w:t xml:space="preserve"> 60 min., dependiendo de la tem-peratura.</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sz w:val="20"/>
          <w:lang w:val="es-ES_tradnl"/>
        </w:rPr>
      </w:pPr>
      <w:r>
        <w:rPr>
          <w:rFonts w:ascii="Arial" w:hAnsi="Arial" w:cs="Arial"/>
          <w:sz w:val="20"/>
          <w:lang w:val="es-ES_tradnl"/>
        </w:rPr>
        <w:t>Alta resistencia a diferentes productos quí-micos.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72"/>
        </w:numPr>
        <w:jc w:val="both"/>
        <w:rPr>
          <w:rFonts w:ascii="Arial" w:hAnsi="Arial" w:cs="Arial"/>
          <w:u w:val="single"/>
          <w:lang w:val="es-ES_tradnl"/>
        </w:rPr>
      </w:pPr>
      <w:r>
        <w:rPr>
          <w:rFonts w:ascii="Arial" w:hAnsi="Arial" w:cs="Arial"/>
          <w:u w:val="single"/>
          <w:lang w:val="es-ES_tradnl"/>
        </w:rPr>
        <w:t>RESISTENCIA A 7 DÍAS: ASTM C109/C293</w:t>
      </w:r>
    </w:p>
    <w:p w:rsidR="00735FC3" w:rsidRDefault="00735FC3" w:rsidP="00735FC3">
      <w:pPr>
        <w:ind w:left="360"/>
        <w:jc w:val="both"/>
        <w:rPr>
          <w:rFonts w:ascii="Arial" w:hAnsi="Arial" w:cs="Arial"/>
          <w:bCs/>
          <w:lang w:val="es-ES_tradnl"/>
        </w:rPr>
      </w:pPr>
      <w:r>
        <w:rPr>
          <w:rFonts w:ascii="Arial" w:hAnsi="Arial" w:cs="Arial"/>
          <w:bCs/>
          <w:lang w:val="es-ES_tradnl"/>
        </w:rPr>
        <w:t>Compresión :     mayor de 850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Flexión          :    mayor de 250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en 24 hrs. : obtiene 80% de resistencia.</w:t>
      </w:r>
    </w:p>
    <w:p w:rsidR="00735FC3" w:rsidRDefault="00735FC3" w:rsidP="00735FC3">
      <w:pPr>
        <w:jc w:val="both"/>
        <w:rPr>
          <w:rFonts w:ascii="Arial" w:hAnsi="Arial" w:cs="Arial"/>
          <w:bCs/>
          <w:lang w:val="es-ES_tradnl"/>
        </w:rPr>
      </w:pPr>
    </w:p>
    <w:p w:rsidR="00735FC3" w:rsidRDefault="00735FC3" w:rsidP="002F772C">
      <w:pPr>
        <w:numPr>
          <w:ilvl w:val="0"/>
          <w:numId w:val="73"/>
        </w:numPr>
        <w:jc w:val="both"/>
        <w:rPr>
          <w:rFonts w:ascii="Arial" w:hAnsi="Arial" w:cs="Arial"/>
          <w:bCs/>
          <w:lang w:val="es-ES_tradnl"/>
        </w:rPr>
      </w:pPr>
      <w:r>
        <w:rPr>
          <w:rFonts w:ascii="Arial" w:hAnsi="Arial" w:cs="Arial"/>
          <w:bCs/>
          <w:lang w:val="es-ES_tradnl"/>
        </w:rPr>
        <w:t>En pruebas a falla, esta se presenta en el concreto y no en el EPOXSEAL NV.</w:t>
      </w: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ab/>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2"/>
        <w:rPr>
          <w:rFonts w:ascii="Arial" w:hAnsi="Arial" w:cs="Arial"/>
          <w:b w:val="0"/>
          <w:bCs/>
          <w:sz w:val="20"/>
        </w:rPr>
      </w:pPr>
      <w:r>
        <w:rPr>
          <w:rFonts w:ascii="Arial" w:hAnsi="Arial" w:cs="Arial"/>
          <w:b w:val="0"/>
          <w:bCs/>
          <w:sz w:val="20"/>
        </w:rPr>
        <w:t>Concreto :</w:t>
      </w:r>
    </w:p>
    <w:p w:rsidR="00735FC3" w:rsidRDefault="00735FC3" w:rsidP="00735FC3">
      <w:pPr>
        <w:pStyle w:val="Textoindependiente2"/>
        <w:rPr>
          <w:rFonts w:ascii="Arial" w:hAnsi="Arial" w:cs="Arial"/>
          <w:b w:val="0"/>
          <w:bCs/>
          <w:sz w:val="20"/>
        </w:rPr>
      </w:pPr>
    </w:p>
    <w:p w:rsidR="00735FC3" w:rsidRDefault="00735FC3" w:rsidP="002F772C">
      <w:pPr>
        <w:numPr>
          <w:ilvl w:val="0"/>
          <w:numId w:val="74"/>
        </w:numPr>
        <w:jc w:val="both"/>
        <w:rPr>
          <w:rFonts w:ascii="Arial" w:hAnsi="Arial" w:cs="Arial"/>
          <w:bCs/>
          <w:lang w:val="es-ES_tradnl"/>
        </w:rPr>
      </w:pPr>
      <w:r>
        <w:rPr>
          <w:rFonts w:ascii="Arial" w:hAnsi="Arial" w:cs="Arial"/>
          <w:bCs/>
          <w:lang w:val="es-ES_tradnl"/>
        </w:rPr>
        <w:t>La superficie por adherir deberá estar lo más rugosa posible, libre de polvo, grasa y mate-riales falsamente adheridos. Aplique sobre la superficie DETERSIL.</w:t>
      </w:r>
    </w:p>
    <w:p w:rsidR="00735FC3" w:rsidRDefault="00735FC3" w:rsidP="00735FC3">
      <w:pPr>
        <w:jc w:val="both"/>
        <w:rPr>
          <w:rFonts w:ascii="Arial" w:hAnsi="Arial" w:cs="Arial"/>
          <w:bCs/>
          <w:lang w:val="es-ES_tradnl"/>
        </w:rPr>
      </w:pPr>
    </w:p>
    <w:p w:rsidR="00735FC3" w:rsidRDefault="00735FC3" w:rsidP="002F772C">
      <w:pPr>
        <w:numPr>
          <w:ilvl w:val="0"/>
          <w:numId w:val="74"/>
        </w:numPr>
        <w:jc w:val="both"/>
        <w:rPr>
          <w:rFonts w:ascii="Arial" w:hAnsi="Arial" w:cs="Arial"/>
          <w:bCs/>
          <w:lang w:val="es-ES_tradnl"/>
        </w:rPr>
      </w:pPr>
      <w:r>
        <w:rPr>
          <w:rFonts w:ascii="Arial" w:hAnsi="Arial" w:cs="Arial"/>
          <w:bCs/>
          <w:lang w:val="es-ES_tradnl"/>
        </w:rPr>
        <w:t>Déjelo actuar por un lapso de 3 min. posteriormente lave con abundante agua para eliminar residuos de DETERSIL y deje secar.</w:t>
      </w:r>
    </w:p>
    <w:p w:rsidR="00735FC3" w:rsidRDefault="00735FC3" w:rsidP="00735FC3">
      <w:pPr>
        <w:jc w:val="both"/>
        <w:rPr>
          <w:rFonts w:ascii="Arial" w:hAnsi="Arial" w:cs="Arial"/>
          <w:bCs/>
          <w:lang w:val="es-ES_tradnl"/>
        </w:rPr>
      </w:pPr>
    </w:p>
    <w:p w:rsidR="00735FC3" w:rsidRDefault="00735FC3" w:rsidP="002F772C">
      <w:pPr>
        <w:numPr>
          <w:ilvl w:val="0"/>
          <w:numId w:val="102"/>
        </w:numPr>
        <w:jc w:val="both"/>
        <w:rPr>
          <w:rFonts w:ascii="Arial" w:hAnsi="Arial" w:cs="Arial"/>
          <w:bCs/>
          <w:lang w:val="es-ES_tradnl"/>
        </w:rPr>
      </w:pPr>
      <w:r>
        <w:rPr>
          <w:rFonts w:ascii="Arial" w:hAnsi="Arial" w:cs="Arial"/>
          <w:bCs/>
          <w:lang w:val="es-ES_tradnl"/>
        </w:rPr>
        <w:t>En el caso de rellenar fisuras, estas deberán limpiarse con aire comprimido para eliminar polvo y material falsamente adherido.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extoindependiente"/>
        <w:tabs>
          <w:tab w:val="clear" w:pos="320"/>
        </w:tabs>
        <w:rPr>
          <w:rFonts w:ascii="Arial" w:hAnsi="Arial" w:cs="Arial"/>
          <w:b w:val="0"/>
          <w:bCs/>
          <w:sz w:val="20"/>
          <w:lang w:val="es-ES_tradnl"/>
        </w:rPr>
      </w:pPr>
      <w:r>
        <w:rPr>
          <w:rFonts w:ascii="Arial" w:hAnsi="Arial" w:cs="Arial"/>
          <w:b w:val="0"/>
          <w:bCs/>
          <w:sz w:val="20"/>
          <w:lang w:val="es-ES_tradnl"/>
        </w:rPr>
        <w:t>Metales :</w:t>
      </w:r>
    </w:p>
    <w:p w:rsidR="00735FC3" w:rsidRDefault="00735FC3" w:rsidP="00735FC3">
      <w:pPr>
        <w:pStyle w:val="Textoindependiente"/>
        <w:tabs>
          <w:tab w:val="clear" w:pos="320"/>
        </w:tabs>
        <w:rPr>
          <w:rFonts w:ascii="Arial" w:hAnsi="Arial" w:cs="Arial"/>
          <w:b w:val="0"/>
          <w:bCs/>
          <w:sz w:val="20"/>
          <w:lang w:val="es-ES_tradnl"/>
        </w:rPr>
      </w:pPr>
    </w:p>
    <w:p w:rsidR="00735FC3" w:rsidRDefault="00735FC3" w:rsidP="002F772C">
      <w:pPr>
        <w:numPr>
          <w:ilvl w:val="0"/>
          <w:numId w:val="75"/>
        </w:numPr>
        <w:jc w:val="both"/>
        <w:rPr>
          <w:rFonts w:ascii="Arial" w:hAnsi="Arial" w:cs="Arial"/>
          <w:bCs/>
          <w:lang w:val="es-ES_tradnl"/>
        </w:rPr>
      </w:pPr>
      <w:r>
        <w:rPr>
          <w:rFonts w:ascii="Arial" w:hAnsi="Arial" w:cs="Arial"/>
          <w:bCs/>
          <w:lang w:val="es-ES_tradnl"/>
        </w:rPr>
        <w:t>Limpie la superficie, mecánica o química-mente para eliminar óxido y grasa.</w:t>
      </w:r>
    </w:p>
    <w:p w:rsidR="00735FC3" w:rsidRDefault="00735FC3" w:rsidP="00735FC3">
      <w:pPr>
        <w:jc w:val="both"/>
        <w:rPr>
          <w:rFonts w:ascii="Arial" w:hAnsi="Arial" w:cs="Arial"/>
          <w:bCs/>
          <w:lang w:val="es-ES_tradnl"/>
        </w:rPr>
      </w:pPr>
    </w:p>
    <w:p w:rsidR="00735FC3" w:rsidRDefault="00735FC3" w:rsidP="002F772C">
      <w:pPr>
        <w:numPr>
          <w:ilvl w:val="0"/>
          <w:numId w:val="75"/>
        </w:numPr>
        <w:jc w:val="both"/>
        <w:rPr>
          <w:rFonts w:ascii="Arial" w:hAnsi="Arial" w:cs="Arial"/>
          <w:bCs/>
          <w:lang w:val="es-ES_tradnl"/>
        </w:rPr>
      </w:pPr>
      <w:r>
        <w:rPr>
          <w:rFonts w:ascii="Arial" w:hAnsi="Arial" w:cs="Arial"/>
          <w:bCs/>
          <w:lang w:val="es-ES_tradnl"/>
        </w:rPr>
        <w:t>Mezcle las partes "A" y "B" de EPOXSEAL NV en relación 2 partes de A por 1 parte de B, en peso, hasta obtener una mezcla ho-mogénea. Aplique esta mezcla inmedia-tamente sobre las superficies ya tratadas, con llana o espátula.</w:t>
      </w:r>
    </w:p>
    <w:p w:rsidR="00735FC3" w:rsidRDefault="00735FC3" w:rsidP="00735FC3">
      <w:pPr>
        <w:ind w:left="2836"/>
        <w:jc w:val="both"/>
        <w:rPr>
          <w:rFonts w:ascii="Arial" w:hAnsi="Arial" w:cs="Arial"/>
          <w:bCs/>
          <w:lang w:val="es-ES_tradnl"/>
        </w:rPr>
      </w:pPr>
    </w:p>
    <w:p w:rsidR="00735FC3" w:rsidRDefault="00735FC3" w:rsidP="00735FC3">
      <w:pPr>
        <w:ind w:left="2836"/>
        <w:jc w:val="both"/>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lang w:val="es-ES_tradnl"/>
        </w:rPr>
      </w:pPr>
      <w:r>
        <w:rPr>
          <w:rFonts w:ascii="Arial" w:hAnsi="Arial" w:cs="Arial"/>
          <w:bCs/>
          <w:lang w:val="es-ES_tradnl"/>
        </w:rPr>
        <w:br w:type="page"/>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w:t>
      </w: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ADHESIVO EPOXICO PARA RESA-NAR Y UNIR CONCRETO NUEVO A CONCRETO ENDURECIDO.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76"/>
        </w:numPr>
        <w:jc w:val="both"/>
        <w:rPr>
          <w:rFonts w:ascii="Arial" w:hAnsi="Arial" w:cs="Arial"/>
          <w:bCs/>
          <w:lang w:val="es-ES_tradnl"/>
        </w:rPr>
      </w:pPr>
      <w:r>
        <w:rPr>
          <w:rFonts w:ascii="Arial" w:hAnsi="Arial" w:cs="Arial"/>
          <w:bCs/>
          <w:lang w:val="es-ES_tradnl"/>
        </w:rPr>
        <w:t>dejando una capa de aproximadamente un mm. Proceda a colar el concreto nuevo evi-tando arrastrar el adhesivo.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pStyle w:val="Ttulo5"/>
        <w:rPr>
          <w:rFonts w:ascii="Arial" w:hAnsi="Arial" w:cs="Arial"/>
          <w:b w:val="0"/>
          <w:bCs/>
          <w:color w:val="FF0000"/>
          <w:sz w:val="20"/>
        </w:rPr>
      </w:pPr>
      <w:r>
        <w:rPr>
          <w:rFonts w:ascii="Arial" w:hAnsi="Arial" w:cs="Arial"/>
          <w:b w:val="0"/>
          <w:bCs/>
          <w:sz w:val="20"/>
        </w:rPr>
        <w:t xml:space="preserve">     </w:t>
      </w:r>
      <w:r>
        <w:rPr>
          <w:rFonts w:ascii="Arial" w:hAnsi="Arial" w:cs="Arial"/>
          <w:b w:val="0"/>
          <w:bCs/>
          <w:color w:val="FF0000"/>
          <w:sz w:val="20"/>
        </w:rPr>
        <w:t xml:space="preserve"> Para unir piezas metálicas a concreto</w:t>
      </w:r>
    </w:p>
    <w:p w:rsidR="00735FC3" w:rsidRDefault="00735FC3" w:rsidP="002F772C">
      <w:pPr>
        <w:numPr>
          <w:ilvl w:val="0"/>
          <w:numId w:val="77"/>
        </w:numPr>
        <w:jc w:val="both"/>
        <w:rPr>
          <w:rFonts w:ascii="Arial" w:hAnsi="Arial" w:cs="Arial"/>
          <w:bCs/>
          <w:lang w:val="es-ES_tradnl"/>
        </w:rPr>
      </w:pPr>
      <w:r>
        <w:rPr>
          <w:rFonts w:ascii="Arial" w:hAnsi="Arial" w:cs="Arial"/>
          <w:bCs/>
          <w:lang w:val="es-ES_tradnl"/>
        </w:rPr>
        <w:t>Una vez limpias las superficies por unir, aplique EPOXSEAL NV, ya mezcladas sus partes A y B, sobre ambas superficies y mantenga unidos los elementos bajo presión por  un lapso de 24 hrs.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RECOMENDACIONES</w:t>
      </w:r>
    </w:p>
    <w:p w:rsidR="00735FC3" w:rsidRDefault="00735FC3" w:rsidP="00735FC3">
      <w:pPr>
        <w:jc w:val="both"/>
        <w:rPr>
          <w:rFonts w:ascii="Arial" w:hAnsi="Arial" w:cs="Arial"/>
          <w:bCs/>
          <w:lang w:val="es-ES_tradnl"/>
        </w:rPr>
      </w:pPr>
    </w:p>
    <w:p w:rsidR="00735FC3" w:rsidRDefault="00735FC3" w:rsidP="002F772C">
      <w:pPr>
        <w:numPr>
          <w:ilvl w:val="0"/>
          <w:numId w:val="78"/>
        </w:numPr>
        <w:spacing w:line="360" w:lineRule="auto"/>
        <w:jc w:val="both"/>
        <w:rPr>
          <w:rFonts w:ascii="Arial" w:hAnsi="Arial" w:cs="Arial"/>
          <w:bCs/>
          <w:lang w:val="es-ES_tradnl"/>
        </w:rPr>
      </w:pPr>
      <w:r>
        <w:rPr>
          <w:rFonts w:ascii="Arial" w:hAnsi="Arial" w:cs="Arial"/>
          <w:bCs/>
          <w:lang w:val="es-ES_tradnl"/>
        </w:rPr>
        <w:t>Para alargar el tiempo de vida útil de la mez-cla se recomienda extenderla en una cha-rola o enfriar sus componentes antes de mezclarlos.</w:t>
      </w:r>
    </w:p>
    <w:p w:rsidR="00735FC3" w:rsidRDefault="00735FC3" w:rsidP="00735FC3">
      <w:pPr>
        <w:spacing w:line="360" w:lineRule="auto"/>
        <w:jc w:val="both"/>
        <w:rPr>
          <w:rFonts w:ascii="Arial" w:hAnsi="Arial" w:cs="Arial"/>
          <w:bCs/>
          <w:lang w:val="es-ES_tradnl"/>
        </w:rPr>
      </w:pPr>
    </w:p>
    <w:p w:rsidR="00735FC3" w:rsidRDefault="00735FC3" w:rsidP="002F772C">
      <w:pPr>
        <w:numPr>
          <w:ilvl w:val="0"/>
          <w:numId w:val="78"/>
        </w:numPr>
        <w:spacing w:line="360" w:lineRule="auto"/>
        <w:jc w:val="both"/>
        <w:rPr>
          <w:rFonts w:ascii="Arial" w:hAnsi="Arial" w:cs="Arial"/>
          <w:bCs/>
          <w:lang w:val="es-ES_tradnl"/>
        </w:rPr>
      </w:pPr>
      <w:r>
        <w:rPr>
          <w:rFonts w:ascii="Arial" w:hAnsi="Arial" w:cs="Arial"/>
          <w:bCs/>
          <w:lang w:val="es-ES_tradnl"/>
        </w:rPr>
        <w:t>No mezclar una cantidad mayor a la que se va a utilizar.</w:t>
      </w:r>
    </w:p>
    <w:p w:rsidR="00735FC3" w:rsidRDefault="00735FC3" w:rsidP="00735FC3">
      <w:pPr>
        <w:spacing w:line="360" w:lineRule="auto"/>
        <w:jc w:val="both"/>
        <w:rPr>
          <w:rFonts w:ascii="Arial" w:hAnsi="Arial" w:cs="Arial"/>
          <w:bCs/>
          <w:lang w:val="es-ES_tradnl"/>
        </w:rPr>
      </w:pPr>
    </w:p>
    <w:p w:rsidR="00735FC3" w:rsidRDefault="00735FC3" w:rsidP="002F772C">
      <w:pPr>
        <w:numPr>
          <w:ilvl w:val="0"/>
          <w:numId w:val="78"/>
        </w:numPr>
        <w:spacing w:line="360" w:lineRule="auto"/>
        <w:jc w:val="both"/>
        <w:rPr>
          <w:rFonts w:ascii="Arial" w:hAnsi="Arial" w:cs="Arial"/>
          <w:bCs/>
          <w:lang w:val="es-ES_tradnl"/>
        </w:rPr>
      </w:pPr>
      <w:r>
        <w:rPr>
          <w:rFonts w:ascii="Arial" w:hAnsi="Arial" w:cs="Arial"/>
          <w:bCs/>
          <w:lang w:val="es-ES_tradnl"/>
        </w:rPr>
        <w:t>Cuidar de no arrastrar EPOXSEAL NV, al colar el concreto nuevo.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Para obtener los resultados deseados, es necesario aplicar el EPOXSEAL NV antes de que empiece a endurecer, esto es, cuando la mezcla este todavía aplicable.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DATOS TÉCNICOS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Densidad de la mezcla, a 23</w:t>
      </w:r>
      <w:r>
        <w:rPr>
          <w:rFonts w:ascii="Arial" w:hAnsi="Arial" w:cs="Arial"/>
          <w:bCs/>
          <w:vertAlign w:val="superscript"/>
          <w:lang w:val="es-ES_tradnl"/>
        </w:rPr>
        <w:t>o</w:t>
      </w:r>
      <w:r>
        <w:rPr>
          <w:rFonts w:ascii="Arial" w:hAnsi="Arial" w:cs="Arial"/>
          <w:bCs/>
          <w:lang w:val="es-ES_tradnl"/>
        </w:rPr>
        <w:t>C: 1.85 g/cm</w:t>
      </w:r>
      <w:r>
        <w:rPr>
          <w:rFonts w:ascii="Arial" w:hAnsi="Arial" w:cs="Arial"/>
          <w:bCs/>
          <w:vertAlign w:val="superscript"/>
          <w:lang w:val="es-ES_tradnl"/>
        </w:rPr>
        <w:t>3</w:t>
      </w:r>
    </w:p>
    <w:p w:rsidR="00735FC3" w:rsidRDefault="00735FC3" w:rsidP="00735FC3">
      <w:pPr>
        <w:jc w:val="both"/>
        <w:rPr>
          <w:rFonts w:ascii="Arial" w:hAnsi="Arial" w:cs="Arial"/>
          <w:bCs/>
          <w:lang w:val="es-ES_tradnl"/>
        </w:rPr>
      </w:pPr>
      <w:r>
        <w:rPr>
          <w:rFonts w:ascii="Arial" w:hAnsi="Arial" w:cs="Arial"/>
          <w:bCs/>
          <w:lang w:val="es-ES_tradnl"/>
        </w:rPr>
        <w:t>Viscosidad de la mezcla, a 23</w:t>
      </w:r>
      <w:r>
        <w:rPr>
          <w:rFonts w:ascii="Arial" w:hAnsi="Arial" w:cs="Arial"/>
          <w:bCs/>
          <w:vertAlign w:val="superscript"/>
          <w:lang w:val="es-ES_tradnl"/>
        </w:rPr>
        <w:t>o</w:t>
      </w:r>
      <w:r>
        <w:rPr>
          <w:rFonts w:ascii="Arial" w:hAnsi="Arial" w:cs="Arial"/>
          <w:bCs/>
          <w:lang w:val="es-ES_tradnl"/>
        </w:rPr>
        <w:t>C &gt; 120,000 cp.</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UNIÓN DE CONCRETO NUEVO A VIEJO, CALAFATEO DE FISURAS Y ANCLAJES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noProof/>
          <w:color w:val="0000FF"/>
        </w:rPr>
        <w:object w:dxaOrig="2784" w:dyaOrig="2496">
          <v:shape id="_x0000_s1054" type="#_x0000_t75" style="position:absolute;left:0;text-align:left;margin-left:4pt;margin-top:1.65pt;width:218.55pt;height:134.7pt;z-index:251687936">
            <v:imagedata r:id="rId37" o:title=""/>
          </v:shape>
          <o:OLEObject Type="Embed" ProgID="CorelDraw.Graphic.10" ShapeID="_x0000_s1054" DrawAspect="Content" ObjectID="_1582543138" r:id="rId38"/>
        </w:objec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Dependiendo del grado de rugosidad EPOXSEAL NV rinde de </w:t>
      </w:r>
      <w:smartTag w:uri="urn:schemas-microsoft-com:office:smarttags" w:element="metricconverter">
        <w:smartTagPr>
          <w:attr w:name="ProductID" w:val="1.85 a"/>
        </w:smartTagPr>
        <w:r>
          <w:rPr>
            <w:rFonts w:ascii="Arial" w:hAnsi="Arial" w:cs="Arial"/>
            <w:bCs/>
            <w:lang w:val="es-ES_tradnl"/>
          </w:rPr>
          <w:t>1.85 a</w:t>
        </w:r>
      </w:smartTag>
      <w:r>
        <w:rPr>
          <w:rFonts w:ascii="Arial" w:hAnsi="Arial" w:cs="Arial"/>
          <w:bCs/>
          <w:lang w:val="es-ES_tradnl"/>
        </w:rPr>
        <w:t xml:space="preserve"> 2.20 kg/m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color w:val="FF0000"/>
          <w:lang w:val="es-ES_tradnl"/>
        </w:rPr>
      </w:pPr>
      <w:r>
        <w:rPr>
          <w:rFonts w:ascii="Arial" w:hAnsi="Arial" w:cs="Arial"/>
          <w:bCs/>
          <w:lang w:val="es-ES_tradnl"/>
        </w:rPr>
        <w:t xml:space="preserve">Un litro de EPOXSEAL NV, equivale a </w:t>
      </w:r>
      <w:smartTag w:uri="urn:schemas-microsoft-com:office:smarttags" w:element="metricconverter">
        <w:smartTagPr>
          <w:attr w:name="ProductID" w:val="1.85 kg"/>
        </w:smartTagPr>
        <w:r>
          <w:rPr>
            <w:rFonts w:ascii="Arial" w:hAnsi="Arial" w:cs="Arial"/>
            <w:bCs/>
            <w:lang w:val="es-ES_tradnl"/>
          </w:rPr>
          <w:t>1.85 kg</w:t>
        </w:r>
      </w:smartTag>
      <w:r>
        <w:rPr>
          <w:rFonts w:ascii="Arial" w:hAnsi="Arial" w:cs="Arial"/>
          <w:bCs/>
          <w:lang w:val="es-ES_tradnl"/>
        </w:rPr>
        <w:t>.</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NV se presenta en unidades de </w:t>
      </w:r>
      <w:smartTag w:uri="urn:schemas-microsoft-com:office:smarttags" w:element="metricconverter">
        <w:smartTagPr>
          <w:attr w:name="ProductID" w:val="3 kg"/>
        </w:smartTagPr>
        <w:r>
          <w:rPr>
            <w:rFonts w:ascii="Arial" w:hAnsi="Arial" w:cs="Arial"/>
            <w:bCs/>
            <w:lang w:val="es-ES_tradnl"/>
          </w:rPr>
          <w:t>3 kg</w:t>
        </w:r>
      </w:smartTag>
      <w:r>
        <w:rPr>
          <w:rFonts w:ascii="Arial" w:hAnsi="Arial" w:cs="Arial"/>
          <w:bCs/>
          <w:lang w:val="es-ES_tradnl"/>
        </w:rPr>
        <w:t>. (parte "A" y "B", por separado) Conserva sus propiedades por 6 meses en su envase original bajo techo y en lugar fresco.</w:t>
      </w:r>
    </w:p>
    <w:p w:rsidR="00735FC3" w:rsidRDefault="00735FC3" w:rsidP="00735FC3">
      <w:pPr>
        <w:jc w:val="both"/>
        <w:rPr>
          <w:rFonts w:ascii="Arial" w:hAnsi="Arial" w:cs="Arial"/>
          <w:bCs/>
          <w:lang w:val="es-ES_tradnl"/>
        </w:rPr>
      </w:pPr>
      <w:r>
        <w:rPr>
          <w:rFonts w:ascii="Arial Narrow" w:hAnsi="Arial Narrow"/>
          <w:bCs/>
          <w:lang w:val="es-ES_tradnl"/>
        </w:rPr>
        <w:br w:type="page"/>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NVF</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ADHESIVO EPOXICO FLUIDO, PARA RELLENAR GRIETAS, RESANAR Y UNIR CONCRETO NUEVO A VIEJO.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EPOXSEAL NVF es un adhesivo epóxico bicom-ponente de color gris claro y de consistencia líquida de media viscosidad, el cual se presenta en dos partes por separado (A y B), las cuales al mezclarse forman un adhesivo rígido de alta resistencia.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NVF se usa  para resanar y adherir concreto nuevo a concreto viejo, en el caso de reparación de elementos estructurales fisurados, trabes, losas, columnas, etc. En donde se ha interrumpido un colado y se desea continuarlo, así también, se usa para adherir elementos estructurales prefabricados, acero al concreto, para  rellenar grietas pequeñas, ya que debido a su baja viscosidad penetra perfectamente, sellando y al mismo tiempo produciendo un elemento monolítico, también se usa como recubrimiento protector del fierro o acero.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Excelente adherencia al concreto nuevo y al concreto endurecido.</w:t>
      </w: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Debido a su alta adherencia forma elemen-tos monolíticos.</w:t>
      </w: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Gran resistencia a compresión y flexión (mayor que la del concreto)</w:t>
      </w:r>
    </w:p>
    <w:p w:rsidR="00735FC3" w:rsidRDefault="00735FC3" w:rsidP="002F772C">
      <w:pPr>
        <w:numPr>
          <w:ilvl w:val="0"/>
          <w:numId w:val="63"/>
        </w:numPr>
        <w:spacing w:line="240" w:lineRule="exact"/>
        <w:ind w:left="357" w:hanging="357"/>
        <w:jc w:val="both"/>
        <w:rPr>
          <w:rFonts w:ascii="Arial" w:hAnsi="Arial" w:cs="Arial"/>
          <w:bCs/>
          <w:lang w:val="es-ES_tradnl"/>
        </w:rPr>
      </w:pPr>
      <w:r>
        <w:rPr>
          <w:rFonts w:ascii="Arial" w:hAnsi="Arial" w:cs="Arial"/>
          <w:bCs/>
          <w:lang w:val="es-ES_tradnl"/>
        </w:rPr>
        <w:t>Protege al acero de la corrosión y ataque químico.</w:t>
      </w:r>
    </w:p>
    <w:p w:rsidR="00735FC3" w:rsidRDefault="00735FC3" w:rsidP="00735FC3">
      <w:pPr>
        <w:pStyle w:val="Sangra2detindependiente"/>
        <w:rPr>
          <w:rFonts w:ascii="Arial" w:hAnsi="Arial" w:cs="Arial"/>
          <w:sz w:val="20"/>
        </w:rPr>
      </w:pPr>
      <w:r>
        <w:rPr>
          <w:rFonts w:ascii="Arial" w:hAnsi="Arial" w:cs="Arial"/>
          <w:sz w:val="20"/>
        </w:rPr>
        <w:t>Tiempo de vida útil de la mezcla (A y B): de 45-60 min. de acuerdo a la temperatura.</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2F772C">
      <w:pPr>
        <w:numPr>
          <w:ilvl w:val="0"/>
          <w:numId w:val="69"/>
        </w:numPr>
        <w:jc w:val="both"/>
        <w:rPr>
          <w:rFonts w:ascii="Arial" w:hAnsi="Arial" w:cs="Arial"/>
          <w:bCs/>
          <w:lang w:val="es-ES_tradnl"/>
        </w:rPr>
      </w:pPr>
      <w:r>
        <w:rPr>
          <w:rFonts w:ascii="Arial" w:hAnsi="Arial" w:cs="Arial"/>
          <w:bCs/>
          <w:u w:val="single"/>
          <w:lang w:val="es-ES_tradnl"/>
        </w:rPr>
        <w:t xml:space="preserve">RESISTENCIA A 7 DÍAS: </w:t>
      </w:r>
    </w:p>
    <w:p w:rsidR="00735FC3" w:rsidRDefault="00735FC3" w:rsidP="00735FC3">
      <w:pPr>
        <w:jc w:val="both"/>
        <w:rPr>
          <w:rFonts w:ascii="Arial" w:hAnsi="Arial" w:cs="Arial"/>
          <w:bCs/>
          <w:vertAlign w:val="superscript"/>
          <w:lang w:val="es-ES_tradnl"/>
        </w:rPr>
      </w:pPr>
      <w:r>
        <w:rPr>
          <w:rFonts w:ascii="Arial" w:hAnsi="Arial" w:cs="Arial"/>
          <w:bCs/>
          <w:lang w:val="es-ES_tradnl"/>
        </w:rPr>
        <w:t xml:space="preserve">       ASTM C 109  y C293</w:t>
      </w:r>
    </w:p>
    <w:p w:rsidR="00735FC3" w:rsidRDefault="00735FC3" w:rsidP="00735FC3">
      <w:pPr>
        <w:jc w:val="both"/>
        <w:rPr>
          <w:rFonts w:ascii="Arial" w:hAnsi="Arial" w:cs="Arial"/>
          <w:bCs/>
          <w:lang w:val="es-ES_tradnl"/>
        </w:rPr>
      </w:pPr>
      <w:r>
        <w:rPr>
          <w:rFonts w:ascii="Arial" w:hAnsi="Arial" w:cs="Arial"/>
          <w:bCs/>
          <w:lang w:val="es-ES_tradnl"/>
        </w:rPr>
        <w:t xml:space="preserve">      Compresión:      mayor de 850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Flexión:              mayor de 250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en 24 hrs: obtiene 80% de resistencia.</w:t>
      </w:r>
    </w:p>
    <w:p w:rsidR="00735FC3" w:rsidRDefault="00735FC3" w:rsidP="002F772C">
      <w:pPr>
        <w:numPr>
          <w:ilvl w:val="0"/>
          <w:numId w:val="80"/>
        </w:numPr>
        <w:jc w:val="both"/>
        <w:rPr>
          <w:rFonts w:ascii="Arial" w:hAnsi="Arial" w:cs="Arial"/>
          <w:bCs/>
          <w:lang w:val="es-ES_tradnl"/>
        </w:rPr>
      </w:pPr>
      <w:r>
        <w:rPr>
          <w:rFonts w:ascii="Arial" w:hAnsi="Arial" w:cs="Arial"/>
          <w:bCs/>
          <w:lang w:val="es-ES_tradnl"/>
        </w:rPr>
        <w:t>En pruebas a falla, esta se presenta en el concreto y no en el EPOXSEAL NVF.</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Limpieza de las superficies</w:t>
      </w: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concreto:</w:t>
      </w:r>
    </w:p>
    <w:p w:rsidR="00735FC3" w:rsidRDefault="00735FC3" w:rsidP="00735FC3">
      <w:pPr>
        <w:jc w:val="both"/>
        <w:rPr>
          <w:rFonts w:ascii="Arial" w:hAnsi="Arial" w:cs="Arial"/>
          <w:bCs/>
          <w:color w:val="FF0000"/>
          <w:lang w:val="es-ES_tradnl"/>
        </w:rPr>
      </w:pPr>
    </w:p>
    <w:p w:rsidR="00735FC3" w:rsidRDefault="00735FC3" w:rsidP="002F772C">
      <w:pPr>
        <w:numPr>
          <w:ilvl w:val="0"/>
          <w:numId w:val="74"/>
        </w:numPr>
        <w:jc w:val="both"/>
        <w:rPr>
          <w:rFonts w:ascii="Arial" w:hAnsi="Arial" w:cs="Arial"/>
          <w:bCs/>
          <w:lang w:val="es-ES_tradnl"/>
        </w:rPr>
      </w:pPr>
      <w:r>
        <w:rPr>
          <w:rFonts w:ascii="Arial" w:hAnsi="Arial" w:cs="Arial"/>
          <w:bCs/>
          <w:lang w:val="es-ES_tradnl"/>
        </w:rPr>
        <w:t xml:space="preserve">La superficie por adherir deberá estar lo más rugosa posible, libre de polvo, grasa y materiales falsamente adheridos. Aplique sobre la superficie DETERSIL a un rendi-miento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5m</w:t>
      </w:r>
      <w:r>
        <w:rPr>
          <w:rFonts w:ascii="Arial" w:hAnsi="Arial" w:cs="Arial"/>
          <w:bCs/>
          <w:vertAlign w:val="superscript"/>
          <w:lang w:val="es-ES_tradnl"/>
        </w:rPr>
        <w:t>2</w:t>
      </w:r>
      <w:r>
        <w:rPr>
          <w:rFonts w:ascii="Arial" w:hAnsi="Arial" w:cs="Arial"/>
          <w:bCs/>
          <w:lang w:val="es-ES_tradnl"/>
        </w:rPr>
        <w:t xml:space="preserve">/l., dejándolo actuar por 3 min. y lave con agua a presión para eliminar  residuos, </w:t>
      </w:r>
      <w:r>
        <w:rPr>
          <w:rFonts w:ascii="Arial" w:hAnsi="Arial" w:cs="Arial"/>
          <w:bCs/>
          <w:color w:val="FF0000"/>
          <w:lang w:val="es-ES_tradnl"/>
        </w:rPr>
        <w:t>dejar secar</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fisuras o grietas:</w:t>
      </w:r>
    </w:p>
    <w:p w:rsidR="00735FC3" w:rsidRDefault="00735FC3" w:rsidP="002F772C">
      <w:pPr>
        <w:numPr>
          <w:ilvl w:val="0"/>
          <w:numId w:val="75"/>
        </w:numPr>
        <w:jc w:val="both"/>
        <w:rPr>
          <w:rFonts w:ascii="Arial" w:hAnsi="Arial" w:cs="Arial"/>
          <w:bCs/>
          <w:lang w:val="es-ES_tradnl"/>
        </w:rPr>
      </w:pPr>
      <w:r>
        <w:rPr>
          <w:rFonts w:ascii="Arial" w:hAnsi="Arial" w:cs="Arial"/>
          <w:bCs/>
          <w:lang w:val="es-ES_tradnl"/>
        </w:rPr>
        <w:t>Abrir las fisuras en “ V,” estas deberán limpiarse con aire comprimido para eliminar polvo y material falsamente adherido.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Protección de acero:</w:t>
      </w:r>
    </w:p>
    <w:p w:rsidR="00735FC3" w:rsidRDefault="00735FC3" w:rsidP="002F772C">
      <w:pPr>
        <w:numPr>
          <w:ilvl w:val="0"/>
          <w:numId w:val="81"/>
        </w:numPr>
        <w:jc w:val="both"/>
        <w:rPr>
          <w:rFonts w:ascii="Arial" w:hAnsi="Arial" w:cs="Arial"/>
          <w:bCs/>
          <w:lang w:val="es-ES_tradnl"/>
        </w:rPr>
      </w:pPr>
      <w:r>
        <w:rPr>
          <w:rFonts w:ascii="Arial" w:hAnsi="Arial" w:cs="Arial"/>
          <w:bCs/>
          <w:lang w:val="es-ES_tradnl"/>
        </w:rPr>
        <w:t>el acero deberá estar perfectamente limpio, libre de grasa, óxido o cualquier impureza.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 xml:space="preserve">APLICACIÓN </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Mezcle las partes "A" y "B" de EPOXSEAL NVF en relación  2:1 en peso hasta obtener una mez-cla homogénea. Aplique esta mezcla inmedia-tamente sobre las superficies ya tratadas, con brocha, llana o espátula.</w:t>
      </w:r>
    </w:p>
    <w:p w:rsidR="00735FC3" w:rsidRDefault="00735FC3" w:rsidP="00735FC3">
      <w:pPr>
        <w:jc w:val="right"/>
        <w:rPr>
          <w:rFonts w:ascii="Arial" w:hAnsi="Arial" w:cs="Arial"/>
          <w:bCs/>
          <w:lang w:val="es-ES_tradnl"/>
        </w:rPr>
      </w:pPr>
      <w:r>
        <w:rPr>
          <w:rFonts w:ascii="Arial" w:hAnsi="Arial" w:cs="Arial"/>
          <w:bCs/>
          <w:lang w:val="es-ES_tradnl"/>
        </w:rPr>
        <w:tab/>
      </w:r>
      <w:r>
        <w:rPr>
          <w:rFonts w:ascii="Arial" w:hAnsi="Arial" w:cs="Arial"/>
          <w:bCs/>
          <w:lang w:val="es-ES_tradnl"/>
        </w:rPr>
        <w:tab/>
        <w:t xml:space="preserve"> </w:t>
      </w:r>
      <w:r>
        <w:rPr>
          <w:rFonts w:ascii="Arial" w:hAnsi="Arial" w:cs="Arial"/>
          <w:bCs/>
          <w:lang w:val="es-ES_tradnl"/>
        </w:rPr>
        <w:tab/>
        <w:t>continua...</w:t>
      </w:r>
    </w:p>
    <w:p w:rsidR="00735FC3" w:rsidRDefault="00735FC3" w:rsidP="00735FC3">
      <w:pPr>
        <w:jc w:val="both"/>
        <w:rPr>
          <w:rFonts w:ascii="Arial" w:hAnsi="Arial" w:cs="Arial"/>
          <w:bCs/>
          <w:lang w:val="es-ES_tradnl"/>
        </w:rPr>
      </w:pPr>
      <w:r>
        <w:rPr>
          <w:rFonts w:ascii="Arial Narrow" w:hAnsi="Arial Narrow"/>
          <w:bCs/>
          <w:lang w:val="es-ES_tradnl"/>
        </w:rPr>
        <w:br w:type="page"/>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Cs/>
          <w:noProof/>
          <w:color w:val="FF0000"/>
          <w:sz w:val="22"/>
        </w:rPr>
        <w:object w:dxaOrig="2784" w:dyaOrig="2496">
          <v:shape id="_x0000_s1036" type="#_x0000_t75" style="position:absolute;margin-left:275.15pt;margin-top:21pt;width:189pt;height:315pt;z-index:251669504">
            <v:imagedata r:id="rId39" o:title=""/>
            <w10:wrap type="topAndBottom"/>
          </v:shape>
          <o:OLEObject Type="Embed" ProgID="PBrush" ShapeID="_x0000_s1036" DrawAspect="Content" ObjectID="_1582543139" r:id="rId40"/>
        </w:object>
      </w:r>
      <w:r>
        <w:rPr>
          <w:rFonts w:ascii="Arial" w:hAnsi="Arial" w:cs="Arial"/>
          <w:b/>
          <w:color w:val="FF0000"/>
          <w:sz w:val="44"/>
          <w:lang w:val="es-ES_tradnl"/>
        </w:rPr>
        <w:t>EPOXSEAL NVF</w:t>
      </w:r>
    </w:p>
    <w:p w:rsidR="00735FC3" w:rsidRDefault="00735FC3" w:rsidP="00735FC3">
      <w:pPr>
        <w:rPr>
          <w:rFonts w:ascii="Arial" w:hAnsi="Arial" w:cs="Arial"/>
          <w:b/>
          <w:lang w:val="es-ES_tradnl"/>
        </w:rPr>
      </w:pPr>
    </w:p>
    <w:p w:rsidR="00735FC3" w:rsidRDefault="00735FC3" w:rsidP="00735FC3">
      <w:pPr>
        <w:pStyle w:val="p8"/>
        <w:widowControl/>
        <w:tabs>
          <w:tab w:val="clear" w:pos="720"/>
        </w:tabs>
        <w:spacing w:line="240" w:lineRule="auto"/>
        <w:rPr>
          <w:rFonts w:ascii="Arial" w:hAnsi="Arial" w:cs="Arial"/>
          <w:snapToGrid/>
          <w:sz w:val="22"/>
          <w:lang w:val="es-ES_tradnl"/>
        </w:rPr>
      </w:pPr>
      <w:r>
        <w:rPr>
          <w:rFonts w:ascii="Arial" w:hAnsi="Arial" w:cs="Arial"/>
          <w:lang w:val="es-ES_tradnl"/>
        </w:rPr>
        <w:t>ADHESIVO EPOXICO FLUIDO PARA RELLENAR GRIETAS Y UNIR CONCRETO NUEVO A VIEJO.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76"/>
        </w:numPr>
        <w:jc w:val="both"/>
        <w:rPr>
          <w:rFonts w:ascii="Arial" w:hAnsi="Arial" w:cs="Arial"/>
          <w:bCs/>
          <w:lang w:val="es-ES_tradnl"/>
        </w:rPr>
      </w:pPr>
      <w:r>
        <w:rPr>
          <w:rFonts w:ascii="Arial" w:hAnsi="Arial" w:cs="Arial"/>
          <w:bCs/>
          <w:lang w:val="es-ES_tradnl"/>
        </w:rPr>
        <w:t>dejando una capa de aproximadamente un mm. proceda a colar el concreto nuevo evi-tando arrastrar el adhesivo.</w:t>
      </w:r>
    </w:p>
    <w:p w:rsidR="00735FC3" w:rsidRDefault="00735FC3" w:rsidP="002F772C">
      <w:pPr>
        <w:numPr>
          <w:ilvl w:val="0"/>
          <w:numId w:val="76"/>
        </w:numPr>
        <w:jc w:val="both"/>
        <w:rPr>
          <w:rFonts w:ascii="Arial" w:hAnsi="Arial" w:cs="Arial"/>
          <w:bCs/>
          <w:lang w:val="es-ES_tradnl"/>
        </w:rPr>
      </w:pPr>
      <w:r>
        <w:rPr>
          <w:rFonts w:ascii="Arial" w:hAnsi="Arial" w:cs="Arial"/>
          <w:bCs/>
          <w:lang w:val="es-ES_tradnl"/>
        </w:rPr>
        <w:t>En el caso de sellado de fisuras, vierta la mezcla directamente, sobre la fisura, asegu-rándose que quede completamente llena.</w:t>
      </w:r>
    </w:p>
    <w:p w:rsidR="00735FC3" w:rsidRDefault="00735FC3" w:rsidP="002F772C">
      <w:pPr>
        <w:numPr>
          <w:ilvl w:val="0"/>
          <w:numId w:val="76"/>
        </w:numPr>
        <w:jc w:val="both"/>
        <w:rPr>
          <w:rFonts w:ascii="Arial" w:hAnsi="Arial" w:cs="Arial"/>
          <w:bCs/>
          <w:lang w:val="es-ES_tradnl"/>
        </w:rPr>
      </w:pPr>
      <w:r>
        <w:rPr>
          <w:rFonts w:ascii="Arial" w:hAnsi="Arial" w:cs="Arial"/>
          <w:bCs/>
          <w:lang w:val="es-ES_tradnl"/>
        </w:rPr>
        <w:t>Protección de acero: proceda a aplicar la mezcla anterior con brocha o rodillo, a un rendimiento de 4m</w:t>
      </w:r>
      <w:r>
        <w:rPr>
          <w:rFonts w:ascii="Arial" w:hAnsi="Arial" w:cs="Arial"/>
          <w:bCs/>
          <w:vertAlign w:val="superscript"/>
          <w:lang w:val="es-ES_tradnl"/>
        </w:rPr>
        <w:t>2</w:t>
      </w:r>
      <w:r>
        <w:rPr>
          <w:rFonts w:ascii="Arial" w:hAnsi="Arial" w:cs="Arial"/>
          <w:bCs/>
          <w:lang w:val="es-ES_tradnl"/>
        </w:rPr>
        <w:t>/l.</w:t>
      </w:r>
    </w:p>
    <w:p w:rsidR="00735FC3" w:rsidRDefault="00735FC3" w:rsidP="002F772C">
      <w:pPr>
        <w:numPr>
          <w:ilvl w:val="0"/>
          <w:numId w:val="76"/>
        </w:numPr>
        <w:jc w:val="both"/>
        <w:rPr>
          <w:rFonts w:ascii="Arial" w:hAnsi="Arial" w:cs="Arial"/>
          <w:bCs/>
          <w:lang w:val="es-ES_tradnl"/>
        </w:rPr>
      </w:pPr>
      <w:r>
        <w:rPr>
          <w:rFonts w:ascii="Arial" w:hAnsi="Arial" w:cs="Arial"/>
          <w:bCs/>
          <w:lang w:val="es-ES_tradnl"/>
        </w:rPr>
        <w:t>Para anclajes se puede aplicar con pistola calafateadora de cartuchos de plástico.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RECOMENDACIONES</w:t>
      </w:r>
    </w:p>
    <w:p w:rsidR="00735FC3" w:rsidRDefault="00735FC3" w:rsidP="00735FC3">
      <w:pPr>
        <w:jc w:val="both"/>
        <w:rPr>
          <w:rFonts w:ascii="Arial" w:hAnsi="Arial" w:cs="Arial"/>
          <w:bCs/>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lang w:val="es-ES_tradnl"/>
        </w:rPr>
        <w:t>Para alargar el tiempo de vida útil de la mezcla se recomienda extenderla en una charola o enfriar sus componentes antes de mezclarlos.</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lang w:val="es-ES_tradnl"/>
        </w:rPr>
        <w:t>No mezclar una cantidad mayor a la que se va a utilizar.</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lang w:val="es-ES_tradnl"/>
        </w:rPr>
        <w:t>Cuidar de no arrastrar EPOXSEAL NVF, al colar el concreto nuevo.</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lang w:val="es-ES_tradnl"/>
        </w:rPr>
        <w:t>Para obtener resultados deseados, es necesario aplicar el EPOXSEAL NVF inme-diatamente después de mezclado, antes de que empiece a endurecer, esto es, durante su tiempo de vida útil.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Unir concreto fresco a concreto endurecido: Dependiendo del grado de rugosidad EPOXSEAL NVF rinde aproximadamente de </w:t>
      </w:r>
      <w:smartTag w:uri="urn:schemas-microsoft-com:office:smarttags" w:element="metricconverter">
        <w:smartTagPr>
          <w:attr w:name="ProductID" w:val="1.6 a"/>
        </w:smartTagPr>
        <w:r>
          <w:rPr>
            <w:rFonts w:ascii="Arial" w:hAnsi="Arial" w:cs="Arial"/>
            <w:bCs/>
            <w:lang w:val="es-ES_tradnl"/>
          </w:rPr>
          <w:t>1.6 a</w:t>
        </w:r>
      </w:smartTag>
      <w:r>
        <w:rPr>
          <w:rFonts w:ascii="Arial" w:hAnsi="Arial" w:cs="Arial"/>
          <w:bCs/>
          <w:lang w:val="es-ES_tradnl"/>
        </w:rPr>
        <w:t xml:space="preserve"> 2.0 kg/m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r>
        <w:rPr>
          <w:rFonts w:ascii="Arial" w:hAnsi="Arial" w:cs="Arial"/>
          <w:bCs/>
          <w:sz w:val="24"/>
          <w:lang w:val="es-ES_tradnl"/>
        </w:rPr>
        <w:t>Fisuras y anclajes:</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Un litro de EPOXSEAL NVF, equivale a </w:t>
      </w:r>
      <w:smartTag w:uri="urn:schemas-microsoft-com:office:smarttags" w:element="metricconverter">
        <w:smartTagPr>
          <w:attr w:name="ProductID" w:val="1.60 kg"/>
        </w:smartTagPr>
        <w:r>
          <w:rPr>
            <w:rFonts w:ascii="Arial" w:hAnsi="Arial" w:cs="Arial"/>
            <w:bCs/>
            <w:lang w:val="es-ES_tradnl"/>
          </w:rPr>
          <w:t>1.60 kg</w:t>
        </w:r>
      </w:smartTag>
      <w:r>
        <w:rPr>
          <w:rFonts w:ascii="Arial" w:hAnsi="Arial" w:cs="Arial"/>
          <w:bCs/>
          <w:lang w:val="es-ES_tradnl"/>
        </w:rPr>
        <w:t xml:space="preserve">. (Densidad = </w:t>
      </w:r>
      <w:smartTag w:uri="urn:schemas-microsoft-com:office:smarttags" w:element="metricconverter">
        <w:smartTagPr>
          <w:attr w:name="ProductID" w:val="1.6 kg"/>
        </w:smartTagPr>
        <w:r>
          <w:rPr>
            <w:rFonts w:ascii="Arial" w:hAnsi="Arial" w:cs="Arial"/>
            <w:bCs/>
            <w:lang w:val="es-ES_tradnl"/>
          </w:rPr>
          <w:t>1.6 kg</w:t>
        </w:r>
      </w:smartTag>
      <w:r>
        <w:rPr>
          <w:rFonts w:ascii="Arial" w:hAnsi="Arial" w:cs="Arial"/>
          <w:bCs/>
          <w:lang w:val="es-ES_tradnl"/>
        </w:rPr>
        <w:t xml:space="preserve"> / 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NVF se presenta en unidades de </w:t>
      </w:r>
      <w:smartTag w:uri="urn:schemas-microsoft-com:office:smarttags" w:element="metricconverter">
        <w:smartTagPr>
          <w:attr w:name="ProductID" w:val="3 kg"/>
        </w:smartTagPr>
        <w:r>
          <w:rPr>
            <w:rFonts w:ascii="Arial" w:hAnsi="Arial" w:cs="Arial"/>
            <w:bCs/>
            <w:lang w:val="es-ES_tradnl"/>
          </w:rPr>
          <w:t>3 kg</w:t>
        </w:r>
      </w:smartTag>
      <w:r>
        <w:rPr>
          <w:rFonts w:ascii="Arial" w:hAnsi="Arial" w:cs="Arial"/>
          <w:bCs/>
          <w:lang w:val="es-ES_tradnl"/>
        </w:rPr>
        <w:t>. (parte "A" y "B", por separado) Conserva sus propiedades por 6 meses en su envase original, en lugar fresco.</w:t>
      </w:r>
    </w:p>
    <w:p w:rsidR="00735FC3" w:rsidRDefault="00735FC3" w:rsidP="00735FC3">
      <w:pPr>
        <w:jc w:val="both"/>
        <w:rPr>
          <w:rFonts w:ascii="Arial Narrow" w:hAnsi="Arial Narrow"/>
          <w:bCs/>
          <w:lang w:val="es-ES_tradnl"/>
        </w:rPr>
      </w:pPr>
      <w:r>
        <w:rPr>
          <w:rFonts w:ascii="Arial" w:hAnsi="Arial" w:cs="Arial"/>
          <w:bCs/>
          <w:lang w:val="es-ES_tradnl"/>
        </w:rPr>
        <w:br w:type="page"/>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NVFK</w:t>
      </w:r>
    </w:p>
    <w:p w:rsidR="00735FC3" w:rsidRDefault="00735FC3" w:rsidP="00735FC3">
      <w:pPr>
        <w:jc w:val="both"/>
        <w:rPr>
          <w:rFonts w:ascii="Arial" w:hAnsi="Arial" w:cs="Arial"/>
          <w:bCs/>
          <w:lang w:val="es-ES_tradnl"/>
        </w:rPr>
      </w:pPr>
    </w:p>
    <w:p w:rsidR="00735FC3" w:rsidRDefault="00735FC3" w:rsidP="00735FC3">
      <w:pPr>
        <w:pStyle w:val="Textoindependiente2"/>
        <w:rPr>
          <w:rFonts w:ascii="Arial" w:hAnsi="Arial" w:cs="Arial"/>
          <w:sz w:val="24"/>
        </w:rPr>
      </w:pPr>
      <w:r>
        <w:rPr>
          <w:rFonts w:ascii="Arial" w:hAnsi="Arial" w:cs="Arial"/>
          <w:sz w:val="24"/>
        </w:rPr>
        <w:t>ADHESIVO EPOXICO PARA ANCLA-JES, UNIR CONCRETO NUEVO A ENDURECIDO Y RESANAR GRIETAS.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NVFK es un adhesivo epóxico bicomponente de color gris claro y de consis-tencia de pasta suave, el cual se presenta en dos partes por separado (A y B), las cuales al mezclarse forman un adhesivo rígido de alta resistencia y de estabilidad dimensional.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NVFK se usa para anclajes de varillas, tirafondos, tornillos y todo tipo de anclas a trabes, columnas, muros, losas, etc., se usa para adherir elementos estructurales prefabri-cados, resanar grietas, produciendo elementos monolíticos.  Así mismo se utiliza para adherir concreto nuevo  a concreto endurecido.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63"/>
        </w:numPr>
        <w:spacing w:line="280" w:lineRule="exact"/>
        <w:ind w:left="357" w:hanging="357"/>
        <w:jc w:val="both"/>
        <w:rPr>
          <w:rFonts w:ascii="Arial" w:hAnsi="Arial" w:cs="Arial"/>
          <w:bCs/>
          <w:lang w:val="es-ES_tradnl"/>
        </w:rPr>
      </w:pPr>
      <w:r>
        <w:rPr>
          <w:rFonts w:ascii="Arial" w:hAnsi="Arial" w:cs="Arial"/>
          <w:bCs/>
          <w:lang w:val="es-ES_tradnl"/>
        </w:rPr>
        <w:t>Excelente adherencia al concreto nuevo y al concreto endurecido.</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63"/>
        </w:numPr>
        <w:spacing w:line="280" w:lineRule="exact"/>
        <w:ind w:left="357" w:hanging="357"/>
        <w:jc w:val="both"/>
        <w:rPr>
          <w:rFonts w:ascii="Arial" w:hAnsi="Arial" w:cs="Arial"/>
          <w:bCs/>
          <w:lang w:val="es-ES_tradnl"/>
        </w:rPr>
      </w:pPr>
      <w:r>
        <w:rPr>
          <w:rFonts w:ascii="Arial" w:hAnsi="Arial" w:cs="Arial"/>
          <w:bCs/>
          <w:lang w:val="es-ES_tradnl"/>
        </w:rPr>
        <w:t>Debido a su excelente adherencia forma elementos monolíticos.</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63"/>
        </w:numPr>
        <w:spacing w:line="280" w:lineRule="exact"/>
        <w:ind w:left="357" w:hanging="357"/>
        <w:jc w:val="both"/>
        <w:rPr>
          <w:rFonts w:ascii="Arial" w:hAnsi="Arial" w:cs="Arial"/>
          <w:bCs/>
          <w:lang w:val="es-ES_tradnl"/>
        </w:rPr>
      </w:pPr>
      <w:r>
        <w:rPr>
          <w:rFonts w:ascii="Arial" w:hAnsi="Arial" w:cs="Arial"/>
          <w:bCs/>
          <w:lang w:val="es-ES_tradnl"/>
        </w:rPr>
        <w:t>Gran resistencia a compresión y flexión (mayor que la del concreto).</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63"/>
        </w:numPr>
        <w:spacing w:line="280" w:lineRule="exact"/>
        <w:ind w:left="357" w:hanging="357"/>
        <w:jc w:val="both"/>
        <w:rPr>
          <w:rFonts w:ascii="Arial" w:hAnsi="Arial" w:cs="Arial"/>
          <w:bCs/>
          <w:lang w:val="es-ES_tradnl"/>
        </w:rPr>
      </w:pPr>
      <w:r>
        <w:rPr>
          <w:rFonts w:ascii="Arial" w:hAnsi="Arial" w:cs="Arial"/>
          <w:bCs/>
          <w:lang w:val="es-ES_tradnl"/>
        </w:rPr>
        <w:t>Protege al acero de la corrosión y ataque químico.</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63"/>
        </w:numPr>
        <w:spacing w:line="280" w:lineRule="exact"/>
        <w:jc w:val="both"/>
        <w:rPr>
          <w:rFonts w:ascii="Arial" w:hAnsi="Arial" w:cs="Arial"/>
          <w:bCs/>
          <w:lang w:val="es-ES_tradnl"/>
        </w:rPr>
      </w:pPr>
      <w:r>
        <w:rPr>
          <w:rFonts w:ascii="Arial" w:hAnsi="Arial" w:cs="Arial"/>
          <w:bCs/>
          <w:lang w:val="es-ES_tradnl"/>
        </w:rPr>
        <w:t>Tiempo de vida útil de la mezcla (A y B): de 45-60 min. de acuerdo a la temperatura.</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2F772C">
      <w:pPr>
        <w:numPr>
          <w:ilvl w:val="0"/>
          <w:numId w:val="69"/>
        </w:numPr>
        <w:jc w:val="both"/>
        <w:rPr>
          <w:rFonts w:ascii="Arial" w:hAnsi="Arial" w:cs="Arial"/>
          <w:bCs/>
          <w:lang w:val="es-ES_tradnl"/>
        </w:rPr>
      </w:pPr>
      <w:r>
        <w:rPr>
          <w:rFonts w:ascii="Arial" w:hAnsi="Arial" w:cs="Arial"/>
          <w:bCs/>
          <w:u w:val="single"/>
          <w:lang w:val="es-ES_tradnl"/>
        </w:rPr>
        <w:t xml:space="preserve">RESISTENCIA A 7 DÍAS: </w:t>
      </w:r>
    </w:p>
    <w:p w:rsidR="00735FC3" w:rsidRDefault="00735FC3" w:rsidP="00735FC3">
      <w:pPr>
        <w:jc w:val="both"/>
        <w:rPr>
          <w:rFonts w:ascii="Arial" w:hAnsi="Arial" w:cs="Arial"/>
          <w:bCs/>
          <w:lang w:val="es-ES_tradnl"/>
        </w:rPr>
      </w:pPr>
      <w:r>
        <w:rPr>
          <w:rFonts w:ascii="Arial" w:hAnsi="Arial" w:cs="Arial"/>
          <w:bCs/>
          <w:lang w:val="es-ES_tradnl"/>
        </w:rPr>
        <w:t xml:space="preserve">       ASTM C 109  / C 293</w:t>
      </w:r>
    </w:p>
    <w:p w:rsidR="00735FC3" w:rsidRDefault="00735FC3" w:rsidP="00735FC3">
      <w:pPr>
        <w:jc w:val="both"/>
        <w:rPr>
          <w:rFonts w:ascii="Arial" w:hAnsi="Arial" w:cs="Arial"/>
          <w:bCs/>
          <w:lang w:val="es-ES_tradnl"/>
        </w:rPr>
      </w:pPr>
      <w:r>
        <w:rPr>
          <w:rFonts w:ascii="Arial" w:hAnsi="Arial" w:cs="Arial"/>
          <w:bCs/>
          <w:lang w:val="es-ES_tradnl"/>
        </w:rPr>
        <w:t xml:space="preserve">      Compresión:      mayor de 850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Flexión:              mayor de 250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 xml:space="preserve">        en    24    hrs. :   obtiene    80 %   de  </w:t>
      </w:r>
    </w:p>
    <w:p w:rsidR="00735FC3" w:rsidRDefault="00735FC3" w:rsidP="00735FC3">
      <w:pPr>
        <w:jc w:val="both"/>
        <w:rPr>
          <w:rFonts w:ascii="Arial" w:hAnsi="Arial" w:cs="Arial"/>
          <w:bCs/>
          <w:lang w:val="es-ES_tradnl"/>
        </w:rPr>
      </w:pPr>
      <w:r>
        <w:rPr>
          <w:rFonts w:ascii="Arial" w:hAnsi="Arial" w:cs="Arial"/>
          <w:bCs/>
          <w:lang w:val="es-ES_tradnl"/>
        </w:rPr>
        <w:t xml:space="preserve">        resistencia.</w:t>
      </w:r>
    </w:p>
    <w:p w:rsidR="00735FC3" w:rsidRDefault="00735FC3" w:rsidP="00735FC3">
      <w:pPr>
        <w:jc w:val="both"/>
        <w:rPr>
          <w:rFonts w:ascii="Arial" w:hAnsi="Arial" w:cs="Arial"/>
          <w:bCs/>
          <w:lang w:val="es-ES_tradnl"/>
        </w:rPr>
      </w:pPr>
    </w:p>
    <w:p w:rsidR="00735FC3" w:rsidRDefault="00735FC3" w:rsidP="002F772C">
      <w:pPr>
        <w:numPr>
          <w:ilvl w:val="0"/>
          <w:numId w:val="89"/>
        </w:numPr>
        <w:jc w:val="both"/>
        <w:rPr>
          <w:rFonts w:ascii="Arial" w:hAnsi="Arial" w:cs="Arial"/>
          <w:bCs/>
          <w:lang w:val="es-ES_tradnl"/>
        </w:rPr>
      </w:pPr>
      <w:r>
        <w:rPr>
          <w:rFonts w:ascii="Arial" w:hAnsi="Arial" w:cs="Arial"/>
          <w:bCs/>
          <w:lang w:val="es-ES_tradnl"/>
        </w:rPr>
        <w:t>En pruebas a falla  de adherencia, esta se presenta en el concreto y no en el EPOXSEAL NVFK.</w:t>
      </w:r>
    </w:p>
    <w:p w:rsidR="00735FC3" w:rsidRDefault="00735FC3" w:rsidP="00735FC3">
      <w:pPr>
        <w:jc w:val="both"/>
        <w:rPr>
          <w:rFonts w:ascii="Arial" w:hAnsi="Arial" w:cs="Arial"/>
          <w:bCs/>
          <w:lang w:val="es-ES_tradnl"/>
        </w:rPr>
      </w:pPr>
    </w:p>
    <w:p w:rsidR="00735FC3" w:rsidRDefault="00735FC3" w:rsidP="002F772C">
      <w:pPr>
        <w:numPr>
          <w:ilvl w:val="0"/>
          <w:numId w:val="88"/>
        </w:numPr>
        <w:jc w:val="both"/>
        <w:rPr>
          <w:rFonts w:ascii="Arial" w:hAnsi="Arial" w:cs="Arial"/>
          <w:bCs/>
          <w:lang w:val="es-ES_tradnl"/>
        </w:rPr>
      </w:pPr>
      <w:r>
        <w:rPr>
          <w:rFonts w:ascii="Arial" w:hAnsi="Arial" w:cs="Arial"/>
          <w:bCs/>
          <w:lang w:val="es-ES_tradnl"/>
        </w:rPr>
        <w:t xml:space="preserve">Resistencia a la tensión. En una varilla de </w:t>
      </w:r>
      <w:smartTag w:uri="urn:schemas-microsoft-com:office:smarttags" w:element="metricconverter">
        <w:smartTagPr>
          <w:attr w:name="ProductID" w:val="1”"/>
        </w:smartTagPr>
        <w:r>
          <w:rPr>
            <w:rFonts w:ascii="Arial" w:hAnsi="Arial" w:cs="Arial"/>
            <w:bCs/>
            <w:lang w:val="es-ES_tradnl"/>
          </w:rPr>
          <w:t>1”</w:t>
        </w:r>
      </w:smartTag>
      <w:r>
        <w:rPr>
          <w:rFonts w:ascii="Arial" w:hAnsi="Arial" w:cs="Arial"/>
          <w:bCs/>
          <w:lang w:val="es-ES_tradnl"/>
        </w:rPr>
        <w:t xml:space="preserve"> anclada a un barreno de 1</w:t>
      </w:r>
      <w:r>
        <w:rPr>
          <w:rFonts w:ascii="Arial" w:hAnsi="Arial" w:cs="Arial"/>
          <w:bCs/>
          <w:vertAlign w:val="superscript"/>
          <w:lang w:val="es-ES_tradnl"/>
        </w:rPr>
        <w:t>1/2</w:t>
      </w:r>
      <w:r>
        <w:rPr>
          <w:rFonts w:ascii="Arial" w:hAnsi="Arial" w:cs="Arial"/>
          <w:bCs/>
          <w:lang w:val="es-ES_tradnl"/>
        </w:rPr>
        <w:t xml:space="preserve"> a </w:t>
      </w:r>
      <w:smartTag w:uri="urn:schemas-microsoft-com:office:smarttags" w:element="metricconverter">
        <w:smartTagPr>
          <w:attr w:name="ProductID" w:val="30 cm"/>
        </w:smartTagPr>
        <w:r>
          <w:rPr>
            <w:rFonts w:ascii="Arial" w:hAnsi="Arial" w:cs="Arial"/>
            <w:bCs/>
            <w:lang w:val="es-ES_tradnl"/>
          </w:rPr>
          <w:t>30 cm</w:t>
        </w:r>
      </w:smartTag>
      <w:r>
        <w:rPr>
          <w:rFonts w:ascii="Arial" w:hAnsi="Arial" w:cs="Arial"/>
          <w:bCs/>
          <w:lang w:val="es-ES_tradnl"/>
        </w:rPr>
        <w:t xml:space="preserve"> de profundidad.</w:t>
      </w:r>
    </w:p>
    <w:p w:rsidR="00735FC3" w:rsidRDefault="00735FC3" w:rsidP="00735FC3">
      <w:pPr>
        <w:ind w:left="360"/>
        <w:jc w:val="both"/>
        <w:rPr>
          <w:rFonts w:ascii="Arial" w:hAnsi="Arial" w:cs="Arial"/>
          <w:bCs/>
          <w:sz w:val="24"/>
          <w:lang w:val="es-ES_tradnl"/>
        </w:rPr>
      </w:pPr>
    </w:p>
    <w:p w:rsidR="00735FC3" w:rsidRDefault="00735FC3" w:rsidP="00735FC3">
      <w:pPr>
        <w:ind w:left="360"/>
        <w:jc w:val="both"/>
        <w:rPr>
          <w:rFonts w:ascii="Arial" w:hAnsi="Arial" w:cs="Arial"/>
          <w:bCs/>
          <w:sz w:val="24"/>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r>
        <w:rPr>
          <w:rFonts w:ascii="Arial" w:hAnsi="Arial" w:cs="Arial"/>
          <w:bCs/>
          <w:snapToGrid/>
          <w:lang w:val="es-ES_tradnl"/>
        </w:rPr>
        <w:tab/>
      </w:r>
      <w:r>
        <w:rPr>
          <w:rFonts w:ascii="Arial" w:hAnsi="Arial" w:cs="Arial"/>
          <w:bCs/>
          <w:snapToGrid/>
          <w:lang w:val="es-ES_tradnl"/>
        </w:rPr>
        <w:tab/>
        <w:t>Datos de campo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21"/>
        <w:gridCol w:w="864"/>
        <w:gridCol w:w="864"/>
      </w:tblGrid>
      <w:tr w:rsidR="00735FC3" w:rsidTr="00735FC3">
        <w:tc>
          <w:tcPr>
            <w:tcW w:w="921" w:type="dxa"/>
          </w:tcPr>
          <w:p w:rsidR="00735FC3" w:rsidRDefault="00735FC3" w:rsidP="00735FC3">
            <w:pPr>
              <w:jc w:val="both"/>
              <w:rPr>
                <w:rFonts w:ascii="Arial" w:hAnsi="Arial" w:cs="Arial"/>
                <w:bCs/>
                <w:sz w:val="18"/>
                <w:lang w:val="es-ES_tradnl"/>
              </w:rPr>
            </w:pPr>
            <w:r>
              <w:rPr>
                <w:rFonts w:ascii="Arial" w:hAnsi="Arial" w:cs="Arial"/>
                <w:bCs/>
                <w:sz w:val="18"/>
                <w:lang w:val="es-ES_tradnl"/>
              </w:rPr>
              <w:t>Carga</w:t>
            </w:r>
          </w:p>
          <w:p w:rsidR="00735FC3" w:rsidRDefault="00735FC3" w:rsidP="00735FC3">
            <w:pPr>
              <w:jc w:val="both"/>
              <w:rPr>
                <w:rFonts w:ascii="Arial" w:hAnsi="Arial" w:cs="Arial"/>
                <w:bCs/>
                <w:sz w:val="18"/>
                <w:lang w:val="es-ES_tradnl"/>
              </w:rPr>
            </w:pPr>
            <w:r>
              <w:rPr>
                <w:rFonts w:ascii="Arial" w:hAnsi="Arial" w:cs="Arial"/>
                <w:bCs/>
                <w:sz w:val="18"/>
                <w:lang w:val="es-ES_tradnl"/>
              </w:rPr>
              <w:t>máxima</w:t>
            </w:r>
          </w:p>
        </w:tc>
        <w:tc>
          <w:tcPr>
            <w:tcW w:w="850" w:type="dxa"/>
          </w:tcPr>
          <w:p w:rsidR="00735FC3" w:rsidRDefault="00735FC3" w:rsidP="00735FC3">
            <w:pPr>
              <w:jc w:val="both"/>
              <w:rPr>
                <w:rFonts w:ascii="Arial" w:hAnsi="Arial" w:cs="Arial"/>
                <w:bCs/>
                <w:sz w:val="18"/>
                <w:lang w:val="es-ES_tradnl"/>
              </w:rPr>
            </w:pPr>
            <w:r>
              <w:rPr>
                <w:rFonts w:ascii="Arial" w:hAnsi="Arial" w:cs="Arial"/>
                <w:bCs/>
                <w:sz w:val="18"/>
                <w:lang w:val="es-ES_tradnl"/>
              </w:rPr>
              <w:t xml:space="preserve">Esfuerzo </w:t>
            </w:r>
          </w:p>
          <w:p w:rsidR="00735FC3" w:rsidRDefault="00735FC3" w:rsidP="00735FC3">
            <w:pPr>
              <w:jc w:val="both"/>
              <w:rPr>
                <w:rFonts w:ascii="Arial" w:hAnsi="Arial" w:cs="Arial"/>
                <w:bCs/>
                <w:sz w:val="18"/>
                <w:lang w:val="es-ES_tradnl"/>
              </w:rPr>
            </w:pPr>
            <w:r>
              <w:rPr>
                <w:rFonts w:ascii="Arial" w:hAnsi="Arial" w:cs="Arial"/>
                <w:bCs/>
                <w:sz w:val="18"/>
                <w:lang w:val="es-ES_tradnl"/>
              </w:rPr>
              <w:t>Máximo</w:t>
            </w:r>
          </w:p>
          <w:p w:rsidR="00735FC3" w:rsidRDefault="00735FC3" w:rsidP="00735FC3">
            <w:pPr>
              <w:jc w:val="both"/>
              <w:rPr>
                <w:rFonts w:ascii="Arial" w:hAnsi="Arial" w:cs="Arial"/>
                <w:bCs/>
                <w:sz w:val="18"/>
                <w:lang w:val="es-ES_tradnl"/>
              </w:rPr>
            </w:pPr>
            <w:r>
              <w:rPr>
                <w:rFonts w:ascii="Arial" w:hAnsi="Arial" w:cs="Arial"/>
                <w:bCs/>
                <w:sz w:val="18"/>
                <w:lang w:val="es-ES_tradnl"/>
              </w:rPr>
              <w:t>k/cm</w:t>
            </w:r>
            <w:r>
              <w:rPr>
                <w:rFonts w:ascii="Arial" w:hAnsi="Arial" w:cs="Arial"/>
                <w:bCs/>
                <w:sz w:val="18"/>
                <w:vertAlign w:val="superscript"/>
                <w:lang w:val="es-ES_tradnl"/>
              </w:rPr>
              <w:t>2</w:t>
            </w:r>
          </w:p>
        </w:tc>
        <w:tc>
          <w:tcPr>
            <w:tcW w:w="821" w:type="dxa"/>
          </w:tcPr>
          <w:p w:rsidR="00735FC3" w:rsidRDefault="00735FC3" w:rsidP="00735FC3">
            <w:pPr>
              <w:jc w:val="both"/>
              <w:rPr>
                <w:rFonts w:ascii="Arial" w:hAnsi="Arial" w:cs="Arial"/>
                <w:bCs/>
                <w:sz w:val="18"/>
                <w:lang w:val="es-ES_tradnl"/>
              </w:rPr>
            </w:pPr>
            <w:r>
              <w:rPr>
                <w:rFonts w:ascii="Arial" w:hAnsi="Arial" w:cs="Arial"/>
                <w:bCs/>
                <w:sz w:val="18"/>
                <w:lang w:val="es-ES_tradnl"/>
              </w:rPr>
              <w:t>Carga lim.</w:t>
            </w:r>
          </w:p>
          <w:p w:rsidR="00735FC3" w:rsidRDefault="00735FC3" w:rsidP="00735FC3">
            <w:pPr>
              <w:jc w:val="both"/>
              <w:rPr>
                <w:rFonts w:ascii="Arial" w:hAnsi="Arial" w:cs="Arial"/>
                <w:bCs/>
                <w:sz w:val="18"/>
                <w:lang w:val="es-ES_tradnl"/>
              </w:rPr>
            </w:pPr>
            <w:r>
              <w:rPr>
                <w:rFonts w:ascii="Arial" w:hAnsi="Arial" w:cs="Arial"/>
                <w:bCs/>
                <w:sz w:val="18"/>
                <w:lang w:val="es-ES_tradnl"/>
              </w:rPr>
              <w:t>Elástico</w:t>
            </w:r>
          </w:p>
        </w:tc>
        <w:tc>
          <w:tcPr>
            <w:tcW w:w="864" w:type="dxa"/>
          </w:tcPr>
          <w:p w:rsidR="00735FC3" w:rsidRDefault="00735FC3" w:rsidP="00735FC3">
            <w:pPr>
              <w:pStyle w:val="Textoindependiente3"/>
              <w:rPr>
                <w:rFonts w:ascii="Arial" w:hAnsi="Arial" w:cs="Arial"/>
                <w:bCs/>
                <w:sz w:val="18"/>
              </w:rPr>
            </w:pPr>
            <w:r>
              <w:rPr>
                <w:rFonts w:ascii="Arial" w:hAnsi="Arial" w:cs="Arial"/>
                <w:bCs/>
                <w:sz w:val="18"/>
              </w:rPr>
              <w:t>Esfuerzo lim. elast.</w:t>
            </w:r>
          </w:p>
          <w:p w:rsidR="00735FC3" w:rsidRDefault="00735FC3" w:rsidP="00735FC3">
            <w:pPr>
              <w:jc w:val="both"/>
              <w:rPr>
                <w:rFonts w:ascii="Arial" w:hAnsi="Arial" w:cs="Arial"/>
                <w:bCs/>
                <w:sz w:val="18"/>
                <w:lang w:val="es-ES_tradnl"/>
              </w:rPr>
            </w:pPr>
            <w:r>
              <w:rPr>
                <w:rFonts w:ascii="Arial" w:hAnsi="Arial" w:cs="Arial"/>
                <w:bCs/>
                <w:sz w:val="18"/>
                <w:lang w:val="es-ES_tradnl"/>
              </w:rPr>
              <w:t>K/cm</w:t>
            </w:r>
            <w:r>
              <w:rPr>
                <w:rFonts w:ascii="Arial" w:hAnsi="Arial" w:cs="Arial"/>
                <w:bCs/>
                <w:sz w:val="18"/>
                <w:vertAlign w:val="superscript"/>
                <w:lang w:val="es-ES_tradnl"/>
              </w:rPr>
              <w:t xml:space="preserve">2 </w:t>
            </w:r>
          </w:p>
        </w:tc>
        <w:tc>
          <w:tcPr>
            <w:tcW w:w="864" w:type="dxa"/>
          </w:tcPr>
          <w:p w:rsidR="00735FC3" w:rsidRDefault="00735FC3" w:rsidP="00735FC3">
            <w:pPr>
              <w:jc w:val="both"/>
              <w:rPr>
                <w:rFonts w:ascii="Arial" w:hAnsi="Arial" w:cs="Arial"/>
                <w:bCs/>
                <w:lang w:val="es-ES_tradnl"/>
              </w:rPr>
            </w:pPr>
            <w:r>
              <w:rPr>
                <w:rFonts w:ascii="Arial" w:hAnsi="Arial" w:cs="Arial"/>
                <w:bCs/>
                <w:lang w:val="es-ES_tradnl"/>
              </w:rPr>
              <w:t>Obser-vación.</w:t>
            </w:r>
          </w:p>
        </w:tc>
      </w:tr>
      <w:tr w:rsidR="00735FC3" w:rsidTr="00735FC3">
        <w:tc>
          <w:tcPr>
            <w:tcW w:w="921" w:type="dxa"/>
          </w:tcPr>
          <w:p w:rsidR="00735FC3" w:rsidRDefault="00735FC3" w:rsidP="00735FC3">
            <w:pPr>
              <w:jc w:val="both"/>
              <w:rPr>
                <w:rFonts w:ascii="Arial" w:hAnsi="Arial" w:cs="Arial"/>
                <w:bCs/>
                <w:lang w:val="es-ES_tradnl"/>
              </w:rPr>
            </w:pPr>
            <w:r>
              <w:rPr>
                <w:rFonts w:ascii="Arial" w:hAnsi="Arial" w:cs="Arial"/>
                <w:bCs/>
                <w:lang w:val="es-ES_tradnl"/>
              </w:rPr>
              <w:t>24,894</w:t>
            </w:r>
          </w:p>
        </w:tc>
        <w:tc>
          <w:tcPr>
            <w:tcW w:w="850" w:type="dxa"/>
          </w:tcPr>
          <w:p w:rsidR="00735FC3" w:rsidRDefault="00735FC3" w:rsidP="00735FC3">
            <w:pPr>
              <w:jc w:val="both"/>
              <w:rPr>
                <w:rFonts w:ascii="Arial" w:hAnsi="Arial" w:cs="Arial"/>
                <w:bCs/>
                <w:lang w:val="es-ES_tradnl"/>
              </w:rPr>
            </w:pPr>
            <w:r>
              <w:rPr>
                <w:rFonts w:ascii="Arial" w:hAnsi="Arial" w:cs="Arial"/>
                <w:bCs/>
                <w:lang w:val="es-ES_tradnl"/>
              </w:rPr>
              <w:t>5,699</w:t>
            </w:r>
          </w:p>
        </w:tc>
        <w:tc>
          <w:tcPr>
            <w:tcW w:w="821" w:type="dxa"/>
          </w:tcPr>
          <w:p w:rsidR="00735FC3" w:rsidRDefault="00735FC3" w:rsidP="00735FC3">
            <w:pPr>
              <w:jc w:val="both"/>
              <w:rPr>
                <w:rFonts w:ascii="Arial" w:hAnsi="Arial" w:cs="Arial"/>
                <w:bCs/>
                <w:lang w:val="es-ES_tradnl"/>
              </w:rPr>
            </w:pPr>
            <w:r>
              <w:rPr>
                <w:rFonts w:ascii="Arial" w:hAnsi="Arial" w:cs="Arial"/>
                <w:bCs/>
                <w:lang w:val="es-ES_tradnl"/>
              </w:rPr>
              <w:t>23,610</w:t>
            </w:r>
          </w:p>
        </w:tc>
        <w:tc>
          <w:tcPr>
            <w:tcW w:w="864" w:type="dxa"/>
          </w:tcPr>
          <w:p w:rsidR="00735FC3" w:rsidRDefault="00735FC3" w:rsidP="00735FC3">
            <w:pPr>
              <w:jc w:val="both"/>
              <w:rPr>
                <w:rFonts w:ascii="Arial" w:hAnsi="Arial" w:cs="Arial"/>
                <w:bCs/>
                <w:lang w:val="es-ES_tradnl"/>
              </w:rPr>
            </w:pPr>
            <w:r>
              <w:rPr>
                <w:rFonts w:ascii="Arial" w:hAnsi="Arial" w:cs="Arial"/>
                <w:bCs/>
                <w:lang w:val="es-ES_tradnl"/>
              </w:rPr>
              <w:t>4,657</w:t>
            </w:r>
          </w:p>
        </w:tc>
        <w:tc>
          <w:tcPr>
            <w:tcW w:w="864" w:type="dxa"/>
          </w:tcPr>
          <w:p w:rsidR="00735FC3" w:rsidRDefault="00735FC3" w:rsidP="00735FC3">
            <w:pPr>
              <w:jc w:val="both"/>
              <w:rPr>
                <w:rFonts w:ascii="Arial" w:hAnsi="Arial" w:cs="Arial"/>
                <w:bCs/>
                <w:lang w:val="es-ES_tradnl"/>
              </w:rPr>
            </w:pPr>
            <w:r>
              <w:rPr>
                <w:rFonts w:ascii="Arial" w:hAnsi="Arial" w:cs="Arial"/>
                <w:bCs/>
                <w:lang w:val="es-ES_tradnl"/>
              </w:rPr>
              <w:t>Falló la varilla</w:t>
            </w:r>
          </w:p>
        </w:tc>
      </w:tr>
    </w:tbl>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APLICACIÓN :</w:t>
      </w:r>
    </w:p>
    <w:p w:rsidR="00735FC3" w:rsidRDefault="00735FC3" w:rsidP="00735FC3">
      <w:pPr>
        <w:jc w:val="both"/>
        <w:rPr>
          <w:rFonts w:ascii="Arial" w:hAnsi="Arial" w:cs="Arial"/>
          <w:bCs/>
          <w:lang w:val="es-ES_tradnl"/>
        </w:rPr>
      </w:pPr>
    </w:p>
    <w:p w:rsidR="00735FC3" w:rsidRDefault="00735FC3" w:rsidP="00735FC3">
      <w:pPr>
        <w:pStyle w:val="Ttulo5"/>
        <w:rPr>
          <w:rFonts w:ascii="Arial" w:hAnsi="Arial" w:cs="Arial"/>
          <w:b w:val="0"/>
          <w:bCs/>
          <w:sz w:val="20"/>
        </w:rPr>
      </w:pPr>
      <w:r>
        <w:rPr>
          <w:rFonts w:ascii="Arial" w:hAnsi="Arial" w:cs="Arial"/>
          <w:b w:val="0"/>
          <w:bCs/>
          <w:sz w:val="20"/>
        </w:rPr>
        <w:t>ANCLAJES</w:t>
      </w:r>
    </w:p>
    <w:p w:rsidR="00735FC3" w:rsidRDefault="00735FC3" w:rsidP="002F772C">
      <w:pPr>
        <w:numPr>
          <w:ilvl w:val="0"/>
          <w:numId w:val="90"/>
        </w:numPr>
        <w:jc w:val="both"/>
        <w:rPr>
          <w:rFonts w:ascii="Arial" w:hAnsi="Arial" w:cs="Arial"/>
          <w:bCs/>
          <w:lang w:val="es-ES_tradnl"/>
        </w:rPr>
      </w:pPr>
      <w:r>
        <w:rPr>
          <w:rFonts w:ascii="Arial" w:hAnsi="Arial" w:cs="Arial"/>
          <w:bCs/>
          <w:lang w:val="es-ES_tradnl"/>
        </w:rPr>
        <w:t>Perfore el barreno de acuerdo a las especi-ficaciones de diseño.</w:t>
      </w:r>
    </w:p>
    <w:p w:rsidR="00735FC3" w:rsidRDefault="00735FC3" w:rsidP="002F772C">
      <w:pPr>
        <w:numPr>
          <w:ilvl w:val="0"/>
          <w:numId w:val="90"/>
        </w:numPr>
        <w:jc w:val="both"/>
        <w:rPr>
          <w:rFonts w:ascii="Arial" w:hAnsi="Arial" w:cs="Arial"/>
          <w:bCs/>
          <w:lang w:val="es-ES_tradnl"/>
        </w:rPr>
      </w:pPr>
      <w:r>
        <w:rPr>
          <w:rFonts w:ascii="Arial" w:hAnsi="Arial" w:cs="Arial"/>
          <w:bCs/>
          <w:lang w:val="es-ES_tradnl"/>
        </w:rPr>
        <w:t>Limpie perfectamente el barreno con aire comprimido, eliminando polvo y materiales sueltos.</w:t>
      </w:r>
    </w:p>
    <w:p w:rsidR="00735FC3" w:rsidRDefault="00735FC3" w:rsidP="002F772C">
      <w:pPr>
        <w:numPr>
          <w:ilvl w:val="0"/>
          <w:numId w:val="90"/>
        </w:numPr>
        <w:jc w:val="both"/>
        <w:rPr>
          <w:rFonts w:ascii="Arial" w:hAnsi="Arial" w:cs="Arial"/>
          <w:bCs/>
          <w:lang w:val="es-ES_tradnl"/>
        </w:rPr>
      </w:pPr>
      <w:r>
        <w:rPr>
          <w:rFonts w:ascii="Arial" w:hAnsi="Arial" w:cs="Arial"/>
          <w:bCs/>
          <w:lang w:val="es-ES_tradnl"/>
        </w:rPr>
        <w:t xml:space="preserve">Mezcle las partes “A” y “B” del EPOXSEAL NVFK hasta completa homogeneización, con taladro de baja velocidad o manualmente con  espatula,verificando que la mezcla sea de un solo  color (que no haya líneas de diferente color). </w:t>
      </w:r>
    </w:p>
    <w:p w:rsidR="00735FC3" w:rsidRDefault="00735FC3" w:rsidP="002F772C">
      <w:pPr>
        <w:numPr>
          <w:ilvl w:val="0"/>
          <w:numId w:val="90"/>
        </w:numPr>
        <w:jc w:val="both"/>
        <w:rPr>
          <w:rFonts w:ascii="Arial" w:hAnsi="Arial" w:cs="Arial"/>
          <w:bCs/>
          <w:lang w:val="es-ES_tradnl"/>
        </w:rPr>
      </w:pPr>
      <w:r>
        <w:rPr>
          <w:rFonts w:ascii="Arial" w:hAnsi="Arial" w:cs="Arial"/>
          <w:bCs/>
          <w:lang w:val="es-ES_tradnl"/>
        </w:rPr>
        <w:t xml:space="preserve">Llene con espátula, un cartucho de plástico, con la mezcla de EPOXSEAL NVFK, cui-dando de no incluir burbujas de aire, y proceda a inyectarlo con la pistola </w:t>
      </w:r>
      <w:r>
        <w:rPr>
          <w:rFonts w:ascii="Arial" w:hAnsi="Arial" w:cs="Arial"/>
          <w:bCs/>
          <w:lang w:val="es-ES_tradnl"/>
        </w:rPr>
        <w:lastRenderedPageBreak/>
        <w:t>calafatea-dora neumatica dentro del barreno, hasta llenar 2/3 del volumen del mismo.</w:t>
      </w:r>
    </w:p>
    <w:p w:rsidR="00735FC3" w:rsidRDefault="00735FC3" w:rsidP="00735FC3">
      <w:pPr>
        <w:ind w:left="2832"/>
        <w:jc w:val="right"/>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NVFK</w:t>
      </w:r>
    </w:p>
    <w:p w:rsidR="00735FC3" w:rsidRDefault="00735FC3" w:rsidP="00735FC3">
      <w:pPr>
        <w:jc w:val="both"/>
        <w:rPr>
          <w:rFonts w:ascii="Arial" w:hAnsi="Arial" w:cs="Arial"/>
          <w:bCs/>
          <w:sz w:val="44"/>
          <w:lang w:val="es-ES_tradnl"/>
        </w:rPr>
      </w:pPr>
    </w:p>
    <w:p w:rsidR="00735FC3" w:rsidRDefault="00735FC3" w:rsidP="00735FC3">
      <w:pPr>
        <w:pStyle w:val="p7"/>
        <w:widowControl/>
        <w:tabs>
          <w:tab w:val="clear" w:pos="720"/>
        </w:tabs>
        <w:spacing w:line="240" w:lineRule="auto"/>
        <w:rPr>
          <w:rFonts w:ascii="Arial" w:hAnsi="Arial" w:cs="Arial"/>
          <w:snapToGrid/>
        </w:rPr>
      </w:pPr>
      <w:r>
        <w:rPr>
          <w:rFonts w:ascii="Arial" w:hAnsi="Arial" w:cs="Arial"/>
          <w:snapToGrid/>
        </w:rPr>
        <w:t>ADHESIVO EPOXICO PARA ANCLA-JES, UNIR CONCRETO NUEVO A ENDURECIDO Y RESANAR GRIETAS.</w:t>
      </w:r>
    </w:p>
    <w:p w:rsidR="00735FC3" w:rsidRDefault="00735FC3" w:rsidP="00735FC3">
      <w:pPr>
        <w:jc w:val="both"/>
        <w:rPr>
          <w:rFonts w:ascii="Arial" w:hAnsi="Arial" w:cs="Arial"/>
          <w:bCs/>
          <w:lang w:val="es-ES_tradnl"/>
        </w:rPr>
      </w:pPr>
    </w:p>
    <w:p w:rsidR="00735FC3" w:rsidRDefault="00735FC3" w:rsidP="002F772C">
      <w:pPr>
        <w:numPr>
          <w:ilvl w:val="0"/>
          <w:numId w:val="90"/>
        </w:numPr>
        <w:jc w:val="both"/>
        <w:rPr>
          <w:rFonts w:ascii="Arial" w:hAnsi="Arial" w:cs="Arial"/>
          <w:bCs/>
          <w:lang w:val="es-ES_tradnl"/>
        </w:rPr>
      </w:pPr>
      <w:r>
        <w:rPr>
          <w:rFonts w:ascii="Arial" w:hAnsi="Arial" w:cs="Arial"/>
          <w:bCs/>
          <w:lang w:val="es-ES_tradnl"/>
        </w:rPr>
        <w:t>Inserte la varilla, perno, tornillo, tirafondo (ancla) lentamente y con movimiento gira-torio.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Como adhesivo para concreto.</w:t>
      </w:r>
    </w:p>
    <w:p w:rsidR="00735FC3" w:rsidRDefault="00735FC3" w:rsidP="002F772C">
      <w:pPr>
        <w:numPr>
          <w:ilvl w:val="0"/>
          <w:numId w:val="93"/>
        </w:numPr>
        <w:jc w:val="both"/>
        <w:rPr>
          <w:rFonts w:ascii="Arial" w:hAnsi="Arial" w:cs="Arial"/>
          <w:bCs/>
          <w:lang w:val="es-ES_tradnl"/>
        </w:rPr>
      </w:pPr>
      <w:r>
        <w:rPr>
          <w:rFonts w:ascii="Arial" w:hAnsi="Arial" w:cs="Arial"/>
          <w:bCs/>
          <w:lang w:val="es-ES_tradnl"/>
        </w:rPr>
        <w:t>La superficie por adherir deberá estar lo más rugosa posible, libre de polvo, grasa y materiales falsamente adheridos.</w:t>
      </w:r>
    </w:p>
    <w:p w:rsidR="00735FC3" w:rsidRDefault="00735FC3" w:rsidP="002F772C">
      <w:pPr>
        <w:numPr>
          <w:ilvl w:val="0"/>
          <w:numId w:val="93"/>
        </w:numPr>
        <w:jc w:val="both"/>
        <w:rPr>
          <w:rFonts w:ascii="Arial" w:hAnsi="Arial" w:cs="Arial"/>
          <w:bCs/>
          <w:lang w:val="es-ES_tradnl"/>
        </w:rPr>
      </w:pPr>
      <w:r>
        <w:rPr>
          <w:rFonts w:ascii="Arial" w:hAnsi="Arial" w:cs="Arial"/>
          <w:bCs/>
          <w:lang w:val="es-ES_tradnl"/>
        </w:rPr>
        <w:t>Mezcle las partes “A” y “B” de EPOXSEAL NVFK en relación 2:1 en peso hasta obtener una mezcla homogénea. Aplique esta mezcla inmediatamente sobre las superficies ya tratadas, con brocha, llana o espátula, dejando una capa de aproximadamente un milímetro y proceda a colar el concreto nuevo evitando arrastrar el adhesivo.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extoindependiente"/>
        <w:tabs>
          <w:tab w:val="clear" w:pos="320"/>
        </w:tabs>
        <w:rPr>
          <w:rFonts w:ascii="Arial" w:hAnsi="Arial" w:cs="Arial"/>
          <w:b w:val="0"/>
          <w:bCs/>
          <w:sz w:val="20"/>
          <w:lang w:val="es-ES_tradnl"/>
        </w:rPr>
      </w:pPr>
      <w:r>
        <w:rPr>
          <w:rFonts w:ascii="Arial" w:hAnsi="Arial" w:cs="Arial"/>
          <w:b w:val="0"/>
          <w:bCs/>
          <w:sz w:val="20"/>
          <w:lang w:val="es-ES_tradnl"/>
        </w:rPr>
        <w:t>Fisuras o grietas.</w:t>
      </w:r>
    </w:p>
    <w:p w:rsidR="00735FC3" w:rsidRDefault="00735FC3" w:rsidP="002F772C">
      <w:pPr>
        <w:numPr>
          <w:ilvl w:val="0"/>
          <w:numId w:val="94"/>
        </w:numPr>
        <w:jc w:val="both"/>
        <w:rPr>
          <w:rFonts w:ascii="Arial" w:hAnsi="Arial" w:cs="Arial"/>
          <w:bCs/>
          <w:lang w:val="es-ES_tradnl"/>
        </w:rPr>
      </w:pPr>
      <w:r>
        <w:rPr>
          <w:rFonts w:ascii="Arial" w:hAnsi="Arial" w:cs="Arial"/>
          <w:bCs/>
          <w:lang w:val="es-ES_tradnl"/>
        </w:rPr>
        <w:t>En el caso de resanar fisuras, estas deberán abrirse en su parte exterior, haciendo un canal en “V”, y limpiarse con aire com-primido para eliminar polvo y material falsamente adherido. Aplique la mezcla de EPOXSEAL NVFK, con una laina o espátula, presionando hacia el interior para llenar perfectamente las fisuras o grietas,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pStyle w:val="Ttulo5"/>
        <w:rPr>
          <w:rFonts w:ascii="Arial" w:hAnsi="Arial" w:cs="Arial"/>
          <w:b w:val="0"/>
          <w:bCs/>
          <w:color w:val="FF0000"/>
          <w:sz w:val="20"/>
        </w:rPr>
      </w:pPr>
      <w:r>
        <w:rPr>
          <w:rFonts w:ascii="Arial" w:hAnsi="Arial" w:cs="Arial"/>
          <w:b w:val="0"/>
          <w:sz w:val="20"/>
        </w:rPr>
        <w:t xml:space="preserve">Concreto: </w:t>
      </w:r>
      <w:r>
        <w:rPr>
          <w:rFonts w:ascii="Arial" w:hAnsi="Arial" w:cs="Arial"/>
          <w:b w:val="0"/>
          <w:bCs/>
          <w:sz w:val="20"/>
        </w:rPr>
        <w:t xml:space="preserve">Dependiendo del grado de rugosidad EPOXSEAL NVFK rinde aproximadamente de </w:t>
      </w:r>
      <w:smartTag w:uri="urn:schemas-microsoft-com:office:smarttags" w:element="metricconverter">
        <w:smartTagPr>
          <w:attr w:name="ProductID" w:val="1.7 a"/>
        </w:smartTagPr>
        <w:r>
          <w:rPr>
            <w:rFonts w:ascii="Arial" w:hAnsi="Arial" w:cs="Arial"/>
            <w:b w:val="0"/>
            <w:bCs/>
            <w:sz w:val="20"/>
          </w:rPr>
          <w:t>1.7 a</w:t>
        </w:r>
      </w:smartTag>
      <w:r>
        <w:rPr>
          <w:rFonts w:ascii="Arial" w:hAnsi="Arial" w:cs="Arial"/>
          <w:b w:val="0"/>
          <w:bCs/>
          <w:sz w:val="20"/>
        </w:rPr>
        <w:t xml:space="preserve"> 2.0 k/m</w:t>
      </w:r>
      <w:r>
        <w:rPr>
          <w:rFonts w:ascii="Arial" w:hAnsi="Arial" w:cs="Arial"/>
          <w:b w:val="0"/>
          <w:bCs/>
          <w:sz w:val="20"/>
          <w:vertAlign w:val="superscript"/>
        </w:rPr>
        <w:t>2</w:t>
      </w:r>
      <w:r>
        <w:rPr>
          <w:rFonts w:ascii="Arial" w:hAnsi="Arial" w:cs="Arial"/>
          <w:b w:val="0"/>
          <w:bCs/>
          <w:sz w:val="20"/>
        </w:rPr>
        <w:t>.</w:t>
      </w:r>
    </w:p>
    <w:p w:rsidR="00735FC3" w:rsidRDefault="00735FC3" w:rsidP="00735FC3">
      <w:pPr>
        <w:jc w:val="both"/>
        <w:rPr>
          <w:rFonts w:ascii="Arial" w:hAnsi="Arial" w:cs="Arial"/>
          <w:bCs/>
          <w:color w:val="FF0000"/>
          <w:lang w:val="es-ES_tradnl"/>
        </w:rPr>
      </w:pPr>
    </w:p>
    <w:p w:rsidR="00735FC3" w:rsidRDefault="00735FC3" w:rsidP="00735FC3">
      <w:pPr>
        <w:pStyle w:val="Ttulo5"/>
        <w:rPr>
          <w:rFonts w:ascii="Arial" w:hAnsi="Arial" w:cs="Arial"/>
          <w:b w:val="0"/>
          <w:bCs/>
        </w:rPr>
      </w:pPr>
    </w:p>
    <w:p w:rsidR="00735FC3" w:rsidRDefault="00735FC3" w:rsidP="00735FC3">
      <w:pPr>
        <w:pStyle w:val="Ttulo5"/>
        <w:rPr>
          <w:rFonts w:ascii="Arial" w:hAnsi="Arial" w:cs="Arial"/>
          <w:b w:val="0"/>
          <w:bCs/>
        </w:rPr>
      </w:pPr>
    </w:p>
    <w:p w:rsidR="00735FC3" w:rsidRDefault="00735FC3" w:rsidP="00735FC3">
      <w:pPr>
        <w:pStyle w:val="Ttulo5"/>
        <w:rPr>
          <w:rFonts w:ascii="Arial" w:hAnsi="Arial" w:cs="Arial"/>
          <w:b w:val="0"/>
          <w:bCs/>
        </w:rPr>
      </w:pPr>
    </w:p>
    <w:p w:rsidR="00735FC3" w:rsidRDefault="00735FC3" w:rsidP="00735FC3">
      <w:pPr>
        <w:pStyle w:val="Ttulo5"/>
        <w:rPr>
          <w:rFonts w:ascii="Arial" w:hAnsi="Arial" w:cs="Arial"/>
          <w:b w:val="0"/>
          <w:bCs/>
        </w:rPr>
      </w:pPr>
    </w:p>
    <w:p w:rsidR="00735FC3" w:rsidRDefault="00735FC3" w:rsidP="00735FC3">
      <w:pPr>
        <w:pStyle w:val="Ttulo5"/>
        <w:rPr>
          <w:rFonts w:ascii="Arial" w:hAnsi="Arial" w:cs="Arial"/>
          <w:b w:val="0"/>
          <w:bCs/>
        </w:rPr>
      </w:pPr>
    </w:p>
    <w:p w:rsidR="00735FC3" w:rsidRDefault="00735FC3" w:rsidP="00735FC3">
      <w:pPr>
        <w:pStyle w:val="Ttulo5"/>
        <w:rPr>
          <w:rFonts w:ascii="Arial" w:hAnsi="Arial" w:cs="Arial"/>
          <w:b w:val="0"/>
          <w:bCs/>
        </w:rPr>
      </w:pPr>
    </w:p>
    <w:p w:rsidR="00735FC3" w:rsidRDefault="00735FC3" w:rsidP="00735FC3">
      <w:pPr>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Piedepgina"/>
        <w:tabs>
          <w:tab w:val="clear" w:pos="4419"/>
          <w:tab w:val="clear" w:pos="8838"/>
        </w:tabs>
        <w:rPr>
          <w:lang w:val="es-ES_tradnl"/>
        </w:rPr>
      </w:pPr>
    </w:p>
    <w:p w:rsidR="00735FC3" w:rsidRDefault="00735FC3" w:rsidP="00735FC3">
      <w:pPr>
        <w:pStyle w:val="Ttulo5"/>
        <w:rPr>
          <w:rFonts w:ascii="Arial" w:hAnsi="Arial" w:cs="Arial"/>
          <w:b w:val="0"/>
          <w:bCs/>
          <w:sz w:val="20"/>
        </w:rPr>
      </w:pPr>
      <w:r>
        <w:rPr>
          <w:rFonts w:ascii="Arial" w:hAnsi="Arial" w:cs="Arial"/>
          <w:b w:val="0"/>
          <w:bCs/>
          <w:sz w:val="20"/>
        </w:rPr>
        <w:t>Fisuras y anclajes</w:t>
      </w:r>
    </w:p>
    <w:p w:rsidR="00735FC3" w:rsidRDefault="00735FC3" w:rsidP="00735FC3">
      <w:pPr>
        <w:rPr>
          <w:lang w:val="es-ES_tradnl"/>
        </w:rPr>
      </w:pPr>
    </w:p>
    <w:p w:rsidR="00735FC3" w:rsidRDefault="00735FC3" w:rsidP="00735FC3">
      <w:pPr>
        <w:jc w:val="both"/>
        <w:rPr>
          <w:rFonts w:ascii="Arial" w:hAnsi="Arial" w:cs="Arial"/>
          <w:bCs/>
          <w:lang w:val="es-ES_tradnl"/>
        </w:rPr>
      </w:pPr>
      <w:r>
        <w:rPr>
          <w:rFonts w:ascii="Arial" w:hAnsi="Arial" w:cs="Arial"/>
          <w:bCs/>
          <w:lang w:val="es-ES_tradnl"/>
        </w:rPr>
        <w:t>Un litro de EPOXSEAL NVFK, contiene 1.70 K.</w:t>
      </w:r>
    </w:p>
    <w:p w:rsidR="00735FC3" w:rsidRDefault="00735FC3" w:rsidP="00735FC3">
      <w:pPr>
        <w:jc w:val="both"/>
        <w:rPr>
          <w:rFonts w:ascii="Arial" w:hAnsi="Arial" w:cs="Arial"/>
          <w:bCs/>
          <w:color w:val="FF0000"/>
          <w:lang w:val="es-ES_tradnl"/>
        </w:rPr>
      </w:pPr>
    </w:p>
    <w:p w:rsidR="00735FC3" w:rsidRDefault="00735FC3" w:rsidP="00735FC3">
      <w:pPr>
        <w:pStyle w:val="Ttulo5"/>
        <w:rPr>
          <w:rFonts w:ascii="Arial" w:hAnsi="Arial" w:cs="Arial"/>
          <w:b w:val="0"/>
          <w:bCs/>
          <w:color w:val="FF0000"/>
          <w:sz w:val="20"/>
        </w:rPr>
      </w:pPr>
      <w:r>
        <w:rPr>
          <w:rFonts w:ascii="Arial" w:hAnsi="Arial" w:cs="Arial"/>
          <w:b w:val="0"/>
          <w:bCs/>
          <w:sz w:val="20"/>
        </w:rPr>
        <w:t xml:space="preserve">                       TALADRO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Cs/>
          <w:color w:val="0000FF"/>
        </w:rPr>
        <w:object w:dxaOrig="2784" w:dyaOrig="2496">
          <v:shape id="_x0000_s1034" type="#_x0000_t75" style="position:absolute;left:0;text-align:left;margin-left:16.9pt;margin-top:9.95pt;width:180pt;height:311.25pt;z-index:251667456">
            <v:imagedata r:id="rId41" o:title=""/>
            <w10:wrap type="topAndBottom"/>
          </v:shape>
          <o:OLEObject Type="Embed" ProgID="PBrush" ShapeID="_x0000_s1034" DrawAspect="Content" ObjectID="_1582543140" r:id="rId42"/>
        </w:object>
      </w: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rPr>
          <w:rFonts w:ascii="Arial" w:hAnsi="Arial" w:cs="Arial"/>
          <w:bCs/>
          <w:lang w:val="es-ES_tradnl"/>
        </w:rPr>
      </w:pPr>
      <w:r>
        <w:rPr>
          <w:rFonts w:ascii="Arial" w:hAnsi="Arial" w:cs="Arial"/>
          <w:bCs/>
          <w:lang w:val="es-ES_tradnl"/>
        </w:rPr>
        <w:t xml:space="preserve">EPOXSEAL NVFK se presenta en unidades de </w:t>
      </w:r>
      <w:smartTag w:uri="urn:schemas-microsoft-com:office:smarttags" w:element="metricconverter">
        <w:smartTagPr>
          <w:attr w:name="ProductID" w:val="3 kg"/>
        </w:smartTagPr>
        <w:r>
          <w:rPr>
            <w:rFonts w:ascii="Arial" w:hAnsi="Arial" w:cs="Arial"/>
            <w:bCs/>
            <w:lang w:val="es-ES_tradnl"/>
          </w:rPr>
          <w:t>3 Kg</w:t>
        </w:r>
      </w:smartTag>
      <w:r>
        <w:rPr>
          <w:rFonts w:ascii="Arial" w:hAnsi="Arial" w:cs="Arial"/>
          <w:bCs/>
          <w:lang w:val="es-ES_tradnl"/>
        </w:rPr>
        <w:t>. (parte "A" y "B", por separado)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NVFK, conserva sus propiedades por 6 meses almacenado en su envase original, en lugar fresco.</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Piedepgina"/>
        <w:tabs>
          <w:tab w:val="clear" w:pos="4419"/>
          <w:tab w:val="clear" w:pos="8838"/>
        </w:tabs>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NVRA</w:t>
      </w:r>
    </w:p>
    <w:p w:rsidR="00735FC3" w:rsidRDefault="00735FC3" w:rsidP="00735FC3">
      <w:pPr>
        <w:jc w:val="both"/>
        <w:rPr>
          <w:rFonts w:ascii="Arial" w:hAnsi="Arial" w:cs="Arial"/>
          <w:bCs/>
          <w:lang w:val="es-ES_tradnl"/>
        </w:rPr>
      </w:pPr>
    </w:p>
    <w:p w:rsidR="00735FC3" w:rsidRDefault="00735FC3" w:rsidP="00735FC3">
      <w:pPr>
        <w:pStyle w:val="Textoindependiente2"/>
        <w:rPr>
          <w:rFonts w:ascii="Arial" w:hAnsi="Arial" w:cs="Arial"/>
          <w:sz w:val="24"/>
        </w:rPr>
      </w:pPr>
      <w:r>
        <w:rPr>
          <w:rFonts w:ascii="Arial" w:hAnsi="Arial" w:cs="Arial"/>
          <w:sz w:val="24"/>
        </w:rPr>
        <w:t>MORTERO EPOXICO PARA UNIR Y JUNTEAR LOSETA ANTIÁCIDA.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NVRA es un mortero epóxico de 3 componentes de color marrón, el cual se presenta en partes por separado, A, B y C, las cuales al mezclarse forman un mortero adhesivo de alta resistencia química a diferentes ácidos y resistencia mecánica de compresión, flexión y tensión.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NVRA se usa para junteo y encamado de loseta antiácida, así como para junteo de todo tipo de losetas, azulejos, zoclos, elaboración de chaflanes, anclajes de pernos, etc. Principalmente  en la industria alimenticia, refresquera, química, de lácteos, de galvaniza-do,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63"/>
        </w:numPr>
        <w:tabs>
          <w:tab w:val="clear" w:pos="360"/>
          <w:tab w:val="num" w:pos="284"/>
        </w:tabs>
        <w:spacing w:line="240" w:lineRule="exact"/>
        <w:ind w:left="357" w:hanging="357"/>
        <w:jc w:val="both"/>
        <w:rPr>
          <w:rFonts w:ascii="Arial" w:hAnsi="Arial" w:cs="Arial"/>
          <w:bCs/>
          <w:lang w:val="es-ES_tradnl"/>
        </w:rPr>
      </w:pPr>
      <w:r>
        <w:rPr>
          <w:rFonts w:ascii="Arial" w:hAnsi="Arial" w:cs="Arial"/>
          <w:bCs/>
          <w:lang w:val="es-ES_tradnl"/>
        </w:rPr>
        <w:t>Excelente adherencia al concreto, loseta antiácida, azulejo, zoclo</w:t>
      </w:r>
    </w:p>
    <w:p w:rsidR="00735FC3" w:rsidRDefault="00735FC3" w:rsidP="002F772C">
      <w:pPr>
        <w:numPr>
          <w:ilvl w:val="0"/>
          <w:numId w:val="63"/>
        </w:numPr>
        <w:tabs>
          <w:tab w:val="clear" w:pos="360"/>
          <w:tab w:val="num" w:pos="284"/>
        </w:tabs>
        <w:spacing w:line="240" w:lineRule="exact"/>
        <w:ind w:left="357" w:hanging="357"/>
        <w:jc w:val="both"/>
        <w:rPr>
          <w:rFonts w:ascii="Arial" w:hAnsi="Arial" w:cs="Arial"/>
          <w:bCs/>
          <w:lang w:val="es-ES_tradnl"/>
        </w:rPr>
      </w:pPr>
      <w:r>
        <w:rPr>
          <w:rFonts w:ascii="Arial" w:hAnsi="Arial" w:cs="Arial"/>
          <w:bCs/>
          <w:lang w:val="es-ES_tradnl"/>
        </w:rPr>
        <w:t>Resistente a diferentes productos químicos y ácidos diluidos.</w:t>
      </w:r>
    </w:p>
    <w:p w:rsidR="00735FC3" w:rsidRDefault="00735FC3" w:rsidP="002F772C">
      <w:pPr>
        <w:numPr>
          <w:ilvl w:val="0"/>
          <w:numId w:val="63"/>
        </w:numPr>
        <w:tabs>
          <w:tab w:val="clear" w:pos="360"/>
          <w:tab w:val="num" w:pos="284"/>
        </w:tabs>
        <w:spacing w:line="240" w:lineRule="exact"/>
        <w:ind w:left="357" w:hanging="357"/>
        <w:jc w:val="both"/>
        <w:rPr>
          <w:rFonts w:ascii="Arial" w:hAnsi="Arial" w:cs="Arial"/>
          <w:bCs/>
          <w:lang w:val="es-ES_tradnl"/>
        </w:rPr>
      </w:pPr>
      <w:r>
        <w:rPr>
          <w:rFonts w:ascii="Arial" w:hAnsi="Arial" w:cs="Arial"/>
          <w:bCs/>
          <w:lang w:val="es-ES_tradnl"/>
        </w:rPr>
        <w:t>Gran resistencia a compresión y flexión (mayor que la del concreto).</w:t>
      </w:r>
    </w:p>
    <w:p w:rsidR="00735FC3" w:rsidRDefault="00735FC3" w:rsidP="002F772C">
      <w:pPr>
        <w:numPr>
          <w:ilvl w:val="0"/>
          <w:numId w:val="79"/>
        </w:numPr>
        <w:tabs>
          <w:tab w:val="num" w:pos="284"/>
        </w:tabs>
        <w:spacing w:line="240" w:lineRule="exact"/>
        <w:ind w:left="142" w:hanging="142"/>
        <w:jc w:val="both"/>
        <w:rPr>
          <w:rFonts w:ascii="Arial" w:hAnsi="Arial" w:cs="Arial"/>
          <w:bCs/>
          <w:lang w:val="es-ES_tradnl"/>
        </w:rPr>
      </w:pPr>
      <w:r>
        <w:rPr>
          <w:rFonts w:ascii="Arial" w:hAnsi="Arial" w:cs="Arial"/>
          <w:bCs/>
          <w:lang w:val="es-ES_tradnl"/>
        </w:rPr>
        <w:t xml:space="preserve">Protege     al   acero   de   la   corrosión y      </w:t>
      </w:r>
    </w:p>
    <w:p w:rsidR="00735FC3" w:rsidRDefault="00735FC3" w:rsidP="00735FC3">
      <w:pPr>
        <w:spacing w:line="240" w:lineRule="exact"/>
        <w:jc w:val="both"/>
        <w:rPr>
          <w:rFonts w:ascii="Arial" w:hAnsi="Arial" w:cs="Arial"/>
          <w:bCs/>
          <w:lang w:val="es-ES_tradnl"/>
        </w:rPr>
      </w:pPr>
      <w:r>
        <w:rPr>
          <w:rFonts w:ascii="Arial" w:hAnsi="Arial" w:cs="Arial"/>
          <w:bCs/>
          <w:lang w:val="es-ES_tradnl"/>
        </w:rPr>
        <w:t xml:space="preserve">    ataque  químico.</w:t>
      </w:r>
    </w:p>
    <w:p w:rsidR="00735FC3" w:rsidRDefault="00735FC3" w:rsidP="002F772C">
      <w:pPr>
        <w:numPr>
          <w:ilvl w:val="0"/>
          <w:numId w:val="79"/>
        </w:numPr>
        <w:tabs>
          <w:tab w:val="num" w:pos="284"/>
        </w:tabs>
        <w:spacing w:line="240" w:lineRule="exact"/>
        <w:ind w:left="142" w:hanging="142"/>
        <w:jc w:val="both"/>
        <w:rPr>
          <w:rFonts w:ascii="Arial" w:hAnsi="Arial" w:cs="Arial"/>
          <w:bCs/>
          <w:lang w:val="es-ES_tradnl"/>
        </w:rPr>
      </w:pPr>
      <w:r>
        <w:rPr>
          <w:rFonts w:ascii="Arial" w:hAnsi="Arial" w:cs="Arial"/>
          <w:bCs/>
          <w:lang w:val="es-ES_tradnl"/>
        </w:rPr>
        <w:t>Gran  resistencia a la abrasión.</w:t>
      </w:r>
    </w:p>
    <w:p w:rsidR="00735FC3" w:rsidRDefault="00735FC3" w:rsidP="002F772C">
      <w:pPr>
        <w:numPr>
          <w:ilvl w:val="0"/>
          <w:numId w:val="79"/>
        </w:numPr>
        <w:tabs>
          <w:tab w:val="num" w:pos="284"/>
        </w:tabs>
        <w:spacing w:line="240" w:lineRule="exact"/>
        <w:ind w:left="142" w:hanging="142"/>
        <w:jc w:val="both"/>
        <w:rPr>
          <w:rFonts w:ascii="Arial" w:hAnsi="Arial" w:cs="Arial"/>
          <w:bCs/>
          <w:lang w:val="es-ES_tradnl"/>
        </w:rPr>
      </w:pPr>
      <w:r>
        <w:rPr>
          <w:rFonts w:ascii="Arial" w:hAnsi="Arial" w:cs="Arial"/>
          <w:bCs/>
          <w:lang w:val="es-ES_tradnl"/>
        </w:rPr>
        <w:t xml:space="preserve">Resistencia   a   temperatura   de    </w:t>
      </w:r>
      <w:smartTag w:uri="urn:schemas-microsoft-com:office:smarttags" w:element="metricconverter">
        <w:smartTagPr>
          <w:attr w:name="ProductID" w:val="70ﾺC"/>
        </w:smartTagPr>
        <w:r>
          <w:rPr>
            <w:rFonts w:ascii="Arial" w:hAnsi="Arial" w:cs="Arial"/>
            <w:bCs/>
            <w:lang w:val="es-ES_tradnl"/>
          </w:rPr>
          <w:t>70ºC</w:t>
        </w:r>
      </w:smartTag>
      <w:r>
        <w:rPr>
          <w:rFonts w:ascii="Arial" w:hAnsi="Arial" w:cs="Arial"/>
          <w:bCs/>
          <w:lang w:val="es-ES_tradnl"/>
        </w:rPr>
        <w:t xml:space="preserve">  </w:t>
      </w:r>
    </w:p>
    <w:p w:rsidR="00735FC3" w:rsidRDefault="00735FC3" w:rsidP="00735FC3">
      <w:pPr>
        <w:spacing w:line="240" w:lineRule="exact"/>
        <w:jc w:val="both"/>
        <w:rPr>
          <w:rFonts w:ascii="Arial" w:hAnsi="Arial" w:cs="Arial"/>
          <w:bCs/>
          <w:lang w:val="es-ES_tradnl"/>
        </w:rPr>
      </w:pPr>
      <w:r>
        <w:rPr>
          <w:rFonts w:ascii="Arial" w:hAnsi="Arial" w:cs="Arial"/>
          <w:bCs/>
          <w:lang w:val="es-ES_tradnl"/>
        </w:rPr>
        <w:t xml:space="preserve">     máximo.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DATOS TÉCNICOS</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166"/>
        </w:numPr>
        <w:tabs>
          <w:tab w:val="num" w:pos="426"/>
        </w:tabs>
        <w:spacing w:line="240" w:lineRule="exact"/>
        <w:ind w:hanging="578"/>
        <w:jc w:val="both"/>
        <w:rPr>
          <w:rFonts w:ascii="Arial" w:hAnsi="Arial" w:cs="Arial"/>
          <w:bCs/>
          <w:lang w:val="es-ES_tradnl"/>
        </w:rPr>
      </w:pPr>
      <w:r>
        <w:rPr>
          <w:rFonts w:ascii="Arial" w:hAnsi="Arial" w:cs="Arial"/>
          <w:bCs/>
          <w:lang w:val="es-ES_tradnl"/>
        </w:rPr>
        <w:t xml:space="preserve">Tiempo de vida útil de la mezcla, (A,B y </w:t>
      </w:r>
    </w:p>
    <w:p w:rsidR="00735FC3" w:rsidRDefault="00735FC3" w:rsidP="00735FC3">
      <w:pPr>
        <w:spacing w:line="240" w:lineRule="exact"/>
        <w:ind w:left="142"/>
        <w:jc w:val="both"/>
        <w:rPr>
          <w:rFonts w:ascii="Arial" w:hAnsi="Arial" w:cs="Arial"/>
          <w:bCs/>
          <w:lang w:val="es-ES_tradnl"/>
        </w:rPr>
      </w:pPr>
      <w:r>
        <w:rPr>
          <w:rFonts w:ascii="Arial" w:hAnsi="Arial" w:cs="Arial"/>
          <w:bCs/>
          <w:lang w:val="es-ES_tradnl"/>
        </w:rPr>
        <w:t xml:space="preserve">     C)  de 40  a 60 min. A  temperatura  de </w:t>
      </w:r>
    </w:p>
    <w:p w:rsidR="00735FC3" w:rsidRDefault="00735FC3" w:rsidP="00735FC3">
      <w:pPr>
        <w:spacing w:line="240" w:lineRule="exact"/>
        <w:ind w:left="142"/>
        <w:jc w:val="both"/>
        <w:rPr>
          <w:rFonts w:ascii="Arial" w:hAnsi="Arial" w:cs="Arial"/>
          <w:bCs/>
          <w:lang w:val="es-ES_tradnl"/>
        </w:rPr>
      </w:pPr>
      <w:r>
        <w:rPr>
          <w:rFonts w:ascii="Arial" w:hAnsi="Arial" w:cs="Arial"/>
          <w:bCs/>
          <w:lang w:val="es-ES_tradnl"/>
        </w:rPr>
        <w:t xml:space="preserve">     </w:t>
      </w:r>
      <w:smartTag w:uri="urn:schemas-microsoft-com:office:smarttags" w:element="metricconverter">
        <w:smartTagPr>
          <w:attr w:name="ProductID" w:val="23ﾺC"/>
        </w:smartTagPr>
        <w:r>
          <w:rPr>
            <w:rFonts w:ascii="Arial" w:hAnsi="Arial" w:cs="Arial"/>
            <w:bCs/>
            <w:lang w:val="es-ES_tradnl"/>
          </w:rPr>
          <w:t>23ºC</w:t>
        </w:r>
      </w:smartTag>
      <w:r>
        <w:rPr>
          <w:rFonts w:ascii="Arial" w:hAnsi="Arial" w:cs="Arial"/>
          <w:bCs/>
          <w:lang w:val="es-ES_tradnl"/>
        </w:rPr>
        <w:t>.</w:t>
      </w:r>
    </w:p>
    <w:p w:rsidR="00735FC3" w:rsidRDefault="00735FC3" w:rsidP="002F772C">
      <w:pPr>
        <w:numPr>
          <w:ilvl w:val="0"/>
          <w:numId w:val="166"/>
        </w:numPr>
        <w:tabs>
          <w:tab w:val="num" w:pos="426"/>
        </w:tabs>
        <w:spacing w:line="240" w:lineRule="exact"/>
        <w:ind w:hanging="578"/>
        <w:jc w:val="both"/>
        <w:rPr>
          <w:rFonts w:ascii="Arial" w:hAnsi="Arial" w:cs="Arial"/>
          <w:bCs/>
          <w:lang w:val="es-ES_tradnl"/>
        </w:rPr>
      </w:pPr>
      <w:r>
        <w:rPr>
          <w:rFonts w:ascii="Arial" w:hAnsi="Arial" w:cs="Arial"/>
          <w:bCs/>
          <w:lang w:val="es-ES_tradnl"/>
        </w:rPr>
        <w:t>Resistencia a 7 días ASTMC 109/293.</w:t>
      </w:r>
    </w:p>
    <w:p w:rsidR="00735FC3" w:rsidRDefault="00735FC3" w:rsidP="00735FC3">
      <w:pPr>
        <w:spacing w:line="240" w:lineRule="exact"/>
        <w:jc w:val="both"/>
        <w:rPr>
          <w:rFonts w:ascii="Arial" w:hAnsi="Arial" w:cs="Arial"/>
          <w:bCs/>
          <w:lang w:val="es-ES_tradnl"/>
        </w:rPr>
      </w:pPr>
      <w:r>
        <w:rPr>
          <w:rFonts w:ascii="Arial" w:hAnsi="Arial" w:cs="Arial"/>
          <w:bCs/>
          <w:lang w:val="es-ES_tradnl"/>
        </w:rPr>
        <w:t xml:space="preserve">        Compresión:        mayor de 750 kg/cm</w:t>
      </w:r>
      <w:r>
        <w:rPr>
          <w:rFonts w:ascii="Arial" w:hAnsi="Arial" w:cs="Arial"/>
          <w:bCs/>
          <w:vertAlign w:val="superscript"/>
          <w:lang w:val="es-ES_tradnl"/>
        </w:rPr>
        <w:t>2</w:t>
      </w:r>
      <w:r>
        <w:rPr>
          <w:rFonts w:ascii="Arial" w:hAnsi="Arial" w:cs="Arial"/>
          <w:bCs/>
          <w:lang w:val="es-ES_tradnl"/>
        </w:rPr>
        <w:t xml:space="preserve"> </w:t>
      </w:r>
    </w:p>
    <w:p w:rsidR="00735FC3" w:rsidRDefault="00735FC3" w:rsidP="00735FC3">
      <w:pPr>
        <w:spacing w:line="240" w:lineRule="exact"/>
        <w:jc w:val="both"/>
        <w:rPr>
          <w:rFonts w:ascii="Arial" w:hAnsi="Arial" w:cs="Arial"/>
          <w:bCs/>
          <w:lang w:val="es-ES_tradnl"/>
        </w:rPr>
      </w:pPr>
      <w:r>
        <w:rPr>
          <w:rFonts w:ascii="Arial" w:hAnsi="Arial" w:cs="Arial"/>
          <w:bCs/>
          <w:lang w:val="es-ES_tradnl"/>
        </w:rPr>
        <w:t xml:space="preserve">        Flexión</w:t>
      </w:r>
      <w:r>
        <w:rPr>
          <w:rFonts w:ascii="Arial" w:hAnsi="Arial" w:cs="Arial"/>
          <w:bCs/>
          <w:lang w:val="es-ES_tradnl"/>
        </w:rPr>
        <w:tab/>
        <w:t>:          mayor de 250 kg/cm</w:t>
      </w:r>
      <w:r>
        <w:rPr>
          <w:rFonts w:ascii="Arial" w:hAnsi="Arial" w:cs="Arial"/>
          <w:bCs/>
          <w:vertAlign w:val="superscript"/>
          <w:lang w:val="es-ES_tradnl"/>
        </w:rPr>
        <w:t>2</w:t>
      </w:r>
      <w:r>
        <w:rPr>
          <w:rFonts w:ascii="Arial" w:hAnsi="Arial" w:cs="Arial"/>
          <w:bCs/>
          <w:lang w:val="es-ES_tradnl"/>
        </w:rPr>
        <w:t xml:space="preserve"> </w:t>
      </w: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96"/>
        </w:numPr>
        <w:spacing w:line="240" w:lineRule="exact"/>
        <w:jc w:val="both"/>
        <w:rPr>
          <w:rFonts w:ascii="Arial" w:hAnsi="Arial" w:cs="Arial"/>
          <w:bCs/>
          <w:lang w:val="es-ES_tradnl"/>
        </w:rPr>
      </w:pPr>
      <w:r>
        <w:rPr>
          <w:rFonts w:ascii="Arial" w:hAnsi="Arial" w:cs="Arial"/>
          <w:bCs/>
          <w:lang w:val="es-ES_tradnl"/>
        </w:rPr>
        <w:t>En pruebas a falla de adherencia ésta se presenta en el concreto o losetas y no en el EPOXSEAL NVRA.</w:t>
      </w:r>
    </w:p>
    <w:p w:rsidR="00735FC3" w:rsidRDefault="00735FC3" w:rsidP="002F772C">
      <w:pPr>
        <w:numPr>
          <w:ilvl w:val="0"/>
          <w:numId w:val="96"/>
        </w:numPr>
        <w:spacing w:line="240" w:lineRule="exact"/>
        <w:jc w:val="both"/>
        <w:rPr>
          <w:rFonts w:ascii="Arial" w:hAnsi="Arial" w:cs="Arial"/>
          <w:bCs/>
          <w:lang w:val="es-ES_tradnl"/>
        </w:rPr>
      </w:pPr>
      <w:r>
        <w:rPr>
          <w:rFonts w:ascii="Arial" w:hAnsi="Arial" w:cs="Arial"/>
          <w:bCs/>
          <w:lang w:val="es-ES_tradnl"/>
        </w:rPr>
        <w:t>RELACIÓN DE MEZCLA:</w:t>
      </w:r>
      <w:r>
        <w:rPr>
          <w:rFonts w:ascii="Arial" w:hAnsi="Arial" w:cs="Arial"/>
          <w:bCs/>
          <w:lang w:val="es-ES_tradnl"/>
        </w:rPr>
        <w:tab/>
        <w:t>1.67 partes de A por 0.70 Partes de B, y 3.63 de C, en peso.</w:t>
      </w:r>
    </w:p>
    <w:p w:rsidR="00735FC3" w:rsidRDefault="00735FC3" w:rsidP="002F772C">
      <w:pPr>
        <w:numPr>
          <w:ilvl w:val="0"/>
          <w:numId w:val="96"/>
        </w:numPr>
        <w:spacing w:line="240" w:lineRule="exact"/>
        <w:jc w:val="both"/>
        <w:rPr>
          <w:rFonts w:ascii="Arial" w:hAnsi="Arial" w:cs="Arial"/>
          <w:bCs/>
          <w:lang w:val="es-ES_tradnl"/>
        </w:rPr>
      </w:pPr>
      <w:r>
        <w:rPr>
          <w:rFonts w:ascii="Arial" w:hAnsi="Arial" w:cs="Arial"/>
          <w:bCs/>
          <w:lang w:val="es-ES_tradnl"/>
        </w:rPr>
        <w:t>DENSIDAD: 1.62 k/l. ( de la mezcla  de A,B y C).</w:t>
      </w: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APLICACIÓN:</w:t>
      </w:r>
    </w:p>
    <w:p w:rsidR="00735FC3" w:rsidRDefault="00735FC3" w:rsidP="00735FC3">
      <w:pPr>
        <w:pStyle w:val="Textoindependiente2"/>
        <w:rPr>
          <w:rFonts w:ascii="Arial" w:hAnsi="Arial" w:cs="Arial"/>
          <w:b w:val="0"/>
          <w:bCs/>
        </w:rPr>
      </w:pPr>
    </w:p>
    <w:p w:rsidR="00735FC3" w:rsidRDefault="00735FC3" w:rsidP="00735FC3">
      <w:pPr>
        <w:pStyle w:val="Textoindependiente2"/>
        <w:rPr>
          <w:rFonts w:ascii="Arial" w:hAnsi="Arial" w:cs="Arial"/>
          <w:b w:val="0"/>
          <w:bCs/>
          <w:sz w:val="20"/>
        </w:rPr>
      </w:pPr>
      <w:r>
        <w:rPr>
          <w:rFonts w:ascii="Arial" w:hAnsi="Arial" w:cs="Arial"/>
          <w:b w:val="0"/>
          <w:bCs/>
          <w:sz w:val="20"/>
        </w:rPr>
        <w:t>Preparación de superficies:</w:t>
      </w:r>
    </w:p>
    <w:p w:rsidR="00735FC3" w:rsidRDefault="00735FC3" w:rsidP="00735FC3">
      <w:pPr>
        <w:jc w:val="both"/>
        <w:rPr>
          <w:rFonts w:ascii="Arial" w:hAnsi="Arial" w:cs="Arial"/>
          <w:bCs/>
          <w:lang w:val="es-ES_tradnl"/>
        </w:rPr>
      </w:pPr>
      <w:r>
        <w:rPr>
          <w:rFonts w:ascii="Arial" w:hAnsi="Arial" w:cs="Arial"/>
          <w:bCs/>
          <w:lang w:val="es-ES_tradnl"/>
        </w:rPr>
        <w:t>LOSETAS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Limpie perfectamente las caras por unir deján-dolas libres de polvo grasa y humedad.</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tulo5"/>
        <w:rPr>
          <w:rFonts w:ascii="Arial" w:hAnsi="Arial" w:cs="Arial"/>
          <w:b w:val="0"/>
          <w:bCs/>
          <w:color w:val="FF0000"/>
          <w:sz w:val="24"/>
        </w:rPr>
      </w:pPr>
      <w:r>
        <w:rPr>
          <w:rFonts w:ascii="Arial" w:hAnsi="Arial" w:cs="Arial"/>
          <w:b w:val="0"/>
          <w:bCs/>
          <w:color w:val="FF0000"/>
          <w:sz w:val="24"/>
        </w:rPr>
        <w:t>CONCRETO</w:t>
      </w:r>
    </w:p>
    <w:p w:rsidR="00735FC3" w:rsidRDefault="00735FC3" w:rsidP="00735FC3">
      <w:pPr>
        <w:jc w:val="both"/>
        <w:rPr>
          <w:rFonts w:ascii="Arial" w:hAnsi="Arial" w:cs="Arial"/>
          <w:bCs/>
          <w:lang w:val="es-ES_tradnl"/>
        </w:rPr>
      </w:pPr>
      <w:r>
        <w:rPr>
          <w:rFonts w:ascii="Arial" w:hAnsi="Arial" w:cs="Arial"/>
          <w:bCs/>
          <w:lang w:val="es-ES_tradnl"/>
        </w:rPr>
        <w:t>La superficie por tratar deberá estar seca, libre de material falsamente adherido, polvo grasa y cualquier material extraño.</w:t>
      </w:r>
    </w:p>
    <w:p w:rsidR="00735FC3" w:rsidRDefault="00735FC3" w:rsidP="00735FC3">
      <w:pPr>
        <w:jc w:val="both"/>
        <w:rPr>
          <w:rFonts w:ascii="Arial" w:hAnsi="Arial" w:cs="Arial"/>
          <w:bCs/>
          <w:lang w:val="es-ES_tradnl"/>
        </w:rPr>
      </w:pPr>
    </w:p>
    <w:p w:rsidR="00735FC3" w:rsidRDefault="00735FC3" w:rsidP="002F772C">
      <w:pPr>
        <w:numPr>
          <w:ilvl w:val="0"/>
          <w:numId w:val="97"/>
        </w:numPr>
        <w:jc w:val="both"/>
        <w:rPr>
          <w:rFonts w:ascii="Arial" w:hAnsi="Arial" w:cs="Arial"/>
          <w:bCs/>
          <w:lang w:val="es-ES_tradnl"/>
        </w:rPr>
      </w:pPr>
      <w:r>
        <w:rPr>
          <w:rFonts w:ascii="Arial" w:hAnsi="Arial" w:cs="Arial"/>
          <w:bCs/>
          <w:lang w:val="es-ES_tradnl"/>
        </w:rPr>
        <w:t>Mezcle las partes “A” y “B” del EPOXSEAL NVRA hasta completa homogeneización, verificando que la mezcla sea de un solo color.</w:t>
      </w:r>
    </w:p>
    <w:p w:rsidR="00735FC3" w:rsidRDefault="00735FC3" w:rsidP="002F772C">
      <w:pPr>
        <w:numPr>
          <w:ilvl w:val="0"/>
          <w:numId w:val="97"/>
        </w:numPr>
        <w:jc w:val="both"/>
        <w:rPr>
          <w:rFonts w:ascii="Arial" w:hAnsi="Arial" w:cs="Arial"/>
          <w:bCs/>
          <w:lang w:val="es-ES_tradnl"/>
        </w:rPr>
      </w:pPr>
      <w:r>
        <w:rPr>
          <w:rFonts w:ascii="Arial" w:hAnsi="Arial" w:cs="Arial"/>
          <w:bCs/>
          <w:lang w:val="es-ES_tradnl"/>
        </w:rPr>
        <w:t xml:space="preserve">Coloque la parte “C” en una charola extendida y proceda a formar un cráter en el centro. Vierta lentamente la mezcla de las partes A y </w:t>
      </w:r>
      <w:r>
        <w:rPr>
          <w:rFonts w:ascii="Arial" w:hAnsi="Arial" w:cs="Arial"/>
          <w:bCs/>
          <w:lang w:val="es-ES_tradnl"/>
        </w:rPr>
        <w:lastRenderedPageBreak/>
        <w:t>B  en el cráter formado y mezcle vigorosamente con una cuchara de albañil, hasta formar una pasta perfectamente homogénea, evitando dejar partes sin humectar o con grumos.</w:t>
      </w:r>
    </w:p>
    <w:p w:rsidR="00735FC3" w:rsidRDefault="00735FC3" w:rsidP="002F772C">
      <w:pPr>
        <w:numPr>
          <w:ilvl w:val="0"/>
          <w:numId w:val="97"/>
        </w:numPr>
        <w:jc w:val="both"/>
        <w:rPr>
          <w:rFonts w:ascii="Arial" w:hAnsi="Arial" w:cs="Arial"/>
          <w:bCs/>
          <w:lang w:val="es-ES_tradnl"/>
        </w:rPr>
      </w:pPr>
      <w:r>
        <w:rPr>
          <w:rFonts w:ascii="Arial" w:hAnsi="Arial" w:cs="Arial"/>
          <w:bCs/>
          <w:lang w:val="es-ES_tradnl"/>
        </w:rPr>
        <w:t>Vierta esta mezcla sobre el concreto, previamente tratado y coloque la loseta en la forma acostumbrada para el encamado.</w:t>
      </w:r>
    </w:p>
    <w:p w:rsidR="00735FC3" w:rsidRDefault="00735FC3" w:rsidP="00735FC3">
      <w:pPr>
        <w:ind w:left="2832"/>
        <w:jc w:val="both"/>
        <w:rPr>
          <w:rFonts w:ascii="Arial" w:hAnsi="Arial" w:cs="Arial"/>
          <w:bCs/>
          <w:lang w:val="es-ES_tradnl"/>
        </w:rPr>
      </w:pPr>
    </w:p>
    <w:p w:rsidR="00735FC3" w:rsidRDefault="00735FC3" w:rsidP="00735FC3">
      <w:pPr>
        <w:ind w:left="2832"/>
        <w:jc w:val="both"/>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NVRA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rPr>
      </w:pPr>
    </w:p>
    <w:p w:rsidR="00735FC3" w:rsidRDefault="00735FC3" w:rsidP="00735FC3">
      <w:pPr>
        <w:pStyle w:val="p7"/>
        <w:widowControl/>
        <w:tabs>
          <w:tab w:val="clear" w:pos="720"/>
        </w:tabs>
        <w:spacing w:line="240" w:lineRule="auto"/>
        <w:rPr>
          <w:rFonts w:ascii="Arial" w:hAnsi="Arial" w:cs="Arial"/>
          <w:snapToGrid/>
        </w:rPr>
      </w:pPr>
      <w:r>
        <w:rPr>
          <w:rFonts w:ascii="Arial" w:hAnsi="Arial" w:cs="Arial"/>
          <w:snapToGrid/>
        </w:rPr>
        <w:t>MORTERO EPOXICO PARA UNIR Y JUNTEAR LOSETA ANTIÁCIDA.</w:t>
      </w:r>
    </w:p>
    <w:p w:rsidR="00735FC3" w:rsidRDefault="00735FC3" w:rsidP="00735FC3">
      <w:pPr>
        <w:jc w:val="both"/>
        <w:rPr>
          <w:rFonts w:ascii="Arial" w:hAnsi="Arial" w:cs="Arial"/>
          <w:bCs/>
        </w:rPr>
      </w:pPr>
    </w:p>
    <w:p w:rsidR="00735FC3" w:rsidRDefault="00735FC3" w:rsidP="00735FC3">
      <w:pPr>
        <w:jc w:val="both"/>
        <w:rPr>
          <w:rFonts w:ascii="Arial" w:hAnsi="Arial" w:cs="Arial"/>
          <w:bCs/>
        </w:rPr>
      </w:pPr>
    </w:p>
    <w:p w:rsidR="00735FC3" w:rsidRDefault="00735FC3" w:rsidP="00735FC3">
      <w:pPr>
        <w:jc w:val="both"/>
        <w:rPr>
          <w:rFonts w:ascii="Arial" w:hAnsi="Arial" w:cs="Arial"/>
          <w:bCs/>
          <w:lang w:val="es-ES_tradnl"/>
        </w:rPr>
      </w:pPr>
    </w:p>
    <w:p w:rsidR="00735FC3" w:rsidRDefault="00735FC3" w:rsidP="002F772C">
      <w:pPr>
        <w:numPr>
          <w:ilvl w:val="0"/>
          <w:numId w:val="97"/>
        </w:numPr>
        <w:jc w:val="both"/>
        <w:rPr>
          <w:rFonts w:ascii="Arial" w:hAnsi="Arial" w:cs="Arial"/>
          <w:bCs/>
          <w:lang w:val="es-ES_tradnl"/>
        </w:rPr>
      </w:pPr>
      <w:r>
        <w:rPr>
          <w:rFonts w:ascii="Arial" w:hAnsi="Arial" w:cs="Arial"/>
          <w:bCs/>
          <w:lang w:val="es-ES_tradnl"/>
        </w:rPr>
        <w:t>Coloque Masking Tape en las orillas de la junta; vierta esta mezcla, en la junta por rellenar con cuchara de albañil, espátula, o llana, perfilando y alisando. Retire el mas-king tape mientras el EPOXSEAL NVRA esté aún fresco.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b w:val="0"/>
          <w:bCs/>
          <w:snapToGrid/>
          <w:lang w:val="es-ES_tradnl"/>
        </w:rPr>
      </w:pPr>
      <w:r>
        <w:rPr>
          <w:rFonts w:ascii="Arial" w:hAnsi="Arial" w:cs="Arial"/>
          <w:b w:val="0"/>
          <w:bCs/>
          <w:snapToGrid/>
          <w:lang w:val="es-ES_tradnl"/>
        </w:rPr>
        <w:t>Importante:</w:t>
      </w:r>
    </w:p>
    <w:p w:rsidR="00735FC3" w:rsidRDefault="00735FC3" w:rsidP="00735FC3">
      <w:pPr>
        <w:jc w:val="both"/>
        <w:rPr>
          <w:rFonts w:ascii="Arial" w:hAnsi="Arial" w:cs="Arial"/>
          <w:bCs/>
          <w:lang w:val="es-ES_tradnl"/>
        </w:rPr>
      </w:pPr>
    </w:p>
    <w:p w:rsidR="00735FC3" w:rsidRDefault="00735FC3" w:rsidP="002F772C">
      <w:pPr>
        <w:numPr>
          <w:ilvl w:val="0"/>
          <w:numId w:val="96"/>
        </w:numPr>
        <w:jc w:val="both"/>
        <w:rPr>
          <w:rFonts w:ascii="Arial" w:hAnsi="Arial" w:cs="Arial"/>
          <w:bCs/>
          <w:lang w:val="es-ES_tradnl"/>
        </w:rPr>
      </w:pPr>
      <w:r>
        <w:rPr>
          <w:rFonts w:ascii="Arial" w:hAnsi="Arial" w:cs="Arial"/>
          <w:bCs/>
        </w:rPr>
        <w:object w:dxaOrig="2784" w:dyaOrig="2496">
          <v:shape id="_x0000_s1035" type="#_x0000_t75" style="position:absolute;left:0;text-align:left;margin-left:266.15pt;margin-top:39.8pt;width:189pt;height:293.35pt;z-index:251668480">
            <v:imagedata r:id="rId43" o:title=""/>
            <w10:wrap type="topAndBottom"/>
          </v:shape>
          <o:OLEObject Type="Embed" ProgID="PBrush" ShapeID="_x0000_s1035" DrawAspect="Content" ObjectID="_1582543141" r:id="rId44"/>
        </w:object>
      </w:r>
      <w:r>
        <w:rPr>
          <w:rFonts w:ascii="Arial" w:hAnsi="Arial" w:cs="Arial"/>
          <w:bCs/>
          <w:lang w:val="es-ES_tradnl"/>
        </w:rPr>
        <w:t xml:space="preserve">No mezcle mas de la cantidad que vaya a usar en un máximo de </w:t>
      </w:r>
      <w:smartTag w:uri="urn:schemas-microsoft-com:office:smarttags" w:element="metricconverter">
        <w:smartTagPr>
          <w:attr w:name="ProductID" w:val="45 a"/>
        </w:smartTagPr>
        <w:r>
          <w:rPr>
            <w:rFonts w:ascii="Arial" w:hAnsi="Arial" w:cs="Arial"/>
            <w:bCs/>
            <w:lang w:val="es-ES_tradnl"/>
          </w:rPr>
          <w:t>45 a</w:t>
        </w:r>
      </w:smartTag>
      <w:r>
        <w:rPr>
          <w:rFonts w:ascii="Arial" w:hAnsi="Arial" w:cs="Arial"/>
          <w:bCs/>
          <w:lang w:val="es-ES_tradnl"/>
        </w:rPr>
        <w:t xml:space="preserve"> 60 minutos, ya que después de este tiempo el mortero empieza a reaccionar y endurecer.</w:t>
      </w:r>
    </w:p>
    <w:p w:rsidR="00735FC3" w:rsidRDefault="00735FC3" w:rsidP="00735FC3">
      <w:pPr>
        <w:pStyle w:val="91"/>
        <w:widowControl/>
        <w:tabs>
          <w:tab w:val="clear" w:pos="720"/>
        </w:tabs>
        <w:spacing w:line="240" w:lineRule="auto"/>
        <w:rPr>
          <w:rFonts w:ascii="Arial" w:hAnsi="Arial" w:cs="Arial"/>
          <w:bCs/>
          <w:snapToGrid/>
          <w:sz w:val="20"/>
          <w:lang w:val="es-ES_tradnl"/>
        </w:rPr>
      </w:pPr>
    </w:p>
    <w:p w:rsidR="00735FC3" w:rsidRDefault="00735FC3" w:rsidP="002F772C">
      <w:pPr>
        <w:numPr>
          <w:ilvl w:val="0"/>
          <w:numId w:val="96"/>
        </w:numPr>
        <w:jc w:val="both"/>
        <w:rPr>
          <w:rFonts w:ascii="Arial" w:hAnsi="Arial" w:cs="Arial"/>
          <w:bCs/>
          <w:lang w:val="es-ES_tradnl"/>
        </w:rPr>
      </w:pPr>
      <w:r>
        <w:rPr>
          <w:rFonts w:ascii="Arial" w:hAnsi="Arial" w:cs="Arial"/>
          <w:bCs/>
          <w:lang w:val="es-ES_tradnl"/>
        </w:rPr>
        <w:t>No se aplique sobre superficies mojadas.</w:t>
      </w:r>
    </w:p>
    <w:p w:rsidR="00735FC3" w:rsidRDefault="00735FC3" w:rsidP="00735FC3">
      <w:pPr>
        <w:pStyle w:val="91"/>
        <w:widowControl/>
        <w:tabs>
          <w:tab w:val="clear" w:pos="720"/>
        </w:tabs>
        <w:spacing w:line="240" w:lineRule="auto"/>
        <w:rPr>
          <w:rFonts w:ascii="Arial" w:hAnsi="Arial" w:cs="Arial"/>
          <w:bCs/>
          <w:snapToGrid/>
          <w:sz w:val="20"/>
          <w:lang w:val="es-ES_tradnl"/>
        </w:rPr>
      </w:pPr>
    </w:p>
    <w:p w:rsidR="00735FC3" w:rsidRDefault="00735FC3" w:rsidP="002F772C">
      <w:pPr>
        <w:numPr>
          <w:ilvl w:val="0"/>
          <w:numId w:val="96"/>
        </w:numPr>
        <w:jc w:val="both"/>
        <w:rPr>
          <w:rFonts w:ascii="Arial" w:hAnsi="Arial" w:cs="Arial"/>
          <w:bCs/>
          <w:lang w:val="es-ES_tradnl"/>
        </w:rPr>
      </w:pPr>
      <w:r>
        <w:rPr>
          <w:rFonts w:ascii="Arial" w:hAnsi="Arial" w:cs="Arial"/>
          <w:bCs/>
          <w:lang w:val="es-ES_tradnl"/>
        </w:rPr>
        <w:t>Para alargar el tiempo de la aplicación, deberá extender el mortero en una charola y de preferencia ponerla sobre hielo o agua fría.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Pr="00E45B8D" w:rsidRDefault="00735FC3" w:rsidP="00735FC3">
      <w:pPr>
        <w:jc w:val="both"/>
        <w:rPr>
          <w:rFonts w:ascii="Arial" w:hAnsi="Arial" w:cs="Arial"/>
          <w:bCs/>
          <w:lang w:val="es-ES_tradnl"/>
        </w:rPr>
      </w:pPr>
      <w:r>
        <w:rPr>
          <w:rFonts w:ascii="Arial" w:hAnsi="Arial" w:cs="Arial"/>
          <w:bCs/>
          <w:lang w:val="es-ES_tradnl"/>
        </w:rPr>
        <w:t xml:space="preserve">Un litro de EPOXSEAL NVRA, equivale a 1.62 k  de mortero. El rendimiento sobresuperficies lisas es de aprox. </w:t>
      </w:r>
      <w:smartTag w:uri="urn:schemas-microsoft-com:office:smarttags" w:element="metricconverter">
        <w:smartTagPr>
          <w:attr w:name="ProductID" w:val="2.5 a"/>
        </w:smartTagPr>
        <w:r>
          <w:rPr>
            <w:rFonts w:ascii="Arial" w:hAnsi="Arial" w:cs="Arial"/>
            <w:bCs/>
            <w:lang w:val="es-ES_tradnl"/>
          </w:rPr>
          <w:t>2.5 a</w:t>
        </w:r>
      </w:smartTag>
      <w:r>
        <w:rPr>
          <w:rFonts w:ascii="Arial" w:hAnsi="Arial" w:cs="Arial"/>
          <w:bCs/>
          <w:lang w:val="es-ES_tradnl"/>
        </w:rPr>
        <w:t xml:space="preserve"> 3 k/m</w:t>
      </w:r>
      <w:r>
        <w:rPr>
          <w:rFonts w:ascii="Arial" w:hAnsi="Arial" w:cs="Arial"/>
          <w:bCs/>
          <w:vertAlign w:val="superscript"/>
          <w:lang w:val="es-ES_tradnl"/>
        </w:rPr>
        <w:t>2</w:t>
      </w:r>
      <w:r>
        <w:rPr>
          <w:rFonts w:ascii="Arial" w:hAnsi="Arial" w:cs="Arial"/>
          <w:bCs/>
          <w:lang w:val="es-ES_tradnl"/>
        </w:rPr>
        <w:t xml:space="preserve"> a un espesor de </w:t>
      </w:r>
      <w:smartTag w:uri="urn:schemas-microsoft-com:office:smarttags" w:element="metricconverter">
        <w:smartTagPr>
          <w:attr w:name="ProductID" w:val="1.5 a"/>
        </w:smartTagPr>
        <w:r>
          <w:rPr>
            <w:rFonts w:ascii="Arial" w:hAnsi="Arial" w:cs="Arial"/>
            <w:bCs/>
            <w:lang w:val="es-ES_tradnl"/>
          </w:rPr>
          <w:t>1.5 a</w:t>
        </w:r>
      </w:smartTag>
      <w:r>
        <w:rPr>
          <w:rFonts w:ascii="Arial" w:hAnsi="Arial" w:cs="Arial"/>
          <w:bCs/>
          <w:lang w:val="es-ES_tradnl"/>
        </w:rPr>
        <w:t xml:space="preserve"> </w:t>
      </w:r>
      <w:smartTag w:uri="urn:schemas-microsoft-com:office:smarttags" w:element="metricconverter">
        <w:smartTagPr>
          <w:attr w:name="ProductID" w:val="2 mm"/>
        </w:smartTagPr>
        <w:r>
          <w:rPr>
            <w:rFonts w:ascii="Arial" w:hAnsi="Arial" w:cs="Arial"/>
            <w:bCs/>
            <w:lang w:val="es-ES_tradnl"/>
          </w:rPr>
          <w:t>2 mm</w:t>
        </w:r>
      </w:smartTag>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lang w:val="es-ES_tradnl"/>
        </w:rPr>
      </w:pPr>
    </w:p>
    <w:p w:rsidR="00735FC3" w:rsidRDefault="00735FC3" w:rsidP="00735FC3">
      <w:pPr>
        <w:rPr>
          <w:rFonts w:ascii="Arial" w:hAnsi="Arial" w:cs="Arial"/>
          <w:bCs/>
        </w:rPr>
      </w:pPr>
      <w:r>
        <w:rPr>
          <w:rFonts w:ascii="Arial" w:hAnsi="Arial" w:cs="Arial"/>
          <w:bCs/>
        </w:rPr>
        <w:t xml:space="preserve">EPOXSEAL NVRA se presenta en unidades de 3 y </w:t>
      </w:r>
      <w:smartTag w:uri="urn:schemas-microsoft-com:office:smarttags" w:element="metricconverter">
        <w:smartTagPr>
          <w:attr w:name="ProductID" w:val="6 kg"/>
        </w:smartTagPr>
        <w:r>
          <w:rPr>
            <w:rFonts w:ascii="Arial" w:hAnsi="Arial" w:cs="Arial"/>
            <w:bCs/>
          </w:rPr>
          <w:t>6 kg</w:t>
        </w:r>
      </w:smartTag>
      <w:r>
        <w:rPr>
          <w:rFonts w:ascii="Arial" w:hAnsi="Arial" w:cs="Arial"/>
          <w:bCs/>
        </w:rPr>
        <w:t>. en partes A, B y C por separado.</w:t>
      </w:r>
      <w:r>
        <w:rPr>
          <w:rFonts w:ascii="Arial" w:hAnsi="Arial" w:cs="Arial"/>
          <w:bCs/>
        </w:rPr>
        <w:br/>
      </w: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pStyle w:val="Textoindependiente"/>
        <w:rPr>
          <w:rFonts w:ascii="Arial" w:hAnsi="Arial" w:cs="Arial"/>
          <w:b w:val="0"/>
          <w:bCs/>
          <w:sz w:val="20"/>
        </w:rPr>
      </w:pPr>
      <w:r>
        <w:rPr>
          <w:rFonts w:ascii="Arial" w:hAnsi="Arial" w:cs="Arial"/>
          <w:b w:val="0"/>
          <w:bCs/>
          <w:sz w:val="20"/>
        </w:rPr>
        <w:t>EPOXSEAL NVRA, conserva sus propiedades por 6 meses en su envase original, en lugar fresco y bajo techo.</w:t>
      </w:r>
    </w:p>
    <w:p w:rsidR="00735FC3" w:rsidRDefault="00735FC3" w:rsidP="00735FC3">
      <w:pPr>
        <w:rPr>
          <w:rFonts w:ascii="Arial" w:hAnsi="Arial" w:cs="Arial"/>
          <w:bCs/>
        </w:rPr>
      </w:pPr>
    </w:p>
    <w:p w:rsidR="00735FC3" w:rsidRDefault="00735FC3" w:rsidP="00735FC3">
      <w:pPr>
        <w:rPr>
          <w:rFonts w:ascii="Arial" w:hAnsi="Arial" w:cs="Arial"/>
          <w:bCs/>
        </w:rPr>
      </w:pPr>
    </w:p>
    <w:p w:rsidR="00735FC3" w:rsidRDefault="00735FC3" w:rsidP="00735FC3">
      <w:pPr>
        <w:jc w:val="both"/>
        <w:rPr>
          <w:rFonts w:ascii="Arial" w:hAnsi="Arial" w:cs="Arial"/>
          <w:bCs/>
          <w:lang w:val="es-ES_tradnl"/>
        </w:rPr>
      </w:pPr>
    </w:p>
    <w:p w:rsidR="00735FC3" w:rsidRDefault="00735FC3" w:rsidP="00735FC3">
      <w:pPr>
        <w:pStyle w:val="Ttulo1"/>
        <w:rPr>
          <w:rFonts w:ascii="Arial" w:hAnsi="Arial" w:cs="Arial"/>
          <w:b w:val="0"/>
          <w:bCs/>
          <w:color w:val="FF0000"/>
          <w:sz w:val="22"/>
        </w:rPr>
      </w:pPr>
      <w:r>
        <w:rPr>
          <w:rFonts w:ascii="Arial" w:hAnsi="Arial" w:cs="Arial"/>
          <w:b w:val="0"/>
          <w:bCs/>
          <w:color w:val="FF0000"/>
          <w:sz w:val="22"/>
        </w:rPr>
        <w:t xml:space="preserve">USOS NO RECOMENDADOS </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Exposición continua a soluciones de ácidos muy oxidantes como es el caso de ácido Nítrico, Sulfúrico concentrado, Fluorhídrico, mezcla cro-mica, así como al ácido Acético.</w:t>
      </w:r>
    </w:p>
    <w:p w:rsidR="00735FC3" w:rsidRDefault="00735FC3" w:rsidP="00735FC3">
      <w:pPr>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En caso de inmediatamente con una solución alcalina salpicaduras de dichos productos, limpie y abundante agua.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R</w:t>
      </w:r>
    </w:p>
    <w:p w:rsidR="00735FC3" w:rsidRDefault="00735FC3" w:rsidP="00735FC3">
      <w:pPr>
        <w:rPr>
          <w:rFonts w:ascii="Arial" w:hAnsi="Arial" w:cs="Arial"/>
          <w:bCs/>
          <w:color w:val="FF0000"/>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RECUBRIMIENTO EPOXICO IMPER-MEABLE PARA CISTERNAS, 100% SÓLIDOS, LIBRE DE SOLVENTES.</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 es un recubrimiento epóxico líquido, impermeable, bicomponente, 100% sólidos, libre de solventes, que se presenta en 2 partes por separado, A y B, en color azul, rojo o gris. Al ser aplicado sobre las superficies deja una película protectora y decorativa con acabado liso y terso.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  se utiliza como recubrimiento impermeable para, cisternas, tanques elevados, depósitos de aguas industriales, cárcamos, túneles, tubería, pisos y en general para todo tipo de superficies de concreto, metal, madera,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r>
        <w:rPr>
          <w:rFonts w:ascii="Arial" w:hAnsi="Arial" w:cs="Arial"/>
          <w:bCs/>
          <w:sz w:val="24"/>
          <w:lang w:val="es-ES_tradnl"/>
        </w:rPr>
        <w:t>EPOXSEAL R presenta las siguientes:</w:t>
      </w:r>
    </w:p>
    <w:p w:rsidR="00735FC3" w:rsidRDefault="00735FC3" w:rsidP="00735FC3">
      <w:pPr>
        <w:jc w:val="both"/>
        <w:rPr>
          <w:rFonts w:ascii="Arial" w:hAnsi="Arial" w:cs="Arial"/>
          <w:bCs/>
          <w:sz w:val="24"/>
          <w:lang w:val="es-ES_tradnl"/>
        </w:rPr>
      </w:pPr>
    </w:p>
    <w:p w:rsidR="00735FC3" w:rsidRDefault="00735FC3" w:rsidP="002F772C">
      <w:pPr>
        <w:numPr>
          <w:ilvl w:val="0"/>
          <w:numId w:val="167"/>
        </w:numPr>
        <w:tabs>
          <w:tab w:val="num" w:pos="426"/>
        </w:tabs>
        <w:spacing w:line="240" w:lineRule="exact"/>
        <w:ind w:hanging="720"/>
        <w:jc w:val="both"/>
        <w:rPr>
          <w:rFonts w:ascii="Arial" w:hAnsi="Arial" w:cs="Arial"/>
          <w:bCs/>
          <w:lang w:val="es-ES_tradnl"/>
        </w:rPr>
      </w:pPr>
      <w:r>
        <w:rPr>
          <w:rFonts w:ascii="Arial" w:hAnsi="Arial" w:cs="Arial"/>
          <w:bCs/>
          <w:lang w:val="es-ES_tradnl"/>
        </w:rPr>
        <w:t>100%  impermeable.</w:t>
      </w:r>
    </w:p>
    <w:p w:rsidR="00735FC3" w:rsidRDefault="00735FC3" w:rsidP="002F772C">
      <w:pPr>
        <w:numPr>
          <w:ilvl w:val="0"/>
          <w:numId w:val="167"/>
        </w:numPr>
        <w:tabs>
          <w:tab w:val="num" w:pos="426"/>
        </w:tabs>
        <w:spacing w:line="240" w:lineRule="exact"/>
        <w:ind w:hanging="720"/>
        <w:jc w:val="both"/>
        <w:rPr>
          <w:rFonts w:ascii="Arial" w:hAnsi="Arial" w:cs="Arial"/>
          <w:bCs/>
          <w:lang w:val="es-ES_tradnl"/>
        </w:rPr>
      </w:pPr>
      <w:r>
        <w:rPr>
          <w:rFonts w:ascii="Arial" w:hAnsi="Arial" w:cs="Arial"/>
          <w:bCs/>
          <w:lang w:val="es-ES_tradnl"/>
        </w:rPr>
        <w:t>Excelente adherencia al concreto, acero,</w:t>
      </w:r>
    </w:p>
    <w:p w:rsidR="00735FC3" w:rsidRDefault="00735FC3" w:rsidP="002F772C">
      <w:pPr>
        <w:numPr>
          <w:ilvl w:val="0"/>
          <w:numId w:val="167"/>
        </w:numPr>
        <w:tabs>
          <w:tab w:val="num" w:pos="426"/>
        </w:tabs>
        <w:spacing w:line="240" w:lineRule="exact"/>
        <w:ind w:hanging="720"/>
        <w:jc w:val="both"/>
        <w:rPr>
          <w:rFonts w:ascii="Arial" w:hAnsi="Arial" w:cs="Arial"/>
          <w:bCs/>
          <w:lang w:val="es-ES_tradnl"/>
        </w:rPr>
      </w:pPr>
      <w:r>
        <w:rPr>
          <w:rFonts w:ascii="Arial" w:hAnsi="Arial" w:cs="Arial"/>
          <w:bCs/>
          <w:lang w:val="es-ES_tradnl"/>
        </w:rPr>
        <w:t>madera, materiales pétreos, metales, etc.</w:t>
      </w:r>
    </w:p>
    <w:p w:rsidR="00735FC3" w:rsidRDefault="00735FC3" w:rsidP="002F772C">
      <w:pPr>
        <w:numPr>
          <w:ilvl w:val="0"/>
          <w:numId w:val="167"/>
        </w:numPr>
        <w:tabs>
          <w:tab w:val="num" w:pos="426"/>
        </w:tabs>
        <w:spacing w:line="240" w:lineRule="exact"/>
        <w:ind w:left="426" w:hanging="426"/>
        <w:jc w:val="both"/>
        <w:rPr>
          <w:rFonts w:ascii="Arial" w:hAnsi="Arial" w:cs="Arial"/>
          <w:bCs/>
          <w:lang w:val="es-ES_tradnl"/>
        </w:rPr>
      </w:pPr>
      <w:r>
        <w:rPr>
          <w:rFonts w:ascii="Arial" w:hAnsi="Arial" w:cs="Arial"/>
          <w:bCs/>
          <w:lang w:val="es-ES_tradnl"/>
        </w:rPr>
        <w:t>excelente resistencia química a diferentes, sales, bases y solventes, etc.</w:t>
      </w:r>
    </w:p>
    <w:p w:rsidR="00735FC3" w:rsidRDefault="00735FC3" w:rsidP="002F772C">
      <w:pPr>
        <w:numPr>
          <w:ilvl w:val="0"/>
          <w:numId w:val="167"/>
        </w:numPr>
        <w:tabs>
          <w:tab w:val="num" w:pos="426"/>
        </w:tabs>
        <w:spacing w:line="240" w:lineRule="exact"/>
        <w:ind w:hanging="720"/>
        <w:jc w:val="both"/>
        <w:rPr>
          <w:rFonts w:ascii="Arial" w:hAnsi="Arial" w:cs="Arial"/>
          <w:bCs/>
          <w:lang w:val="es-ES_tradnl"/>
        </w:rPr>
      </w:pPr>
      <w:r>
        <w:rPr>
          <w:rFonts w:ascii="Arial" w:hAnsi="Arial" w:cs="Arial"/>
          <w:bCs/>
          <w:lang w:val="es-ES_tradnl"/>
        </w:rPr>
        <w:t>Altas resistencias químicas y mecánicas.</w:t>
      </w:r>
    </w:p>
    <w:p w:rsidR="00735FC3" w:rsidRDefault="00735FC3" w:rsidP="002F772C">
      <w:pPr>
        <w:numPr>
          <w:ilvl w:val="0"/>
          <w:numId w:val="167"/>
        </w:numPr>
        <w:tabs>
          <w:tab w:val="num" w:pos="426"/>
        </w:tabs>
        <w:spacing w:line="240" w:lineRule="exact"/>
        <w:ind w:hanging="720"/>
        <w:jc w:val="both"/>
        <w:rPr>
          <w:rFonts w:ascii="Arial" w:hAnsi="Arial" w:cs="Arial"/>
          <w:bCs/>
          <w:lang w:val="es-ES_tradnl"/>
        </w:rPr>
      </w:pPr>
      <w:r>
        <w:rPr>
          <w:rFonts w:ascii="Arial" w:hAnsi="Arial" w:cs="Arial"/>
          <w:bCs/>
          <w:lang w:val="es-ES_tradnl"/>
        </w:rPr>
        <w:t>No contamina al agua potable.</w:t>
      </w:r>
    </w:p>
    <w:p w:rsidR="00735FC3" w:rsidRDefault="00735FC3" w:rsidP="002F772C">
      <w:pPr>
        <w:numPr>
          <w:ilvl w:val="0"/>
          <w:numId w:val="167"/>
        </w:numPr>
        <w:tabs>
          <w:tab w:val="num" w:pos="426"/>
        </w:tabs>
        <w:spacing w:line="240" w:lineRule="exact"/>
        <w:ind w:left="426" w:hanging="426"/>
        <w:jc w:val="both"/>
        <w:rPr>
          <w:rFonts w:ascii="Arial" w:hAnsi="Arial" w:cs="Arial"/>
          <w:bCs/>
          <w:lang w:val="es-ES_tradnl"/>
        </w:rPr>
      </w:pPr>
      <w:r>
        <w:rPr>
          <w:rFonts w:ascii="Arial" w:hAnsi="Arial" w:cs="Arial"/>
          <w:bCs/>
          <w:lang w:val="es-ES_tradnl"/>
        </w:rPr>
        <w:t>No contiene productos tóxicos y esta libre de solventes.</w:t>
      </w:r>
    </w:p>
    <w:p w:rsidR="00735FC3" w:rsidRDefault="00735FC3" w:rsidP="002F772C">
      <w:pPr>
        <w:numPr>
          <w:ilvl w:val="0"/>
          <w:numId w:val="167"/>
        </w:numPr>
        <w:tabs>
          <w:tab w:val="num" w:pos="426"/>
        </w:tabs>
        <w:spacing w:line="240" w:lineRule="exact"/>
        <w:ind w:left="426" w:hanging="426"/>
        <w:jc w:val="both"/>
        <w:rPr>
          <w:rFonts w:ascii="Arial" w:hAnsi="Arial" w:cs="Arial"/>
          <w:bCs/>
          <w:lang w:val="es-ES_tradnl"/>
        </w:rPr>
      </w:pPr>
      <w:r>
        <w:rPr>
          <w:rFonts w:ascii="Arial" w:hAnsi="Arial" w:cs="Arial"/>
          <w:bCs/>
          <w:lang w:val="es-ES_tradnl"/>
        </w:rPr>
        <w:t>Produce superficies lisas y tersas de fácil limpieza y mantenimiento.</w:t>
      </w:r>
    </w:p>
    <w:p w:rsidR="00735FC3" w:rsidRDefault="00735FC3" w:rsidP="002F772C">
      <w:pPr>
        <w:numPr>
          <w:ilvl w:val="0"/>
          <w:numId w:val="167"/>
        </w:numPr>
        <w:tabs>
          <w:tab w:val="num" w:pos="426"/>
        </w:tabs>
        <w:spacing w:line="360" w:lineRule="auto"/>
        <w:ind w:hanging="720"/>
        <w:jc w:val="both"/>
        <w:rPr>
          <w:rFonts w:ascii="Arial" w:hAnsi="Arial" w:cs="Arial"/>
          <w:bCs/>
          <w:lang w:val="es-ES_tradnl"/>
        </w:rPr>
      </w:pPr>
      <w:r>
        <w:rPr>
          <w:rFonts w:ascii="Arial" w:hAnsi="Arial" w:cs="Arial"/>
          <w:bCs/>
          <w:lang w:val="es-ES_tradnl"/>
        </w:rPr>
        <w:t xml:space="preserve">Resiste temperaturas hasta de 70 </w:t>
      </w:r>
      <w:r>
        <w:rPr>
          <w:rFonts w:ascii="Arial" w:hAnsi="Arial" w:cs="Arial"/>
          <w:bCs/>
          <w:vertAlign w:val="superscript"/>
          <w:lang w:val="es-ES_tradnl"/>
        </w:rPr>
        <w:t>o</w:t>
      </w:r>
      <w:r>
        <w:rPr>
          <w:rFonts w:ascii="Arial" w:hAnsi="Arial" w:cs="Arial"/>
          <w:bCs/>
          <w:lang w:val="es-ES_tradnl"/>
        </w:rPr>
        <w:t>C</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82"/>
        </w:numPr>
        <w:jc w:val="both"/>
        <w:rPr>
          <w:rFonts w:ascii="Arial" w:hAnsi="Arial" w:cs="Arial"/>
          <w:bCs/>
          <w:lang w:val="es-ES_tradnl"/>
        </w:rPr>
      </w:pPr>
      <w:r>
        <w:rPr>
          <w:rFonts w:ascii="Arial" w:hAnsi="Arial" w:cs="Arial"/>
          <w:bCs/>
          <w:lang w:val="es-ES_tradnl"/>
        </w:rPr>
        <w:t xml:space="preserve">Limpie perfectamente la superficie y lávela con DETERSIL, dejándolo actuar durante 3 min. y lave con chorro de agua para eliminar residuos del ácido. </w:t>
      </w:r>
      <w:r>
        <w:rPr>
          <w:rFonts w:ascii="Arial" w:hAnsi="Arial" w:cs="Arial"/>
          <w:bCs/>
          <w:color w:val="FF0000"/>
          <w:lang w:val="es-ES_tradnl"/>
        </w:rPr>
        <w:t>Deje secar.</w:t>
      </w:r>
    </w:p>
    <w:p w:rsidR="00735FC3" w:rsidRDefault="00735FC3" w:rsidP="00735FC3">
      <w:pPr>
        <w:jc w:val="both"/>
        <w:rPr>
          <w:rFonts w:ascii="Arial" w:hAnsi="Arial" w:cs="Arial"/>
          <w:bCs/>
          <w:lang w:val="es-ES_tradnl"/>
        </w:rPr>
      </w:pPr>
    </w:p>
    <w:p w:rsidR="00735FC3" w:rsidRDefault="00735FC3" w:rsidP="002F772C">
      <w:pPr>
        <w:numPr>
          <w:ilvl w:val="0"/>
          <w:numId w:val="82"/>
        </w:numPr>
        <w:jc w:val="both"/>
        <w:rPr>
          <w:rFonts w:ascii="Arial" w:hAnsi="Arial" w:cs="Arial"/>
          <w:bCs/>
          <w:lang w:val="es-ES_tradnl"/>
        </w:rPr>
      </w:pPr>
      <w:r>
        <w:rPr>
          <w:rFonts w:ascii="Arial" w:hAnsi="Arial" w:cs="Arial"/>
          <w:bCs/>
          <w:lang w:val="es-ES_tradnl"/>
        </w:rPr>
        <w:t xml:space="preserve">Localice las grietas existentes, y ábralas superficialmente a todo lo largo con un desarmador, cincel o herramienta adecuada, de tal forma que quede una abertura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w:t>
      </w:r>
      <w:smartTag w:uri="urn:schemas-microsoft-com:office:smarttags" w:element="metricconverter">
        <w:smartTagPr>
          <w:attr w:name="ProductID" w:val="5 mm"/>
        </w:smartTagPr>
        <w:r>
          <w:rPr>
            <w:rFonts w:ascii="Arial" w:hAnsi="Arial" w:cs="Arial"/>
            <w:bCs/>
            <w:lang w:val="es-ES_tradnl"/>
          </w:rPr>
          <w:t>5 mm</w:t>
        </w:r>
      </w:smartTag>
      <w:r>
        <w:rPr>
          <w:rFonts w:ascii="Arial" w:hAnsi="Arial" w:cs="Arial"/>
          <w:bCs/>
          <w:lang w:val="es-ES_tradnl"/>
        </w:rPr>
        <w:t>. de ancho. Rellene y resane  las grietas con  EPOXSEAL NV.</w:t>
      </w:r>
    </w:p>
    <w:p w:rsidR="00735FC3" w:rsidRDefault="00735FC3" w:rsidP="00735FC3">
      <w:pPr>
        <w:jc w:val="both"/>
        <w:rPr>
          <w:rFonts w:ascii="Arial" w:hAnsi="Arial" w:cs="Arial"/>
          <w:bCs/>
          <w:lang w:val="es-ES_tradnl"/>
        </w:rPr>
      </w:pPr>
    </w:p>
    <w:p w:rsidR="00735FC3" w:rsidRDefault="00735FC3" w:rsidP="002F772C">
      <w:pPr>
        <w:numPr>
          <w:ilvl w:val="0"/>
          <w:numId w:val="82"/>
        </w:numPr>
        <w:jc w:val="both"/>
        <w:rPr>
          <w:rFonts w:ascii="Arial" w:hAnsi="Arial" w:cs="Arial"/>
          <w:bCs/>
          <w:lang w:val="es-ES_tradnl"/>
        </w:rPr>
      </w:pPr>
      <w:r>
        <w:rPr>
          <w:rFonts w:ascii="Arial" w:hAnsi="Arial" w:cs="Arial"/>
          <w:bCs/>
          <w:lang w:val="es-ES_tradnl"/>
        </w:rPr>
        <w:lastRenderedPageBreak/>
        <w:t xml:space="preserve">Mezcle, con una espátula de madera o metal, perfectamente, la parte "A" hasta homoge-neizarla, enseguida adicione lentamente la parte "B" del EPOXSEAL R   mezclando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5 min. hasta perfecta homogeneización de la mezcla. Vierta esta mezcla en una charola extendida.</w:t>
      </w:r>
    </w:p>
    <w:p w:rsidR="00735FC3" w:rsidRDefault="00735FC3" w:rsidP="00735FC3">
      <w:pPr>
        <w:jc w:val="both"/>
        <w:rPr>
          <w:rFonts w:ascii="Arial" w:hAnsi="Arial" w:cs="Arial"/>
          <w:bCs/>
          <w:lang w:val="es-ES_tradnl"/>
        </w:rPr>
      </w:pPr>
    </w:p>
    <w:p w:rsidR="00735FC3" w:rsidRDefault="00735FC3" w:rsidP="002F772C">
      <w:pPr>
        <w:numPr>
          <w:ilvl w:val="0"/>
          <w:numId w:val="82"/>
        </w:numPr>
        <w:jc w:val="both"/>
        <w:rPr>
          <w:rFonts w:ascii="Arial" w:hAnsi="Arial" w:cs="Arial"/>
          <w:bCs/>
          <w:lang w:val="es-ES_tradnl"/>
        </w:rPr>
      </w:pPr>
      <w:r>
        <w:rPr>
          <w:rFonts w:ascii="Arial" w:hAnsi="Arial" w:cs="Arial"/>
          <w:bCs/>
          <w:lang w:val="es-ES_tradnl"/>
        </w:rPr>
        <w:t xml:space="preserve">Aplique EPOXSEAL R con brocha, rodillo, laina, llana o cepillo, de preferencia a dos manos para obtener el rendimiento indicado dejando secar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4 hrs. entre mano y mano.</w:t>
      </w:r>
    </w:p>
    <w:p w:rsidR="00735FC3" w:rsidRDefault="00735FC3" w:rsidP="00735FC3">
      <w:pPr>
        <w:jc w:val="both"/>
        <w:rPr>
          <w:rFonts w:ascii="Arial" w:hAnsi="Arial" w:cs="Arial"/>
          <w:bCs/>
          <w:lang w:val="es-ES_tradnl"/>
        </w:rPr>
      </w:pPr>
    </w:p>
    <w:p w:rsidR="00735FC3" w:rsidRDefault="00735FC3" w:rsidP="002F772C">
      <w:pPr>
        <w:numPr>
          <w:ilvl w:val="0"/>
          <w:numId w:val="82"/>
        </w:numPr>
        <w:jc w:val="both"/>
        <w:rPr>
          <w:rFonts w:ascii="Arial" w:hAnsi="Arial" w:cs="Arial"/>
          <w:bCs/>
          <w:lang w:val="es-ES_tradnl"/>
        </w:rPr>
      </w:pPr>
      <w:r>
        <w:rPr>
          <w:rFonts w:ascii="Arial" w:hAnsi="Arial" w:cs="Arial"/>
          <w:bCs/>
          <w:lang w:val="es-ES_tradnl"/>
        </w:rPr>
        <w:t xml:space="preserve"> Coloque a todo lo largo de la grieta, ya resanada, una tira de </w:t>
      </w:r>
      <w:smartTag w:uri="urn:schemas-microsoft-com:office:smarttags" w:element="metricconverter">
        <w:smartTagPr>
          <w:attr w:name="ProductID" w:val="20 cm"/>
        </w:smartTagPr>
        <w:r>
          <w:rPr>
            <w:rFonts w:ascii="Arial" w:hAnsi="Arial" w:cs="Arial"/>
            <w:bCs/>
            <w:lang w:val="es-ES_tradnl"/>
          </w:rPr>
          <w:t>20 cm</w:t>
        </w:r>
      </w:smartTag>
      <w:r>
        <w:rPr>
          <w:rFonts w:ascii="Arial" w:hAnsi="Arial" w:cs="Arial"/>
          <w:bCs/>
          <w:lang w:val="es-ES_tradnl"/>
        </w:rPr>
        <w:t>. de ancho de fibra de vidrio, (petatillo), como refuerzo en estas zonas, utilizando la primera capa de EPOXSEAL R  como adherente y asentado el petatillo con un rodillo para evitar zonas abolsadas. Este mismo procedimiento utili-zarlo en chaflanes de muro con muro y de piso con muro, aplique enseguida la 2ª. Mano.</w:t>
      </w:r>
      <w:r>
        <w:rPr>
          <w:rFonts w:ascii="Arial" w:hAnsi="Arial" w:cs="Arial"/>
          <w:bCs/>
          <w:lang w:val="es-ES_tradnl"/>
        </w:rPr>
        <w:tab/>
      </w:r>
    </w:p>
    <w:p w:rsidR="00735FC3" w:rsidRDefault="00735FC3" w:rsidP="00735FC3">
      <w:pPr>
        <w:ind w:firstLine="709"/>
        <w:jc w:val="both"/>
        <w:rPr>
          <w:rFonts w:ascii="Arial" w:hAnsi="Arial" w:cs="Arial"/>
          <w:bCs/>
          <w:lang w:val="es-ES_tradnl"/>
        </w:rPr>
      </w:pPr>
    </w:p>
    <w:p w:rsidR="00735FC3" w:rsidRDefault="00735FC3" w:rsidP="00735FC3">
      <w:pPr>
        <w:ind w:firstLine="709"/>
        <w:jc w:val="both"/>
        <w:rPr>
          <w:rFonts w:ascii="Arial" w:hAnsi="Arial" w:cs="Arial"/>
          <w:bCs/>
          <w:lang w:val="es-ES_tradnl"/>
        </w:rPr>
      </w:pPr>
      <w:r>
        <w:rPr>
          <w:rFonts w:ascii="Arial" w:hAnsi="Arial" w:cs="Arial"/>
          <w:bCs/>
          <w:lang w:val="es-ES_tradnl"/>
        </w:rPr>
        <w:tab/>
      </w:r>
      <w:r>
        <w:rPr>
          <w:rFonts w:ascii="Arial" w:hAnsi="Arial" w:cs="Arial"/>
          <w:bCs/>
          <w:lang w:val="es-ES_tradnl"/>
        </w:rPr>
        <w:tab/>
      </w:r>
      <w:r>
        <w:rPr>
          <w:rFonts w:ascii="Arial" w:hAnsi="Arial" w:cs="Arial"/>
          <w:bCs/>
          <w:lang w:val="es-ES_tradnl"/>
        </w:rPr>
        <w:tab/>
        <w:t>continua...</w:t>
      </w:r>
    </w:p>
    <w:p w:rsidR="00735FC3" w:rsidRDefault="00735FC3" w:rsidP="00735FC3">
      <w:pPr>
        <w:jc w:val="both"/>
        <w:rPr>
          <w:rFonts w:ascii="Arial" w:hAnsi="Arial" w:cs="Arial"/>
          <w:bCs/>
          <w:sz w:val="24"/>
          <w:lang w:val="es-ES_tradnl"/>
        </w:rPr>
      </w:pPr>
      <w:r>
        <w:rPr>
          <w:rFonts w:ascii="Arial Narrow" w:hAnsi="Arial Narrow"/>
          <w:bCs/>
          <w:lang w:val="es-ES_tradnl"/>
        </w:rPr>
        <w:br w:type="page"/>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
          <w:color w:val="FF0000"/>
          <w:sz w:val="44"/>
          <w:lang w:val="es-ES_tradnl"/>
        </w:rPr>
      </w:pPr>
      <w:r>
        <w:rPr>
          <w:rFonts w:ascii="Arial" w:hAnsi="Arial" w:cs="Arial"/>
          <w:b/>
          <w:color w:val="FF0000"/>
          <w:sz w:val="44"/>
          <w:lang w:val="es-ES_tradnl"/>
        </w:rPr>
        <w:t>EPOXSEAL R</w:t>
      </w:r>
    </w:p>
    <w:p w:rsidR="00735FC3" w:rsidRDefault="00735FC3" w:rsidP="00735FC3">
      <w:pPr>
        <w:jc w:val="both"/>
        <w:rPr>
          <w:rFonts w:ascii="Arial" w:hAnsi="Arial" w:cs="Arial"/>
          <w:b/>
          <w:color w:val="FF0000"/>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RECUBRIMIENTO EPOXICO IMPER-MEBLE PARA CISTERNAS 100% SÓLIDOS LIBRES DE SOLVENTES.</w:t>
      </w:r>
    </w:p>
    <w:p w:rsidR="00735FC3" w:rsidRDefault="00735FC3" w:rsidP="00735FC3">
      <w:pPr>
        <w:jc w:val="both"/>
        <w:rPr>
          <w:rFonts w:ascii="Arial" w:hAnsi="Arial" w:cs="Arial"/>
          <w:bCs/>
          <w:color w:val="FF0000"/>
          <w:lang w:val="es-ES_tradnl"/>
        </w:rPr>
      </w:pPr>
    </w:p>
    <w:p w:rsidR="00735FC3" w:rsidRDefault="00735FC3" w:rsidP="00735FC3">
      <w:pPr>
        <w:spacing w:line="240" w:lineRule="exact"/>
        <w:jc w:val="both"/>
        <w:rPr>
          <w:rFonts w:ascii="Arial" w:hAnsi="Arial" w:cs="Arial"/>
          <w:bCs/>
          <w:sz w:val="24"/>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rPr>
        <w:object w:dxaOrig="2784" w:dyaOrig="2496">
          <v:shape id="_x0000_s1030" type="#_x0000_t75" style="position:absolute;left:0;text-align:left;margin-left:275.15pt;margin-top:16.75pt;width:190.5pt;height:4in;z-index:251663360">
            <v:imagedata r:id="rId45" o:title=""/>
            <w10:wrap type="topAndBottom"/>
          </v:shape>
          <o:OLEObject Type="Embed" ProgID="PBrush" ShapeID="_x0000_s1030" DrawAspect="Content" ObjectID="_1582543142" r:id="rId46"/>
        </w:object>
      </w:r>
      <w:r>
        <w:rPr>
          <w:rFonts w:ascii="Arial" w:hAnsi="Arial" w:cs="Arial"/>
          <w:bCs/>
          <w:lang w:val="es-ES_tradnl"/>
        </w:rPr>
        <w:t>Deje secar EPOXSEAL R como mínimo 72 hrs. antes de abrir al uso. En caso de agua potable, es necesario dejar secar 7 días EPOXSEAL R para lograr el curado total y evitar contaminación.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
          <w:color w:val="FF0000"/>
          <w:lang w:val="es-ES_tradnl"/>
        </w:rPr>
      </w:pPr>
      <w:r>
        <w:rPr>
          <w:rFonts w:ascii="Arial" w:hAnsi="Arial" w:cs="Arial"/>
          <w:bCs/>
          <w:color w:val="FF0000"/>
          <w:sz w:val="24"/>
          <w:lang w:val="es-ES_tradnl"/>
        </w:rPr>
        <w:t>NOTAS:</w:t>
      </w:r>
    </w:p>
    <w:p w:rsidR="00735FC3" w:rsidRDefault="00735FC3" w:rsidP="00735FC3">
      <w:pPr>
        <w:jc w:val="both"/>
        <w:rPr>
          <w:rFonts w:ascii="Arial" w:hAnsi="Arial" w:cs="Arial"/>
          <w:bCs/>
          <w:lang w:val="es-ES_tradnl"/>
        </w:rPr>
      </w:pPr>
    </w:p>
    <w:p w:rsidR="00735FC3" w:rsidRDefault="00735FC3" w:rsidP="002F772C">
      <w:pPr>
        <w:numPr>
          <w:ilvl w:val="0"/>
          <w:numId w:val="122"/>
        </w:numPr>
        <w:jc w:val="both"/>
        <w:rPr>
          <w:rFonts w:ascii="Arial" w:hAnsi="Arial" w:cs="Arial"/>
          <w:bCs/>
          <w:lang w:val="es-ES_tradnl"/>
        </w:rPr>
      </w:pPr>
      <w:r>
        <w:rPr>
          <w:rFonts w:ascii="Arial" w:hAnsi="Arial" w:cs="Arial"/>
          <w:bCs/>
          <w:lang w:val="es-ES_tradnl"/>
        </w:rPr>
        <w:t xml:space="preserve">Para aplicar la segunda mano de EPOX-SEAL R, la primera mano </w:t>
      </w:r>
      <w:r>
        <w:rPr>
          <w:rFonts w:ascii="Arial" w:hAnsi="Arial" w:cs="Arial"/>
          <w:bCs/>
          <w:u w:val="single"/>
          <w:lang w:val="es-ES_tradnl"/>
        </w:rPr>
        <w:t>debe tener</w:t>
      </w:r>
      <w:r>
        <w:rPr>
          <w:rFonts w:ascii="Arial" w:hAnsi="Arial" w:cs="Arial"/>
          <w:bCs/>
          <w:lang w:val="es-ES_tradnl"/>
        </w:rPr>
        <w:t xml:space="preserve">, todavía, </w:t>
      </w:r>
      <w:r>
        <w:rPr>
          <w:rFonts w:ascii="Arial" w:hAnsi="Arial" w:cs="Arial"/>
          <w:bCs/>
          <w:u w:val="single"/>
          <w:lang w:val="es-ES_tradnl"/>
        </w:rPr>
        <w:t>pegajosidad</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2F772C">
      <w:pPr>
        <w:numPr>
          <w:ilvl w:val="0"/>
          <w:numId w:val="122"/>
        </w:numPr>
        <w:jc w:val="both"/>
        <w:rPr>
          <w:rFonts w:ascii="Arial" w:hAnsi="Arial" w:cs="Arial"/>
          <w:bCs/>
          <w:lang w:val="es-ES_tradnl"/>
        </w:rPr>
      </w:pPr>
      <w:r>
        <w:rPr>
          <w:rFonts w:ascii="Arial" w:hAnsi="Arial" w:cs="Arial"/>
          <w:bCs/>
          <w:lang w:val="es-ES_tradnl"/>
        </w:rPr>
        <w:t>Las superficies por recubrir con EPOXSEAL R deberán estar perfectamente secas, de lo contrario se verá afectada la adherencia.</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color w:val="FF0000"/>
          <w:lang w:val="es-ES_tradnl"/>
        </w:rPr>
        <w:t>En climas calientes, más de 25</w:t>
      </w:r>
      <w:r>
        <w:rPr>
          <w:rFonts w:ascii="Arial" w:hAnsi="Arial" w:cs="Arial"/>
          <w:bCs/>
          <w:color w:val="FF0000"/>
          <w:vertAlign w:val="superscript"/>
          <w:lang w:val="es-ES_tradnl"/>
        </w:rPr>
        <w:t>o</w:t>
      </w:r>
      <w:r>
        <w:rPr>
          <w:rFonts w:ascii="Arial" w:hAnsi="Arial" w:cs="Arial"/>
          <w:bCs/>
          <w:color w:val="FF0000"/>
          <w:lang w:val="es-ES_tradnl"/>
        </w:rPr>
        <w:t>C.</w:t>
      </w:r>
      <w:r>
        <w:rPr>
          <w:rFonts w:ascii="Arial" w:hAnsi="Arial" w:cs="Arial"/>
          <w:bCs/>
          <w:lang w:val="es-ES_tradnl"/>
        </w:rPr>
        <w:t>, se deberán enfriar las partes A y B, antes de mezclarlas, con agua y hielo en baño María, sin que se contaminen con el agua, con el fin de alargar el tiempo de aplicación y evitar endurecimiento prematuro de la mezcla.</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lang w:val="es-ES_tradnl"/>
        </w:rPr>
        <w:t>Relación de mezcla, en volumen, de los componentes:</w:t>
      </w:r>
    </w:p>
    <w:p w:rsidR="00735FC3" w:rsidRDefault="00735FC3" w:rsidP="00735FC3">
      <w:pPr>
        <w:jc w:val="both"/>
        <w:rPr>
          <w:rFonts w:ascii="Arial" w:hAnsi="Arial" w:cs="Arial"/>
          <w:bCs/>
          <w:lang w:val="es-ES_tradnl"/>
        </w:rPr>
      </w:pPr>
    </w:p>
    <w:p w:rsidR="00735FC3" w:rsidRDefault="00735FC3" w:rsidP="002F772C">
      <w:pPr>
        <w:numPr>
          <w:ilvl w:val="0"/>
          <w:numId w:val="114"/>
        </w:numPr>
        <w:jc w:val="both"/>
        <w:rPr>
          <w:rFonts w:ascii="Arial" w:hAnsi="Arial" w:cs="Arial"/>
          <w:bCs/>
          <w:lang w:val="es-ES_tradnl"/>
        </w:rPr>
      </w:pPr>
      <w:r>
        <w:rPr>
          <w:rFonts w:ascii="Arial" w:hAnsi="Arial" w:cs="Arial"/>
          <w:bCs/>
          <w:lang w:val="es-ES_tradnl"/>
        </w:rPr>
        <w:t xml:space="preserve"> Partes de  A</w:t>
      </w:r>
    </w:p>
    <w:p w:rsidR="00735FC3" w:rsidRDefault="00735FC3" w:rsidP="00735FC3">
      <w:pPr>
        <w:ind w:left="1230"/>
        <w:jc w:val="both"/>
        <w:rPr>
          <w:rFonts w:ascii="Arial" w:hAnsi="Arial" w:cs="Arial"/>
          <w:bCs/>
          <w:lang w:val="es-ES_tradnl"/>
        </w:rPr>
      </w:pPr>
      <w:r>
        <w:rPr>
          <w:rFonts w:ascii="Arial" w:hAnsi="Arial" w:cs="Arial"/>
          <w:bCs/>
          <w:lang w:val="es-ES_tradnl"/>
        </w:rPr>
        <w:t>1     Partes de  B</w:t>
      </w: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lang w:val="es-ES_tradnl"/>
        </w:rPr>
      </w:pPr>
    </w:p>
    <w:p w:rsidR="00735FC3" w:rsidRDefault="00735FC3" w:rsidP="00735FC3">
      <w:pPr>
        <w:pStyle w:val="Textoindependiente"/>
        <w:tabs>
          <w:tab w:val="clear" w:pos="320"/>
        </w:tabs>
        <w:rPr>
          <w:rFonts w:ascii="Arial" w:hAnsi="Arial" w:cs="Arial"/>
          <w:b w:val="0"/>
          <w:bCs/>
          <w:color w:val="FF0000"/>
          <w:sz w:val="24"/>
          <w:lang w:val="es-ES_tradnl"/>
        </w:rPr>
      </w:pPr>
      <w:r>
        <w:rPr>
          <w:rFonts w:ascii="Arial" w:hAnsi="Arial" w:cs="Arial"/>
          <w:b w:val="0"/>
          <w:bCs/>
          <w:color w:val="FF0000"/>
          <w:sz w:val="24"/>
          <w:lang w:val="es-ES_tradnl"/>
        </w:rPr>
        <w:t>CHAFLANES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Es necesario elaborar chaflanes en las esquinas de muro/muro/piso con SILPACK y mortero de cemento y arena. Ver literatura técnica de SILPACK.</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 se deberá aplicar a un rendi-miento de 1.5 m</w:t>
      </w:r>
      <w:r>
        <w:rPr>
          <w:rFonts w:ascii="Arial" w:hAnsi="Arial" w:cs="Arial"/>
          <w:bCs/>
          <w:vertAlign w:val="superscript"/>
          <w:lang w:val="es-ES_tradnl"/>
        </w:rPr>
        <w:t>2</w:t>
      </w:r>
      <w:r>
        <w:rPr>
          <w:rFonts w:ascii="Arial" w:hAnsi="Arial" w:cs="Arial"/>
          <w:bCs/>
          <w:lang w:val="es-ES_tradnl"/>
        </w:rPr>
        <w:t>/litro, a dos manos.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EPOXSEAL R se presenta en unidades de 4 Lt. (parte "A" y "B", por separado)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rPr>
        <w:t>EPOXSEAL R, conserva sus propiedades por 6 meses en su envase original,  almacenado en lugar fresco bajo techo.</w:t>
      </w:r>
    </w:p>
    <w:p w:rsidR="00735FC3" w:rsidRDefault="00735FC3" w:rsidP="00735FC3">
      <w:pPr>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RA</w:t>
      </w:r>
    </w:p>
    <w:p w:rsidR="00735FC3" w:rsidRDefault="00735FC3" w:rsidP="00735FC3">
      <w:pPr>
        <w:rPr>
          <w:rFonts w:ascii="Arial" w:hAnsi="Arial" w:cs="Arial"/>
          <w:bCs/>
          <w:sz w:val="24"/>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RECUBRIMIENTO EPOXICO IMPER-MEABLE, 100% SOLIDOS RESISTEN-TE A ACIDOS Y VARIOS PRODUC-TOS QUIMICOS</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RA es un recubrimiento a base de resinas epóxicas y cargas inhertes, impermea-ble, bicomponente, 100% sólidos, libre de solventes, que se presenta en 2 partes por separado, A y B, en color blanco, beige o gris. Al ser aplicado sobre las superficies deja una película protectora y decorativa con acabado liso y terso.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RA  se utiliza como recubrimiento impermeable para, cisternas, tanques elevados, depósitos de aguas industriales, carcamos, túneles, pisos y en general para todo tipo de superficies de concreto ó metal, en contacto con productos químicos como ácidos, aguas negras, de mar,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r>
        <w:rPr>
          <w:rFonts w:ascii="Arial" w:hAnsi="Arial" w:cs="Arial"/>
          <w:bCs/>
          <w:sz w:val="24"/>
          <w:lang w:val="es-ES_tradnl"/>
        </w:rPr>
        <w:t>EPOXSEAL RA presenta las siguientes:</w:t>
      </w: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2F772C">
      <w:pPr>
        <w:numPr>
          <w:ilvl w:val="0"/>
          <w:numId w:val="79"/>
        </w:numPr>
        <w:tabs>
          <w:tab w:val="num" w:pos="426"/>
        </w:tabs>
        <w:spacing w:line="240" w:lineRule="exact"/>
        <w:ind w:hanging="720"/>
        <w:jc w:val="both"/>
        <w:rPr>
          <w:rFonts w:ascii="Arial" w:hAnsi="Arial" w:cs="Arial"/>
          <w:bCs/>
          <w:lang w:val="es-ES_tradnl"/>
        </w:rPr>
      </w:pPr>
      <w:r>
        <w:rPr>
          <w:rFonts w:ascii="Arial" w:hAnsi="Arial" w:cs="Arial"/>
          <w:bCs/>
          <w:lang w:val="es-ES_tradnl"/>
        </w:rPr>
        <w:t>100%  impermeable.</w:t>
      </w:r>
    </w:p>
    <w:p w:rsidR="00735FC3" w:rsidRDefault="00735FC3" w:rsidP="002F772C">
      <w:pPr>
        <w:numPr>
          <w:ilvl w:val="0"/>
          <w:numId w:val="7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Excelente adherencia al concreto, acero, madera, materiales pétreos, etc.</w:t>
      </w:r>
    </w:p>
    <w:p w:rsidR="00735FC3" w:rsidRDefault="00735FC3" w:rsidP="002F772C">
      <w:pPr>
        <w:numPr>
          <w:ilvl w:val="0"/>
          <w:numId w:val="7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excelente resistencia química a diferentes, ácidos, sales, bases y solventes, etc.</w:t>
      </w:r>
    </w:p>
    <w:p w:rsidR="00735FC3" w:rsidRDefault="00735FC3" w:rsidP="002F772C">
      <w:pPr>
        <w:numPr>
          <w:ilvl w:val="0"/>
          <w:numId w:val="79"/>
        </w:numPr>
        <w:tabs>
          <w:tab w:val="num" w:pos="426"/>
        </w:tabs>
        <w:spacing w:line="240" w:lineRule="exact"/>
        <w:ind w:hanging="720"/>
        <w:rPr>
          <w:rFonts w:ascii="Arial" w:hAnsi="Arial" w:cs="Arial"/>
          <w:bCs/>
          <w:lang w:val="es-ES_tradnl"/>
        </w:rPr>
      </w:pPr>
      <w:r>
        <w:rPr>
          <w:rFonts w:ascii="Arial" w:hAnsi="Arial" w:cs="Arial"/>
          <w:bCs/>
          <w:lang w:val="es-ES_tradnl"/>
        </w:rPr>
        <w:t xml:space="preserve">Alta resistencias química y mecánica </w:t>
      </w:r>
    </w:p>
    <w:p w:rsidR="00735FC3" w:rsidRDefault="00735FC3" w:rsidP="002F772C">
      <w:pPr>
        <w:numPr>
          <w:ilvl w:val="0"/>
          <w:numId w:val="79"/>
        </w:numPr>
        <w:tabs>
          <w:tab w:val="num" w:pos="426"/>
        </w:tabs>
        <w:spacing w:line="240" w:lineRule="exact"/>
        <w:ind w:hanging="720"/>
        <w:jc w:val="both"/>
        <w:rPr>
          <w:rFonts w:ascii="Arial" w:hAnsi="Arial" w:cs="Arial"/>
          <w:bCs/>
          <w:lang w:val="es-ES_tradnl"/>
        </w:rPr>
      </w:pPr>
      <w:r>
        <w:rPr>
          <w:rFonts w:ascii="Arial" w:hAnsi="Arial" w:cs="Arial"/>
          <w:bCs/>
          <w:lang w:val="es-ES_tradnl"/>
        </w:rPr>
        <w:t>No contamina al agua potable.</w:t>
      </w:r>
    </w:p>
    <w:p w:rsidR="00735FC3" w:rsidRDefault="00735FC3" w:rsidP="002F772C">
      <w:pPr>
        <w:numPr>
          <w:ilvl w:val="0"/>
          <w:numId w:val="7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No contiene productos tóxicos y esta libre de solventes.</w:t>
      </w:r>
    </w:p>
    <w:p w:rsidR="00735FC3" w:rsidRDefault="00735FC3" w:rsidP="002F772C">
      <w:pPr>
        <w:numPr>
          <w:ilvl w:val="0"/>
          <w:numId w:val="7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Produce superficies lisas y tersas de fácil limpieza y mantenimiento.</w:t>
      </w:r>
    </w:p>
    <w:p w:rsidR="00735FC3" w:rsidRDefault="00735FC3" w:rsidP="002F772C">
      <w:pPr>
        <w:numPr>
          <w:ilvl w:val="0"/>
          <w:numId w:val="104"/>
        </w:numPr>
        <w:spacing w:line="360" w:lineRule="auto"/>
        <w:jc w:val="both"/>
        <w:rPr>
          <w:rFonts w:ascii="Arial" w:hAnsi="Arial" w:cs="Arial"/>
          <w:bCs/>
          <w:lang w:val="es-ES_tradnl"/>
        </w:rPr>
      </w:pPr>
      <w:r>
        <w:rPr>
          <w:rFonts w:ascii="Arial" w:hAnsi="Arial" w:cs="Arial"/>
          <w:bCs/>
          <w:lang w:val="es-ES_tradnl"/>
        </w:rPr>
        <w:t xml:space="preserve">Resiste temperaturas hasta de 70 </w:t>
      </w:r>
      <w:r>
        <w:rPr>
          <w:rFonts w:ascii="Arial" w:hAnsi="Arial" w:cs="Arial"/>
          <w:bCs/>
          <w:vertAlign w:val="superscript"/>
          <w:lang w:val="es-ES_tradnl"/>
        </w:rPr>
        <w:t>o</w:t>
      </w:r>
      <w:r>
        <w:rPr>
          <w:rFonts w:ascii="Arial" w:hAnsi="Arial" w:cs="Arial"/>
          <w:bCs/>
          <w:lang w:val="es-ES_tradnl"/>
        </w:rPr>
        <w:t>C.</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u w:val="single"/>
          <w:lang w:val="es-ES_tradnl"/>
        </w:rPr>
      </w:pPr>
    </w:p>
    <w:p w:rsidR="00735FC3" w:rsidRDefault="00735FC3" w:rsidP="00735FC3">
      <w:pPr>
        <w:jc w:val="both"/>
        <w:rPr>
          <w:rFonts w:ascii="Arial" w:hAnsi="Arial" w:cs="Arial"/>
          <w:bCs/>
          <w:lang w:val="es-ES_tradnl"/>
        </w:rPr>
      </w:pPr>
      <w:r>
        <w:rPr>
          <w:rFonts w:ascii="Arial" w:hAnsi="Arial" w:cs="Arial"/>
          <w:bCs/>
          <w:u w:val="single"/>
          <w:lang w:val="es-ES_tradnl"/>
        </w:rPr>
        <w:t xml:space="preserve">Concreto </w:t>
      </w:r>
      <w:r>
        <w:rPr>
          <w:rFonts w:ascii="Arial" w:hAnsi="Arial" w:cs="Arial"/>
          <w:bCs/>
          <w:lang w:val="es-ES_tradnl"/>
        </w:rPr>
        <w:t>:</w:t>
      </w:r>
    </w:p>
    <w:p w:rsidR="00735FC3" w:rsidRDefault="00735FC3" w:rsidP="002F772C">
      <w:pPr>
        <w:numPr>
          <w:ilvl w:val="0"/>
          <w:numId w:val="177"/>
        </w:numPr>
        <w:jc w:val="both"/>
        <w:rPr>
          <w:rFonts w:ascii="Arial" w:hAnsi="Arial" w:cs="Arial"/>
          <w:bCs/>
          <w:lang w:val="es-ES_tradnl"/>
        </w:rPr>
      </w:pPr>
      <w:r>
        <w:rPr>
          <w:rFonts w:ascii="Arial" w:hAnsi="Arial" w:cs="Arial"/>
          <w:bCs/>
          <w:lang w:val="es-ES_tradnl"/>
        </w:rPr>
        <w:t>Limpie perfectamente la superficie y lávela con DETERSIL, dejándolo actuar durante 3 min. y lave con chorro de agua para eliminar residuos del ácido. Deje secar.</w:t>
      </w:r>
    </w:p>
    <w:p w:rsidR="00735FC3" w:rsidRDefault="00735FC3" w:rsidP="002F772C">
      <w:pPr>
        <w:numPr>
          <w:ilvl w:val="0"/>
          <w:numId w:val="177"/>
        </w:numPr>
        <w:jc w:val="both"/>
        <w:rPr>
          <w:rFonts w:ascii="Arial" w:hAnsi="Arial" w:cs="Arial"/>
          <w:bCs/>
          <w:lang w:val="es-ES_tradnl"/>
        </w:rPr>
      </w:pPr>
      <w:r>
        <w:rPr>
          <w:rFonts w:ascii="Arial" w:hAnsi="Arial" w:cs="Arial"/>
          <w:bCs/>
          <w:lang w:val="es-ES_tradnl"/>
        </w:rPr>
        <w:t xml:space="preserve">Localice las grietas existentes, y ábralas superficialmente a todo lo largo con un desarmador, cincel o herramienta ade-cuada, de tal forma que quede una abertura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w:t>
      </w:r>
      <w:smartTag w:uri="urn:schemas-microsoft-com:office:smarttags" w:element="metricconverter">
        <w:smartTagPr>
          <w:attr w:name="ProductID" w:val="5 mm"/>
        </w:smartTagPr>
        <w:r>
          <w:rPr>
            <w:rFonts w:ascii="Arial" w:hAnsi="Arial" w:cs="Arial"/>
            <w:bCs/>
            <w:lang w:val="es-ES_tradnl"/>
          </w:rPr>
          <w:t>5 mm</w:t>
        </w:r>
      </w:smartTag>
      <w:r>
        <w:rPr>
          <w:rFonts w:ascii="Arial" w:hAnsi="Arial" w:cs="Arial"/>
          <w:bCs/>
          <w:lang w:val="es-ES_tradnl"/>
        </w:rPr>
        <w:t>. de ancho. Rellene resane  las fisuras con  EPOXSEAL NV.</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u w:val="single"/>
          <w:lang w:val="es-ES_tradnl"/>
        </w:rPr>
        <w:t>Metales</w:t>
      </w:r>
      <w:r>
        <w:rPr>
          <w:rFonts w:ascii="Arial" w:hAnsi="Arial" w:cs="Arial"/>
          <w:bCs/>
          <w:lang w:val="es-ES_tradnl"/>
        </w:rPr>
        <w:t xml:space="preserve"> </w:t>
      </w:r>
      <w:r>
        <w:rPr>
          <w:rFonts w:ascii="Arial" w:hAnsi="Arial" w:cs="Arial"/>
          <w:b/>
          <w:lang w:val="es-ES_tradnl"/>
        </w:rPr>
        <w:t>:</w:t>
      </w:r>
      <w:r>
        <w:rPr>
          <w:rFonts w:ascii="Arial" w:hAnsi="Arial" w:cs="Arial"/>
          <w:bCs/>
          <w:lang w:val="es-ES_tradnl"/>
        </w:rPr>
        <w:t xml:space="preserve"> Elimine óxido, grasa y materia extraña por medios mecánicos. Coloque a todo lo largo de la grieta, ya resanada, una tira de </w:t>
      </w:r>
      <w:smartTag w:uri="urn:schemas-microsoft-com:office:smarttags" w:element="metricconverter">
        <w:smartTagPr>
          <w:attr w:name="ProductID" w:val="20 cm"/>
        </w:smartTagPr>
        <w:r>
          <w:rPr>
            <w:rFonts w:ascii="Arial" w:hAnsi="Arial" w:cs="Arial"/>
            <w:bCs/>
            <w:lang w:val="es-ES_tradnl"/>
          </w:rPr>
          <w:t>20 cm</w:t>
        </w:r>
      </w:smartTag>
      <w:r>
        <w:rPr>
          <w:rFonts w:ascii="Arial" w:hAnsi="Arial" w:cs="Arial"/>
          <w:bCs/>
          <w:lang w:val="es-ES_tradnl"/>
        </w:rPr>
        <w:t>. de ancho de fibra de vidrio, (petatillo). Como refuerzo en estas zonas, utilizando la primera capa de EPOXSEAL RA  como adherente y asentado el petatillo con un rodillo para evitar zonas abolsadas. Este mismo procedimiento utilizarlo en chaflanes de muro con muro y de piso con muro.</w:t>
      </w:r>
    </w:p>
    <w:p w:rsidR="00735FC3" w:rsidRDefault="00735FC3" w:rsidP="00735FC3">
      <w:pPr>
        <w:jc w:val="both"/>
        <w:rPr>
          <w:rFonts w:ascii="Arial" w:hAnsi="Arial" w:cs="Arial"/>
          <w:bCs/>
          <w:lang w:val="es-ES_tradnl"/>
        </w:rPr>
      </w:pPr>
    </w:p>
    <w:p w:rsidR="00735FC3" w:rsidRDefault="00735FC3" w:rsidP="002F772C">
      <w:pPr>
        <w:numPr>
          <w:ilvl w:val="0"/>
          <w:numId w:val="177"/>
        </w:numPr>
        <w:jc w:val="both"/>
        <w:rPr>
          <w:rFonts w:ascii="Arial" w:hAnsi="Arial" w:cs="Arial"/>
          <w:bCs/>
          <w:lang w:val="es-ES_tradnl"/>
        </w:rPr>
      </w:pPr>
      <w:r>
        <w:rPr>
          <w:rFonts w:ascii="Arial" w:hAnsi="Arial" w:cs="Arial"/>
          <w:bCs/>
          <w:lang w:val="es-ES_tradnl"/>
        </w:rPr>
        <w:t xml:space="preserve">Mezcle, con una espátula de madera o metal, perfectamente, la parte "A" hasta homogeneizarla, enseguida adicione lentamente la parte "B" del EPOXSEAL R   mezclando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5 min. hasta perfecta homogeneización de la mezcla. Vierta esta mezcla en una charola exténdida.</w:t>
      </w:r>
    </w:p>
    <w:p w:rsidR="00735FC3" w:rsidRDefault="00735FC3" w:rsidP="00735FC3">
      <w:pPr>
        <w:ind w:left="360"/>
        <w:jc w:val="both"/>
        <w:rPr>
          <w:rFonts w:ascii="Arial" w:hAnsi="Arial" w:cs="Arial"/>
          <w:bCs/>
          <w:lang w:val="es-ES_tradnl"/>
        </w:rPr>
      </w:pPr>
    </w:p>
    <w:p w:rsidR="00735FC3" w:rsidRDefault="00735FC3" w:rsidP="002F772C">
      <w:pPr>
        <w:numPr>
          <w:ilvl w:val="0"/>
          <w:numId w:val="177"/>
        </w:numPr>
        <w:jc w:val="both"/>
        <w:rPr>
          <w:rFonts w:ascii="Arial" w:hAnsi="Arial" w:cs="Arial"/>
          <w:bCs/>
          <w:lang w:val="es-ES_tradnl"/>
        </w:rPr>
      </w:pPr>
      <w:r>
        <w:rPr>
          <w:rFonts w:ascii="Arial" w:hAnsi="Arial" w:cs="Arial"/>
          <w:bCs/>
          <w:lang w:val="es-ES_tradnl"/>
        </w:rPr>
        <w:t xml:space="preserve">Aplique EPOXSEAL RA con brocha, rodillo, laina, llana o cepillo, de prefe-rencia a dos manos para obtener el rendimiento indicado dejando secar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4 hrs. entre mano y mano.</w:t>
      </w:r>
      <w:r>
        <w:rPr>
          <w:rFonts w:ascii="Arial" w:hAnsi="Arial" w:cs="Arial"/>
          <w:bCs/>
          <w:lang w:val="es-ES_tradnl"/>
        </w:rPr>
        <w:tab/>
      </w:r>
      <w:r>
        <w:rPr>
          <w:rFonts w:ascii="Arial" w:hAnsi="Arial" w:cs="Arial"/>
          <w:bCs/>
          <w:lang w:val="es-ES_tradnl"/>
        </w:rPr>
        <w:tab/>
      </w:r>
    </w:p>
    <w:p w:rsidR="00735FC3" w:rsidRDefault="00735FC3" w:rsidP="00735FC3">
      <w:pPr>
        <w:ind w:left="360"/>
        <w:jc w:val="right"/>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sz w:val="24"/>
          <w:lang w:val="es-ES_tradnl"/>
        </w:rPr>
      </w:pPr>
      <w:r>
        <w:rPr>
          <w:rFonts w:ascii="Arial Narrow" w:hAnsi="Arial Narrow"/>
          <w:bCs/>
          <w:lang w:val="es-ES_tradnl"/>
        </w:rPr>
        <w:br w:type="page"/>
      </w: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jc w:val="both"/>
        <w:rPr>
          <w:rFonts w:ascii="Arial" w:hAnsi="Arial" w:cs="Arial"/>
          <w:b/>
          <w:color w:val="FF0000"/>
          <w:sz w:val="44"/>
          <w:lang w:val="es-ES_tradnl"/>
        </w:rPr>
      </w:pPr>
      <w:r>
        <w:rPr>
          <w:rFonts w:ascii="Arial" w:hAnsi="Arial" w:cs="Arial"/>
          <w:b/>
          <w:color w:val="FF0000"/>
          <w:sz w:val="44"/>
          <w:lang w:val="es-ES_tradnl"/>
        </w:rPr>
        <w:t>EPOXSEAL RA</w:t>
      </w:r>
    </w:p>
    <w:p w:rsidR="00735FC3" w:rsidRDefault="00735FC3" w:rsidP="00735FC3">
      <w:pPr>
        <w:jc w:val="both"/>
        <w:rPr>
          <w:rFonts w:ascii="Arial" w:hAnsi="Arial" w:cs="Arial"/>
          <w:bCs/>
          <w:color w:val="FF0000"/>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RECUBRIMIENTO EPOXICO IMPER-MEABLE, 100% SÓLIDOS, RESIS-TENTE A ÁCIDOS Y VARIOS PRO-DUCTOS QUIMICOS</w:t>
      </w:r>
    </w:p>
    <w:p w:rsidR="00735FC3" w:rsidRDefault="00735FC3" w:rsidP="00735FC3">
      <w:pPr>
        <w:jc w:val="both"/>
        <w:rPr>
          <w:rFonts w:ascii="Arial" w:hAnsi="Arial" w:cs="Arial"/>
          <w:bCs/>
          <w:color w:val="FF0000"/>
          <w:lang w:val="es-ES_tradnl"/>
        </w:rPr>
      </w:pPr>
    </w:p>
    <w:p w:rsidR="00735FC3" w:rsidRDefault="00735FC3" w:rsidP="00735FC3">
      <w:pPr>
        <w:spacing w:line="240" w:lineRule="exact"/>
        <w:jc w:val="both"/>
        <w:rPr>
          <w:rFonts w:ascii="Arial" w:hAnsi="Arial" w:cs="Arial"/>
          <w:bCs/>
          <w:sz w:val="24"/>
          <w:lang w:val="es-ES_tradnl"/>
        </w:rPr>
      </w:pPr>
    </w:p>
    <w:p w:rsidR="00735FC3" w:rsidRDefault="00735FC3" w:rsidP="002F772C">
      <w:pPr>
        <w:numPr>
          <w:ilvl w:val="0"/>
          <w:numId w:val="78"/>
        </w:numPr>
        <w:spacing w:line="240" w:lineRule="exact"/>
        <w:jc w:val="both"/>
        <w:rPr>
          <w:rFonts w:ascii="Arial" w:hAnsi="Arial" w:cs="Arial"/>
          <w:bCs/>
          <w:lang w:val="es-ES_tradnl"/>
        </w:rPr>
      </w:pPr>
      <w:r>
        <w:rPr>
          <w:rFonts w:ascii="Arial" w:hAnsi="Arial" w:cs="Arial"/>
          <w:bCs/>
          <w:lang w:val="es-ES_tradnl"/>
        </w:rPr>
        <w:t>Deje secar EPOXSEAL RA como mínimo 7 días antes de abrir al uso, para obtener un curado total y evitar contaminación.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rPr>
        <w:object w:dxaOrig="2784" w:dyaOrig="2496">
          <v:shape id="_x0000_s1033" type="#_x0000_t75" style="position:absolute;left:0;text-align:left;margin-left:275.15pt;margin-top:5.25pt;width:181.5pt;height:258pt;z-index:251666432">
            <v:imagedata r:id="rId47" o:title=""/>
            <w10:wrap type="topAndBottom"/>
          </v:shape>
          <o:OLEObject Type="Embed" ProgID="PBrush" ShapeID="_x0000_s1033" DrawAspect="Content" ObjectID="_1582543143" r:id="rId48"/>
        </w:object>
      </w: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NOTAS :</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lang w:val="es-ES_tradnl"/>
        </w:rPr>
        <w:t xml:space="preserve">Para aplicar la segunda mano de EPOX-SEAL RA la primera mano </w:t>
      </w:r>
      <w:r>
        <w:rPr>
          <w:rFonts w:ascii="Arial" w:hAnsi="Arial" w:cs="Arial"/>
          <w:bCs/>
          <w:u w:val="single"/>
          <w:lang w:val="es-ES_tradnl"/>
        </w:rPr>
        <w:t>debe tener</w:t>
      </w:r>
      <w:r>
        <w:rPr>
          <w:rFonts w:ascii="Arial" w:hAnsi="Arial" w:cs="Arial"/>
          <w:bCs/>
          <w:lang w:val="es-ES_tradnl"/>
        </w:rPr>
        <w:t xml:space="preserve">, todavía, </w:t>
      </w:r>
      <w:r>
        <w:rPr>
          <w:rFonts w:ascii="Arial" w:hAnsi="Arial" w:cs="Arial"/>
          <w:bCs/>
          <w:u w:val="single"/>
          <w:lang w:val="es-ES_tradnl"/>
        </w:rPr>
        <w:t>pegajosidad</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lang w:val="es-ES_tradnl"/>
        </w:rPr>
        <w:t>Las superficies por recubrir con EPOXSEAL RA deberán estar perfectamente secas, de lo contrario se verá afectada la adherencia.</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color w:val="FF0000"/>
          <w:lang w:val="es-ES_tradnl"/>
        </w:rPr>
        <w:t>En climas calientes, más de 25</w:t>
      </w:r>
      <w:r>
        <w:rPr>
          <w:rFonts w:ascii="Arial" w:hAnsi="Arial" w:cs="Arial"/>
          <w:bCs/>
          <w:color w:val="FF0000"/>
          <w:vertAlign w:val="superscript"/>
          <w:lang w:val="es-ES_tradnl"/>
        </w:rPr>
        <w:t>o</w:t>
      </w:r>
      <w:r>
        <w:rPr>
          <w:rFonts w:ascii="Arial" w:hAnsi="Arial" w:cs="Arial"/>
          <w:bCs/>
          <w:color w:val="FF0000"/>
          <w:lang w:val="es-ES_tradnl"/>
        </w:rPr>
        <w:t>C.</w:t>
      </w:r>
      <w:r>
        <w:rPr>
          <w:rFonts w:ascii="Arial" w:hAnsi="Arial" w:cs="Arial"/>
          <w:bCs/>
          <w:lang w:val="es-ES_tradnl"/>
        </w:rPr>
        <w:t>, se deberán enfriar las partes A y B, antes de mezclarlas, con agua y hielo en baño María, sin que se contaminen con el agua, con el fin de bajar la temperatura y alargar el tiempo de aplicación de la mezcla y evitar el endure-cimiento prematuro de la mezcla.</w:t>
      </w:r>
    </w:p>
    <w:p w:rsidR="00735FC3" w:rsidRDefault="00735FC3" w:rsidP="00735FC3">
      <w:pPr>
        <w:jc w:val="both"/>
        <w:rPr>
          <w:rFonts w:ascii="Arial" w:hAnsi="Arial" w:cs="Arial"/>
          <w:bCs/>
          <w:lang w:val="es-ES_tradnl"/>
        </w:rPr>
      </w:pPr>
    </w:p>
    <w:p w:rsidR="00735FC3" w:rsidRDefault="00735FC3" w:rsidP="002F772C">
      <w:pPr>
        <w:numPr>
          <w:ilvl w:val="0"/>
          <w:numId w:val="105"/>
        </w:numPr>
        <w:jc w:val="both"/>
        <w:rPr>
          <w:rFonts w:ascii="Arial" w:hAnsi="Arial" w:cs="Arial"/>
          <w:bCs/>
          <w:lang w:val="es-ES_tradnl"/>
        </w:rPr>
      </w:pPr>
      <w:r>
        <w:rPr>
          <w:rFonts w:ascii="Arial" w:hAnsi="Arial" w:cs="Arial"/>
          <w:bCs/>
          <w:lang w:val="es-ES_tradnl"/>
        </w:rPr>
        <w:t>Relación de mezcla, en volumen, de los componentes:</w:t>
      </w:r>
    </w:p>
    <w:p w:rsidR="00735FC3" w:rsidRDefault="00735FC3" w:rsidP="00735FC3">
      <w:pPr>
        <w:jc w:val="both"/>
        <w:rPr>
          <w:rFonts w:ascii="Arial" w:hAnsi="Arial" w:cs="Arial"/>
          <w:bCs/>
          <w:lang w:val="es-ES_tradnl"/>
        </w:rPr>
      </w:pPr>
    </w:p>
    <w:p w:rsidR="00735FC3" w:rsidRDefault="00735FC3" w:rsidP="002F772C">
      <w:pPr>
        <w:numPr>
          <w:ilvl w:val="0"/>
          <w:numId w:val="112"/>
        </w:numPr>
        <w:jc w:val="both"/>
        <w:rPr>
          <w:rFonts w:ascii="Arial" w:hAnsi="Arial" w:cs="Arial"/>
          <w:bCs/>
          <w:lang w:val="es-ES_tradnl"/>
        </w:rPr>
      </w:pPr>
      <w:r>
        <w:rPr>
          <w:rFonts w:ascii="Arial" w:hAnsi="Arial" w:cs="Arial"/>
          <w:bCs/>
          <w:lang w:val="es-ES_tradnl"/>
        </w:rPr>
        <w:t>Partes de  A</w:t>
      </w:r>
    </w:p>
    <w:p w:rsidR="00735FC3" w:rsidRDefault="00735FC3" w:rsidP="00735FC3">
      <w:pPr>
        <w:ind w:left="1230"/>
        <w:jc w:val="both"/>
        <w:rPr>
          <w:rFonts w:ascii="Arial" w:hAnsi="Arial" w:cs="Arial"/>
          <w:bCs/>
          <w:lang w:val="es-ES_tradnl"/>
        </w:rPr>
      </w:pPr>
      <w:r>
        <w:rPr>
          <w:rFonts w:ascii="Arial" w:hAnsi="Arial" w:cs="Arial"/>
          <w:bCs/>
          <w:lang w:val="es-ES_tradnl"/>
        </w:rPr>
        <w:t>1    Parte de  B</w:t>
      </w: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lang w:val="es-ES_tradnl"/>
        </w:rPr>
      </w:pPr>
    </w:p>
    <w:p w:rsidR="00735FC3" w:rsidRDefault="00735FC3" w:rsidP="00735FC3">
      <w:pPr>
        <w:pStyle w:val="Textoindependiente"/>
        <w:tabs>
          <w:tab w:val="clear" w:pos="320"/>
        </w:tabs>
        <w:rPr>
          <w:rFonts w:ascii="Arial" w:hAnsi="Arial" w:cs="Arial"/>
          <w:b w:val="0"/>
          <w:bCs/>
          <w:color w:val="FF0000"/>
          <w:sz w:val="24"/>
          <w:lang w:val="es-ES_tradnl"/>
        </w:rPr>
      </w:pPr>
      <w:r>
        <w:rPr>
          <w:rFonts w:ascii="Arial" w:hAnsi="Arial" w:cs="Arial"/>
          <w:b w:val="0"/>
          <w:bCs/>
          <w:color w:val="FF0000"/>
          <w:sz w:val="24"/>
          <w:lang w:val="es-ES_tradnl"/>
        </w:rPr>
        <w:t>CHAFLANES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Es necesario elaborar chaflanes en las esquinas de muro/muro/piso con SILPACK y mortero de cemento y arena. Ver literatura técnica de SILPACK.</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RA se deberá aplicar a un rendi-miento de 1.0 m</w:t>
      </w:r>
      <w:r>
        <w:rPr>
          <w:rFonts w:ascii="Arial" w:hAnsi="Arial" w:cs="Arial"/>
          <w:bCs/>
          <w:vertAlign w:val="superscript"/>
          <w:lang w:val="es-ES_tradnl"/>
        </w:rPr>
        <w:t>2</w:t>
      </w:r>
      <w:r>
        <w:rPr>
          <w:rFonts w:ascii="Arial" w:hAnsi="Arial" w:cs="Arial"/>
          <w:bCs/>
          <w:lang w:val="es-ES_tradnl"/>
        </w:rPr>
        <w:t>/l.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RA se presenta en unidades de 4 Lt. (parte "A" y "B", por separado)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rPr>
      </w:pPr>
      <w:r>
        <w:rPr>
          <w:rFonts w:ascii="Arial" w:hAnsi="Arial" w:cs="Arial"/>
          <w:bCs/>
        </w:rPr>
        <w:lastRenderedPageBreak/>
        <w:t>EPOXSEAL RA conserva sus propiedades por 6 meses en su envase original,  almacenado en lugar fresco y bajo techo.</w:t>
      </w:r>
    </w:p>
    <w:p w:rsidR="00735FC3" w:rsidRDefault="00735FC3" w:rsidP="00735FC3">
      <w:pPr>
        <w:rPr>
          <w:rFonts w:ascii="Arial Narrow" w:hAnsi="Arial Narrow"/>
          <w:bCs/>
          <w:sz w:val="24"/>
          <w:lang w:val="es-ES_tradnl"/>
        </w:rPr>
      </w:pPr>
      <w:r>
        <w:rPr>
          <w:rFonts w:ascii="Arial" w:hAnsi="Arial" w:cs="Arial"/>
          <w:bCs/>
        </w:rPr>
        <w:br w:type="page"/>
      </w:r>
    </w:p>
    <w:p w:rsidR="00735FC3" w:rsidRDefault="00735FC3" w:rsidP="00735FC3">
      <w:pPr>
        <w:jc w:val="both"/>
        <w:rPr>
          <w:rFonts w:ascii="Arial Narrow" w:hAnsi="Arial Narrow"/>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rPr>
          <w:rFonts w:ascii="Arial" w:hAnsi="Arial" w:cs="Arial"/>
          <w:b/>
          <w:color w:val="FF0000"/>
          <w:sz w:val="40"/>
          <w:lang w:val="es-ES_tradnl"/>
        </w:rPr>
      </w:pPr>
      <w:r>
        <w:rPr>
          <w:rFonts w:ascii="Arial" w:hAnsi="Arial" w:cs="Arial"/>
          <w:b/>
          <w:color w:val="FF0000"/>
          <w:sz w:val="44"/>
          <w:lang w:val="es-ES_tradnl"/>
        </w:rPr>
        <w:t>EPOXSEAL  F</w:t>
      </w:r>
    </w:p>
    <w:p w:rsidR="00735FC3" w:rsidRDefault="00735FC3" w:rsidP="00735FC3">
      <w:pPr>
        <w:rPr>
          <w:rFonts w:ascii="Arial" w:hAnsi="Arial" w:cs="Arial"/>
          <w:b/>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MORTERO EPOXICO FLUIDO, AUTO-NIVELANTE PARA RELLENOS (GROUTS)  DE ALTA PRECISIÓN.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lang w:val="es-ES_tradnl"/>
        </w:rPr>
      </w:pPr>
      <w:r>
        <w:rPr>
          <w:lang w:val="es-ES_tradnl"/>
        </w:rPr>
        <w:t xml:space="preserve">                                                                                                                                                     </w:t>
      </w:r>
    </w:p>
    <w:p w:rsidR="00735FC3" w:rsidRDefault="00735FC3" w:rsidP="00735FC3">
      <w:pPr>
        <w:jc w:val="both"/>
        <w:rPr>
          <w:rFonts w:ascii="Arial" w:hAnsi="Arial" w:cs="Arial"/>
          <w:color w:val="FF0000"/>
          <w:sz w:val="24"/>
          <w:lang w:val="es-ES_tradnl"/>
        </w:rPr>
      </w:pPr>
      <w:r>
        <w:rPr>
          <w:rFonts w:ascii="Arial" w:hAnsi="Arial" w:cs="Arial"/>
          <w:lang w:val="es-ES_tradnl"/>
        </w:rPr>
        <w:t xml:space="preserve">EPOXSEAL F es un mortero fluido de fraguado y endurecimiento rápido, de gran resistencia y alta adherencia, formulado a base de </w:t>
      </w:r>
      <w:r>
        <w:rPr>
          <w:rFonts w:ascii="Arial" w:hAnsi="Arial" w:cs="Arial"/>
          <w:bCs/>
          <w:color w:val="FF0000"/>
          <w:lang w:val="es-ES_tradnl"/>
        </w:rPr>
        <w:t>resinas epóxicas</w:t>
      </w:r>
      <w:r>
        <w:rPr>
          <w:rFonts w:ascii="Arial" w:hAnsi="Arial" w:cs="Arial"/>
          <w:b/>
          <w:lang w:val="es-ES_tradnl"/>
        </w:rPr>
        <w:t xml:space="preserve"> </w:t>
      </w:r>
      <w:r>
        <w:rPr>
          <w:rFonts w:ascii="Arial" w:hAnsi="Arial" w:cs="Arial"/>
          <w:lang w:val="es-ES_tradnl"/>
        </w:rPr>
        <w:t>y cargas minerales especiales, el cual se presenta en 2 componentes, "A" y "B"  por separado.</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EPOXSEAL F se usa como </w:t>
      </w:r>
      <w:r>
        <w:rPr>
          <w:rFonts w:ascii="Arial" w:hAnsi="Arial" w:cs="Arial"/>
          <w:bCs/>
          <w:u w:val="single"/>
          <w:lang w:val="es-ES_tradnl"/>
        </w:rPr>
        <w:t>relleno (grout)</w:t>
      </w:r>
      <w:r>
        <w:rPr>
          <w:rFonts w:ascii="Arial" w:hAnsi="Arial" w:cs="Arial"/>
          <w:bCs/>
          <w:lang w:val="es-ES_tradnl"/>
        </w:rPr>
        <w:t>,</w:t>
      </w:r>
      <w:r>
        <w:rPr>
          <w:rFonts w:ascii="Arial" w:hAnsi="Arial" w:cs="Arial"/>
          <w:lang w:val="es-ES_tradnl"/>
        </w:rPr>
        <w:t xml:space="preserve"> en anclajes de varillas, tornillos anclas, </w:t>
      </w:r>
      <w:r>
        <w:rPr>
          <w:rFonts w:ascii="Arial" w:hAnsi="Arial" w:cs="Arial"/>
          <w:bCs/>
          <w:lang w:val="es-ES_tradnl"/>
        </w:rPr>
        <w:t>conexión de varillas, recepción</w:t>
      </w:r>
      <w:r>
        <w:rPr>
          <w:rFonts w:ascii="Arial" w:hAnsi="Arial" w:cs="Arial"/>
          <w:b/>
          <w:lang w:val="es-ES_tradnl"/>
        </w:rPr>
        <w:t xml:space="preserve"> </w:t>
      </w:r>
      <w:r>
        <w:rPr>
          <w:rFonts w:ascii="Arial" w:hAnsi="Arial" w:cs="Arial"/>
          <w:lang w:val="es-ES_tradnl"/>
        </w:rPr>
        <w:t xml:space="preserve">de maquinaria y equipo, sellado de fisuras y juntas rígidas, etc. Su fluidez lo hace especialmente útil en rellenos verticales u horizontales </w:t>
      </w:r>
      <w:r>
        <w:rPr>
          <w:rFonts w:ascii="Arial" w:hAnsi="Arial" w:cs="Arial"/>
          <w:bCs/>
          <w:color w:val="FF0000"/>
          <w:lang w:val="es-ES_tradnl"/>
        </w:rPr>
        <w:t>cimbrados</w:t>
      </w:r>
      <w:r>
        <w:rPr>
          <w:rFonts w:ascii="Arial" w:hAnsi="Arial" w:cs="Arial"/>
          <w:lang w:val="es-ES_tradnl"/>
        </w:rPr>
        <w:t>.</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sz w:val="16"/>
          <w:lang w:val="es-ES_tradnl"/>
        </w:rPr>
      </w:pPr>
    </w:p>
    <w:p w:rsidR="00735FC3" w:rsidRDefault="00735FC3" w:rsidP="00735FC3">
      <w:pPr>
        <w:jc w:val="both"/>
        <w:rPr>
          <w:rFonts w:ascii="Arial" w:hAnsi="Arial" w:cs="Arial"/>
          <w:sz w:val="24"/>
          <w:lang w:val="es-ES_tradnl"/>
        </w:rPr>
      </w:pPr>
      <w:r>
        <w:rPr>
          <w:rFonts w:ascii="Arial" w:hAnsi="Arial" w:cs="Arial"/>
          <w:sz w:val="24"/>
          <w:lang w:val="es-ES_tradnl"/>
        </w:rPr>
        <w:t>EPOXSEAL F presenta las siguientes:</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104"/>
        </w:numPr>
        <w:tabs>
          <w:tab w:val="clear" w:pos="720"/>
        </w:tabs>
        <w:spacing w:line="240" w:lineRule="auto"/>
        <w:rPr>
          <w:rFonts w:ascii="Arial" w:hAnsi="Arial" w:cs="Arial"/>
          <w:sz w:val="20"/>
          <w:lang w:val="es-ES_tradnl"/>
        </w:rPr>
      </w:pPr>
      <w:r>
        <w:rPr>
          <w:rFonts w:ascii="Arial" w:hAnsi="Arial" w:cs="Arial"/>
          <w:sz w:val="20"/>
          <w:lang w:val="es-ES_tradnl"/>
        </w:rPr>
        <w:t>Fraguado y endurecimiento rápido.</w:t>
      </w:r>
    </w:p>
    <w:p w:rsidR="00735FC3" w:rsidRDefault="00735FC3" w:rsidP="00735FC3">
      <w:pPr>
        <w:rPr>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Altas resistencias mecánicas y químicas.</w:t>
      </w:r>
    </w:p>
    <w:p w:rsidR="00735FC3" w:rsidRDefault="00735FC3" w:rsidP="00735FC3">
      <w:pPr>
        <w:jc w:val="both"/>
        <w:rPr>
          <w:rFonts w:ascii="Arial" w:hAnsi="Arial" w:cs="Arial"/>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Gran estabilidad dimensional.</w:t>
      </w:r>
    </w:p>
    <w:p w:rsidR="00735FC3" w:rsidRDefault="00735FC3" w:rsidP="00735FC3">
      <w:pPr>
        <w:jc w:val="both"/>
        <w:rPr>
          <w:rFonts w:ascii="Arial" w:hAnsi="Arial" w:cs="Arial"/>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Adquiere del 80% al 90% de sus propie-dades finales en 24 horas.</w:t>
      </w:r>
    </w:p>
    <w:p w:rsidR="00735FC3" w:rsidRDefault="00735FC3" w:rsidP="00735FC3">
      <w:pPr>
        <w:jc w:val="both"/>
        <w:rPr>
          <w:rFonts w:ascii="Arial" w:hAnsi="Arial" w:cs="Arial"/>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Resistencia final en 7 días.</w:t>
      </w:r>
    </w:p>
    <w:p w:rsidR="00735FC3" w:rsidRDefault="00735FC3" w:rsidP="00735FC3">
      <w:pPr>
        <w:jc w:val="both"/>
        <w:rPr>
          <w:rFonts w:ascii="Arial" w:hAnsi="Arial" w:cs="Arial"/>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Excepcional adherencia a concreto y metal.</w:t>
      </w:r>
    </w:p>
    <w:p w:rsidR="00735FC3" w:rsidRDefault="00735FC3" w:rsidP="00735FC3">
      <w:pPr>
        <w:jc w:val="both"/>
        <w:rPr>
          <w:rFonts w:ascii="Arial" w:hAnsi="Arial" w:cs="Arial"/>
          <w:lang w:val="es-ES_tradnl"/>
        </w:rPr>
      </w:pPr>
    </w:p>
    <w:p w:rsidR="00735FC3" w:rsidRDefault="00735FC3" w:rsidP="002F772C">
      <w:pPr>
        <w:numPr>
          <w:ilvl w:val="0"/>
          <w:numId w:val="104"/>
        </w:numPr>
        <w:jc w:val="both"/>
        <w:rPr>
          <w:rFonts w:ascii="Arial" w:hAnsi="Arial" w:cs="Arial"/>
          <w:lang w:val="es-ES_tradnl"/>
        </w:rPr>
      </w:pPr>
      <w:r>
        <w:rPr>
          <w:rFonts w:ascii="Arial" w:hAnsi="Arial" w:cs="Arial"/>
          <w:lang w:val="es-ES_tradnl"/>
        </w:rPr>
        <w:t>Gran resistencia a varios productos quími-cos.</w:t>
      </w:r>
    </w:p>
    <w:p w:rsidR="00735FC3" w:rsidRDefault="00735FC3" w:rsidP="00735FC3">
      <w:pPr>
        <w:jc w:val="both"/>
        <w:rPr>
          <w:rFonts w:ascii="Arial" w:hAnsi="Arial" w:cs="Arial"/>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Resistencia a temperaturas hasta de 65</w:t>
      </w:r>
      <w:r>
        <w:rPr>
          <w:rFonts w:ascii="Arial" w:hAnsi="Arial" w:cs="Arial"/>
          <w:vertAlign w:val="superscript"/>
          <w:lang w:val="es-ES_tradnl"/>
        </w:rPr>
        <w:t>o</w:t>
      </w:r>
      <w:r>
        <w:rPr>
          <w:rFonts w:ascii="Arial" w:hAnsi="Arial" w:cs="Arial"/>
          <w:lang w:val="es-ES_tradnl"/>
        </w:rPr>
        <w:t>C continuos.</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lang w:val="es-ES_tradnl"/>
        </w:rPr>
      </w:pPr>
    </w:p>
    <w:p w:rsidR="00735FC3" w:rsidRDefault="00735FC3" w:rsidP="002F772C">
      <w:pPr>
        <w:numPr>
          <w:ilvl w:val="0"/>
          <w:numId w:val="70"/>
        </w:numPr>
        <w:jc w:val="both"/>
        <w:rPr>
          <w:rFonts w:ascii="Arial" w:hAnsi="Arial" w:cs="Arial"/>
          <w:lang w:val="es-ES_tradnl"/>
        </w:rPr>
      </w:pPr>
      <w:r>
        <w:rPr>
          <w:rFonts w:ascii="Arial" w:hAnsi="Arial" w:cs="Arial"/>
          <w:lang w:val="es-ES_tradnl"/>
        </w:rPr>
        <w:t xml:space="preserve">Resistencia a compresión: Mayor de </w:t>
      </w:r>
      <w:smartTag w:uri="urn:schemas-microsoft-com:office:smarttags" w:element="metricconverter">
        <w:smartTagPr>
          <w:attr w:name="ProductID" w:val="900 kg"/>
        </w:smartTagPr>
        <w:r>
          <w:rPr>
            <w:rFonts w:ascii="Arial" w:hAnsi="Arial" w:cs="Arial"/>
            <w:lang w:val="es-ES_tradnl"/>
          </w:rPr>
          <w:t>900 kg</w:t>
        </w:r>
      </w:smartTag>
      <w:r>
        <w:rPr>
          <w:rFonts w:ascii="Arial" w:hAnsi="Arial" w:cs="Arial"/>
          <w:lang w:val="es-ES_tradnl"/>
        </w:rPr>
        <w:t>./cm</w:t>
      </w:r>
      <w:r>
        <w:rPr>
          <w:rFonts w:ascii="Arial" w:hAnsi="Arial" w:cs="Arial"/>
          <w:vertAlign w:val="superscript"/>
          <w:lang w:val="es-ES_tradnl"/>
        </w:rPr>
        <w:t>2</w:t>
      </w:r>
      <w:r>
        <w:rPr>
          <w:rFonts w:ascii="Arial" w:hAnsi="Arial" w:cs="Arial"/>
          <w:lang w:val="es-ES_tradnl"/>
        </w:rPr>
        <w:t xml:space="preserve"> (cubos de 5 x </w:t>
      </w:r>
      <w:smartTag w:uri="urn:schemas-microsoft-com:office:smarttags" w:element="metricconverter">
        <w:smartTagPr>
          <w:attr w:name="ProductID" w:val="5 cm"/>
        </w:smartTagPr>
        <w:r>
          <w:rPr>
            <w:rFonts w:ascii="Arial" w:hAnsi="Arial" w:cs="Arial"/>
            <w:lang w:val="es-ES_tradnl"/>
          </w:rPr>
          <w:t>5 cm</w:t>
        </w:r>
      </w:smartTag>
      <w:r>
        <w:rPr>
          <w:rFonts w:ascii="Arial" w:hAnsi="Arial" w:cs="Arial"/>
          <w:lang w:val="es-ES_tradnl"/>
        </w:rPr>
        <w:t>.).</w:t>
      </w:r>
    </w:p>
    <w:p w:rsidR="00735FC3" w:rsidRDefault="00735FC3" w:rsidP="002F772C">
      <w:pPr>
        <w:numPr>
          <w:ilvl w:val="0"/>
          <w:numId w:val="70"/>
        </w:numPr>
        <w:jc w:val="both"/>
        <w:rPr>
          <w:rFonts w:ascii="Arial" w:hAnsi="Arial" w:cs="Arial"/>
          <w:lang w:val="es-ES_tradnl"/>
        </w:rPr>
      </w:pPr>
      <w:r>
        <w:rPr>
          <w:rFonts w:ascii="Arial" w:hAnsi="Arial" w:cs="Arial"/>
          <w:lang w:val="es-ES_tradnl"/>
        </w:rPr>
        <w:t xml:space="preserve">Resistencia a flexión: mayor de </w:t>
      </w:r>
      <w:smartTag w:uri="urn:schemas-microsoft-com:office:smarttags" w:element="metricconverter">
        <w:smartTagPr>
          <w:attr w:name="ProductID" w:val="230 kg"/>
        </w:smartTagPr>
        <w:r>
          <w:rPr>
            <w:rFonts w:ascii="Arial" w:hAnsi="Arial" w:cs="Arial"/>
            <w:lang w:val="es-ES_tradnl"/>
          </w:rPr>
          <w:t>230 kg</w:t>
        </w:r>
      </w:smartTag>
      <w:r>
        <w:rPr>
          <w:rFonts w:ascii="Arial" w:hAnsi="Arial" w:cs="Arial"/>
          <w:lang w:val="es-ES_tradnl"/>
        </w:rPr>
        <w:t>./cm</w:t>
      </w:r>
      <w:r>
        <w:rPr>
          <w:rFonts w:ascii="Arial" w:hAnsi="Arial" w:cs="Arial"/>
          <w:vertAlign w:val="superscript"/>
          <w:lang w:val="es-ES_tradnl"/>
        </w:rPr>
        <w:t>2.</w:t>
      </w:r>
    </w:p>
    <w:p w:rsidR="00735FC3" w:rsidRDefault="00735FC3" w:rsidP="002F772C">
      <w:pPr>
        <w:numPr>
          <w:ilvl w:val="0"/>
          <w:numId w:val="70"/>
        </w:numPr>
        <w:jc w:val="both"/>
        <w:rPr>
          <w:rFonts w:ascii="Arial" w:hAnsi="Arial" w:cs="Arial"/>
          <w:lang w:val="es-ES_tradnl"/>
        </w:rPr>
      </w:pPr>
      <w:r>
        <w:rPr>
          <w:rFonts w:ascii="Arial" w:hAnsi="Arial" w:cs="Arial"/>
          <w:lang w:val="es-ES_tradnl"/>
        </w:rPr>
        <w:t xml:space="preserve">Relación de mezcla en peso: </w:t>
      </w:r>
    </w:p>
    <w:p w:rsidR="00735FC3" w:rsidRDefault="00735FC3" w:rsidP="00735FC3">
      <w:pPr>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                          Parte A:     5. 0 k</w:t>
      </w:r>
    </w:p>
    <w:p w:rsidR="00735FC3" w:rsidRDefault="00735FC3" w:rsidP="00735FC3">
      <w:pPr>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                          Parte B:     1. 0 k                     </w:t>
      </w:r>
    </w:p>
    <w:p w:rsidR="00735FC3" w:rsidRDefault="00735FC3" w:rsidP="002F772C">
      <w:pPr>
        <w:numPr>
          <w:ilvl w:val="0"/>
          <w:numId w:val="70"/>
        </w:numPr>
        <w:jc w:val="both"/>
        <w:rPr>
          <w:rFonts w:ascii="Arial" w:hAnsi="Arial" w:cs="Arial"/>
          <w:lang w:val="es-ES_tradnl"/>
        </w:rPr>
      </w:pPr>
      <w:r>
        <w:rPr>
          <w:rFonts w:ascii="Arial" w:hAnsi="Arial" w:cs="Arial"/>
          <w:lang w:val="es-ES_tradnl"/>
        </w:rPr>
        <w:t>Vida útil de la mezcla: (aprox).</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      Temp. amb.          Tiempo max de aplic.</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u w:val="single"/>
          <w:lang w:val="es-ES_tradnl"/>
        </w:rPr>
      </w:pPr>
      <w:r>
        <w:rPr>
          <w:rFonts w:ascii="Arial" w:hAnsi="Arial" w:cs="Arial"/>
          <w:lang w:val="es-ES_tradnl"/>
        </w:rPr>
        <w:tab/>
      </w:r>
      <w:r>
        <w:rPr>
          <w:rFonts w:ascii="Arial" w:hAnsi="Arial" w:cs="Arial"/>
          <w:u w:val="single"/>
          <w:vertAlign w:val="superscript"/>
          <w:lang w:val="es-ES_tradnl"/>
        </w:rPr>
        <w:t>o</w:t>
      </w:r>
      <w:r>
        <w:rPr>
          <w:rFonts w:ascii="Arial" w:hAnsi="Arial" w:cs="Arial"/>
          <w:u w:val="single"/>
          <w:lang w:val="es-ES_tradnl"/>
        </w:rPr>
        <w:t>C</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u w:val="single"/>
          <w:lang w:val="es-ES_tradnl"/>
        </w:rPr>
        <w:t>(minutos)</w:t>
      </w:r>
    </w:p>
    <w:p w:rsidR="00735FC3" w:rsidRDefault="00735FC3" w:rsidP="00735FC3">
      <w:pPr>
        <w:jc w:val="both"/>
        <w:rPr>
          <w:rFonts w:ascii="Arial" w:hAnsi="Arial" w:cs="Arial"/>
          <w:lang w:val="es-ES_tradnl"/>
        </w:rPr>
      </w:pPr>
      <w:r>
        <w:rPr>
          <w:rFonts w:ascii="Arial" w:hAnsi="Arial" w:cs="Arial"/>
          <w:lang w:val="es-ES_tradnl"/>
        </w:rPr>
        <w:tab/>
        <w:t>15</w:t>
      </w:r>
      <w:r>
        <w:rPr>
          <w:rFonts w:ascii="Arial" w:hAnsi="Arial" w:cs="Arial"/>
          <w:lang w:val="es-ES_tradnl"/>
        </w:rPr>
        <w:tab/>
      </w:r>
      <w:r>
        <w:rPr>
          <w:rFonts w:ascii="Arial" w:hAnsi="Arial" w:cs="Arial"/>
          <w:lang w:val="es-ES_tradnl"/>
        </w:rPr>
        <w:tab/>
      </w:r>
      <w:r>
        <w:rPr>
          <w:rFonts w:ascii="Arial" w:hAnsi="Arial" w:cs="Arial"/>
          <w:lang w:val="es-ES_tradnl"/>
        </w:rPr>
        <w:tab/>
        <w:t>60-90</w:t>
      </w:r>
    </w:p>
    <w:p w:rsidR="00735FC3" w:rsidRDefault="00735FC3" w:rsidP="00735FC3">
      <w:pPr>
        <w:jc w:val="both"/>
        <w:rPr>
          <w:rFonts w:ascii="Arial" w:hAnsi="Arial" w:cs="Arial"/>
          <w:lang w:val="es-ES_tradnl"/>
        </w:rPr>
      </w:pPr>
      <w:r>
        <w:rPr>
          <w:rFonts w:ascii="Arial" w:hAnsi="Arial" w:cs="Arial"/>
          <w:lang w:val="es-ES_tradnl"/>
        </w:rPr>
        <w:tab/>
        <w:t>20</w:t>
      </w:r>
      <w:r>
        <w:rPr>
          <w:rFonts w:ascii="Arial" w:hAnsi="Arial" w:cs="Arial"/>
          <w:lang w:val="es-ES_tradnl"/>
        </w:rPr>
        <w:tab/>
      </w:r>
      <w:r>
        <w:rPr>
          <w:rFonts w:ascii="Arial" w:hAnsi="Arial" w:cs="Arial"/>
          <w:lang w:val="es-ES_tradnl"/>
        </w:rPr>
        <w:tab/>
      </w:r>
      <w:r>
        <w:rPr>
          <w:rFonts w:ascii="Arial" w:hAnsi="Arial" w:cs="Arial"/>
          <w:lang w:val="es-ES_tradnl"/>
        </w:rPr>
        <w:tab/>
        <w:t>45-60</w:t>
      </w:r>
    </w:p>
    <w:p w:rsidR="00735FC3" w:rsidRDefault="00735FC3" w:rsidP="00735FC3">
      <w:pPr>
        <w:jc w:val="both"/>
        <w:rPr>
          <w:rFonts w:ascii="Arial" w:hAnsi="Arial" w:cs="Arial"/>
          <w:lang w:val="es-ES_tradnl"/>
        </w:rPr>
      </w:pPr>
      <w:r>
        <w:rPr>
          <w:rFonts w:ascii="Arial" w:hAnsi="Arial" w:cs="Arial"/>
          <w:lang w:val="es-ES_tradnl"/>
        </w:rPr>
        <w:tab/>
        <w:t>25</w:t>
      </w:r>
      <w:r>
        <w:rPr>
          <w:rFonts w:ascii="Arial" w:hAnsi="Arial" w:cs="Arial"/>
          <w:lang w:val="es-ES_tradnl"/>
        </w:rPr>
        <w:tab/>
      </w:r>
      <w:r>
        <w:rPr>
          <w:rFonts w:ascii="Arial" w:hAnsi="Arial" w:cs="Arial"/>
          <w:lang w:val="es-ES_tradnl"/>
        </w:rPr>
        <w:tab/>
      </w:r>
      <w:r>
        <w:rPr>
          <w:rFonts w:ascii="Arial" w:hAnsi="Arial" w:cs="Arial"/>
          <w:lang w:val="es-ES_tradnl"/>
        </w:rPr>
        <w:tab/>
        <w:t>30-40</w:t>
      </w:r>
    </w:p>
    <w:p w:rsidR="00735FC3" w:rsidRDefault="00735FC3" w:rsidP="00735FC3">
      <w:pPr>
        <w:jc w:val="both"/>
        <w:rPr>
          <w:rFonts w:ascii="Arial" w:hAnsi="Arial" w:cs="Arial"/>
          <w:lang w:val="es-ES_tradnl"/>
        </w:rPr>
      </w:pPr>
      <w:r>
        <w:rPr>
          <w:rFonts w:ascii="Arial" w:hAnsi="Arial" w:cs="Arial"/>
          <w:lang w:val="es-ES_tradnl"/>
        </w:rPr>
        <w:tab/>
        <w:t>30</w:t>
      </w:r>
      <w:r>
        <w:rPr>
          <w:rFonts w:ascii="Arial" w:hAnsi="Arial" w:cs="Arial"/>
          <w:lang w:val="es-ES_tradnl"/>
        </w:rPr>
        <w:tab/>
      </w:r>
      <w:r>
        <w:rPr>
          <w:rFonts w:ascii="Arial" w:hAnsi="Arial" w:cs="Arial"/>
          <w:lang w:val="es-ES_tradnl"/>
        </w:rPr>
        <w:tab/>
      </w:r>
      <w:r>
        <w:rPr>
          <w:rFonts w:ascii="Arial" w:hAnsi="Arial" w:cs="Arial"/>
          <w:lang w:val="es-ES_tradnl"/>
        </w:rPr>
        <w:tab/>
        <w:t>15-20</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En todos los casos (rellenos y sellado) los pasos para aplicación serán los mismos.</w:t>
      </w:r>
    </w:p>
    <w:p w:rsidR="00735FC3" w:rsidRDefault="00735FC3" w:rsidP="00735FC3">
      <w:pPr>
        <w:jc w:val="both"/>
        <w:rPr>
          <w:rFonts w:ascii="Arial" w:hAnsi="Arial" w:cs="Arial"/>
          <w:lang w:val="es-ES_tradnl"/>
        </w:rPr>
      </w:pPr>
    </w:p>
    <w:p w:rsidR="00735FC3" w:rsidRDefault="00735FC3" w:rsidP="002F772C">
      <w:pPr>
        <w:numPr>
          <w:ilvl w:val="0"/>
          <w:numId w:val="71"/>
        </w:numPr>
        <w:jc w:val="both"/>
        <w:rPr>
          <w:rFonts w:ascii="Arial" w:hAnsi="Arial" w:cs="Arial"/>
          <w:lang w:val="es-ES_tradnl"/>
        </w:rPr>
      </w:pPr>
      <w:r>
        <w:rPr>
          <w:rFonts w:ascii="Arial" w:hAnsi="Arial" w:cs="Arial"/>
          <w:lang w:val="es-ES_tradnl"/>
        </w:rPr>
        <w:t xml:space="preserve">Preparación de la superficie: eliminar las partes mal adheridas así como polvo y materiales extraños hasta obtener concreto y/o acero sano. En caso de  concreto aplicar DETERSIL y dejarlo actuar por cinco minutos sobre la superficie y lavar perfectamente con chorro de agua; </w:t>
      </w:r>
      <w:r>
        <w:rPr>
          <w:rFonts w:ascii="Arial" w:hAnsi="Arial" w:cs="Arial"/>
          <w:bCs/>
          <w:color w:val="FF0000"/>
          <w:lang w:val="es-ES_tradnl"/>
        </w:rPr>
        <w:t>dejar secar</w:t>
      </w:r>
      <w:r>
        <w:rPr>
          <w:rFonts w:ascii="Arial" w:hAnsi="Arial" w:cs="Arial"/>
          <w:b/>
          <w:lang w:val="es-ES_tradnl"/>
        </w:rPr>
        <w:t>.</w:t>
      </w:r>
    </w:p>
    <w:p w:rsidR="00735FC3" w:rsidRDefault="00735FC3" w:rsidP="00735FC3">
      <w:pPr>
        <w:jc w:val="both"/>
        <w:rPr>
          <w:rFonts w:ascii="Arial" w:hAnsi="Arial" w:cs="Arial"/>
          <w:lang w:val="es-ES_tradnl"/>
        </w:rPr>
      </w:pP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Aplicación de EPOXSEAL F:</w:t>
      </w:r>
    </w:p>
    <w:p w:rsidR="00735FC3" w:rsidRDefault="00735FC3" w:rsidP="00735FC3">
      <w:pPr>
        <w:jc w:val="both"/>
        <w:rPr>
          <w:rFonts w:ascii="Arial" w:hAnsi="Arial" w:cs="Arial"/>
          <w:lang w:val="es-ES_tradnl"/>
        </w:rPr>
      </w:pPr>
    </w:p>
    <w:p w:rsidR="00735FC3" w:rsidRDefault="00735FC3" w:rsidP="00735FC3">
      <w:pPr>
        <w:pStyle w:val="Sangradetextonormal"/>
        <w:rPr>
          <w:rFonts w:ascii="Arial" w:hAnsi="Arial" w:cs="Arial"/>
          <w:sz w:val="20"/>
        </w:rPr>
      </w:pPr>
      <w:r>
        <w:rPr>
          <w:rFonts w:ascii="Arial" w:hAnsi="Arial" w:cs="Arial"/>
          <w:sz w:val="20"/>
        </w:rPr>
        <w:t xml:space="preserve">EPOXSEAL F. deberá prepararse, mez-clando perfectamente la parte "A" con la parte "B, por lo menos por 3 minutos, ya sea manual o mecánicamente teniendo precau-ción </w:t>
      </w:r>
      <w:r>
        <w:rPr>
          <w:rFonts w:ascii="Arial" w:hAnsi="Arial" w:cs="Arial"/>
          <w:color w:val="FF0000"/>
          <w:sz w:val="20"/>
        </w:rPr>
        <w:t>de homogeneizar la mezcla.</w:t>
      </w:r>
    </w:p>
    <w:p w:rsidR="00735FC3" w:rsidRDefault="00735FC3" w:rsidP="00735FC3">
      <w:pPr>
        <w:ind w:left="2832"/>
        <w:jc w:val="both"/>
        <w:rPr>
          <w:rFonts w:ascii="Arial" w:hAnsi="Arial" w:cs="Arial"/>
          <w:lang w:val="es-ES_tradnl"/>
        </w:rPr>
      </w:pPr>
    </w:p>
    <w:p w:rsidR="00735FC3" w:rsidRDefault="00735FC3" w:rsidP="00735FC3">
      <w:pPr>
        <w:ind w:left="2832"/>
        <w:jc w:val="both"/>
        <w:rPr>
          <w:rFonts w:ascii="Arial" w:hAnsi="Arial" w:cs="Arial"/>
          <w:lang w:val="es-ES_tradnl"/>
        </w:rPr>
      </w:pPr>
      <w:r>
        <w:rPr>
          <w:rFonts w:ascii="Arial" w:hAnsi="Arial" w:cs="Arial"/>
          <w:lang w:val="es-ES_tradnl"/>
        </w:rPr>
        <w:t>Continua...</w:t>
      </w:r>
    </w:p>
    <w:p w:rsidR="00735FC3" w:rsidRDefault="00735FC3" w:rsidP="00735FC3">
      <w:pPr>
        <w:jc w:val="both"/>
        <w:rPr>
          <w:rFonts w:ascii="Arial Narrow" w:hAnsi="Arial Narrow"/>
          <w:lang w:val="es-ES_tradnl"/>
        </w:rPr>
      </w:pPr>
    </w:p>
    <w:p w:rsidR="00735FC3" w:rsidRDefault="00735FC3" w:rsidP="00735FC3">
      <w:pPr>
        <w:rPr>
          <w:rFonts w:ascii="Arial" w:hAnsi="Arial" w:cs="Arial"/>
          <w:b/>
          <w:sz w:val="24"/>
          <w:lang w:val="es-ES_tradnl"/>
        </w:rPr>
      </w:pPr>
    </w:p>
    <w:p w:rsidR="00735FC3" w:rsidRDefault="00735FC3" w:rsidP="00735FC3">
      <w:pPr>
        <w:rPr>
          <w:rFonts w:ascii="Arial" w:hAnsi="Arial" w:cs="Arial"/>
          <w:b/>
          <w:sz w:val="24"/>
          <w:lang w:val="es-ES_tradnl"/>
        </w:rPr>
      </w:pPr>
    </w:p>
    <w:p w:rsidR="00735FC3" w:rsidRDefault="00735FC3" w:rsidP="00735FC3">
      <w:pPr>
        <w:rPr>
          <w:rFonts w:ascii="Arial" w:hAnsi="Arial" w:cs="Arial"/>
          <w:b/>
          <w:sz w:val="24"/>
          <w:lang w:val="es-ES_tradnl"/>
        </w:rPr>
      </w:pPr>
    </w:p>
    <w:p w:rsidR="00735FC3" w:rsidRDefault="00735FC3" w:rsidP="00735FC3">
      <w:pPr>
        <w:rPr>
          <w:rFonts w:ascii="Arial" w:hAnsi="Arial" w:cs="Arial"/>
          <w:b/>
          <w:sz w:val="24"/>
          <w:lang w:val="es-ES_tradnl"/>
        </w:rPr>
      </w:pPr>
    </w:p>
    <w:p w:rsidR="00735FC3" w:rsidRPr="009A5417" w:rsidRDefault="00735FC3" w:rsidP="00735FC3">
      <w:pPr>
        <w:rPr>
          <w:rFonts w:ascii="Arial" w:hAnsi="Arial" w:cs="Arial"/>
          <w:b/>
          <w:color w:val="FF0000"/>
          <w:szCs w:val="22"/>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F</w:t>
      </w:r>
    </w:p>
    <w:p w:rsidR="00735FC3" w:rsidRDefault="00735FC3" w:rsidP="00735FC3">
      <w:pPr>
        <w:rPr>
          <w:rFonts w:ascii="Arial" w:hAnsi="Arial" w:cs="Arial"/>
          <w:lang w:val="es-ES_tradnl"/>
        </w:rPr>
      </w:pPr>
    </w:p>
    <w:p w:rsidR="00735FC3" w:rsidRDefault="00735FC3" w:rsidP="00735FC3">
      <w:pPr>
        <w:pStyle w:val="p7"/>
        <w:widowControl/>
        <w:tabs>
          <w:tab w:val="clear" w:pos="720"/>
        </w:tabs>
        <w:spacing w:line="240" w:lineRule="auto"/>
        <w:rPr>
          <w:rFonts w:ascii="Arial" w:hAnsi="Arial" w:cs="Arial"/>
          <w:snapToGrid/>
          <w:color w:val="FF0000"/>
          <w:lang w:val="es-ES_tradnl"/>
        </w:rPr>
      </w:pPr>
      <w:r>
        <w:rPr>
          <w:rFonts w:ascii="Arial" w:hAnsi="Arial" w:cs="Arial"/>
          <w:snapToGrid/>
          <w:lang w:val="es-ES_tradnl"/>
        </w:rPr>
        <w:t>MORTERO EPOXICO FLUIDO, AUTO-NIVELANTE PARA RELLENOS (GROUTS) Y RESANES DE ALTA PRECISIÓN.</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lang w:val="es-ES_tradnl"/>
        </w:rPr>
        <w:t>La aplicación del EPOXSEAL F se puede hacer vertiéndolo directamente en el hueco por rellenar evitando dejar burbujas de aire. En caso de rellenos confinados se deberán colocar dos tubos con manguera de plástico para vertir por una de ellas el EPOXSEAL F, ya sea por gravedad o inyectándolo con pistola neumática, y por la segunda eliminar el aire. En rellenos verticales se debe cimbrar el área por reparar para que el mortero se pueda vertir cuidando que el volumen quede totalmente ocupado.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RESISTENCIAS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Compresión:</w:t>
      </w:r>
      <w:r>
        <w:rPr>
          <w:rFonts w:ascii="Arial" w:hAnsi="Arial" w:cs="Arial"/>
          <w:lang w:val="es-ES_tradnl"/>
        </w:rPr>
        <w:tab/>
        <w:t>&gt;900 kg/cm</w:t>
      </w:r>
      <w:r>
        <w:rPr>
          <w:rFonts w:ascii="Arial" w:hAnsi="Arial" w:cs="Arial"/>
          <w:vertAlign w:val="superscript"/>
          <w:lang w:val="es-ES_tradnl"/>
        </w:rPr>
        <w:t>2</w:t>
      </w:r>
      <w:r>
        <w:rPr>
          <w:rFonts w:ascii="Arial" w:hAnsi="Arial" w:cs="Arial"/>
          <w:lang w:val="es-ES_tradnl"/>
        </w:rPr>
        <w:t>.</w:t>
      </w:r>
    </w:p>
    <w:p w:rsidR="00735FC3" w:rsidRDefault="00735FC3" w:rsidP="00735FC3">
      <w:pPr>
        <w:jc w:val="both"/>
        <w:rPr>
          <w:rFonts w:ascii="Arial" w:hAnsi="Arial" w:cs="Arial"/>
          <w:lang w:val="es-ES_tradnl"/>
        </w:rPr>
      </w:pPr>
      <w:r>
        <w:rPr>
          <w:rFonts w:ascii="Arial" w:hAnsi="Arial" w:cs="Arial"/>
          <w:lang w:val="es-ES_tradnl"/>
        </w:rPr>
        <w:tab/>
        <w:t>ASTM C 579 B</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Flexión:</w:t>
      </w:r>
      <w:r>
        <w:rPr>
          <w:rFonts w:ascii="Arial" w:hAnsi="Arial" w:cs="Arial"/>
          <w:lang w:val="es-ES_tradnl"/>
        </w:rPr>
        <w:tab/>
        <w:t xml:space="preserve">             &gt;230 kg/cm</w:t>
      </w:r>
      <w:r>
        <w:rPr>
          <w:rFonts w:ascii="Arial" w:hAnsi="Arial" w:cs="Arial"/>
          <w:vertAlign w:val="superscript"/>
          <w:lang w:val="es-ES_tradnl"/>
        </w:rPr>
        <w:t>2</w:t>
      </w:r>
    </w:p>
    <w:p w:rsidR="00735FC3" w:rsidRDefault="00735FC3" w:rsidP="00735FC3">
      <w:pPr>
        <w:jc w:val="both"/>
        <w:rPr>
          <w:rFonts w:ascii="Arial" w:hAnsi="Arial" w:cs="Arial"/>
          <w:lang w:val="es-ES_tradnl"/>
        </w:rPr>
      </w:pPr>
      <w:r>
        <w:rPr>
          <w:rFonts w:ascii="Arial" w:hAnsi="Arial" w:cs="Arial"/>
          <w:lang w:val="es-ES_tradnl"/>
        </w:rPr>
        <w:tab/>
        <w:t>ASTM C 580</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RECOMENDACIONES</w:t>
      </w:r>
    </w:p>
    <w:p w:rsidR="00735FC3" w:rsidRDefault="00735FC3" w:rsidP="00735FC3">
      <w:pPr>
        <w:jc w:val="both"/>
        <w:rPr>
          <w:rFonts w:ascii="Arial" w:hAnsi="Arial" w:cs="Arial"/>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Limpiar herramienta y equipo con thiner antes de que cure el producto.</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 xml:space="preserve">Usar guantes de hule y goggles </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Evite el contacto directo con ojos y piel.</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bCs/>
          <w:color w:val="FF0000"/>
          <w:lang w:val="es-ES_tradnl"/>
        </w:rPr>
        <w:t>En climas calientes, más de 25</w:t>
      </w:r>
      <w:r>
        <w:rPr>
          <w:rFonts w:ascii="Arial" w:hAnsi="Arial" w:cs="Arial"/>
          <w:bCs/>
          <w:color w:val="FF0000"/>
          <w:vertAlign w:val="superscript"/>
          <w:lang w:val="es-ES_tradnl"/>
        </w:rPr>
        <w:t>o</w:t>
      </w:r>
      <w:r>
        <w:rPr>
          <w:rFonts w:ascii="Arial" w:hAnsi="Arial" w:cs="Arial"/>
          <w:bCs/>
          <w:color w:val="FF0000"/>
          <w:lang w:val="es-ES_tradnl"/>
        </w:rPr>
        <w:t>C.</w:t>
      </w:r>
      <w:r>
        <w:rPr>
          <w:rFonts w:ascii="Arial" w:hAnsi="Arial" w:cs="Arial"/>
          <w:bCs/>
          <w:lang w:val="es-ES_tradnl"/>
        </w:rPr>
        <w:t xml:space="preserve">, se deberán enfriar las partes A y B, antes de mezclarlas, </w:t>
      </w:r>
      <w:r>
        <w:rPr>
          <w:rFonts w:ascii="Arial" w:hAnsi="Arial" w:cs="Arial"/>
          <w:bCs/>
          <w:lang w:val="es-ES_tradnl"/>
        </w:rPr>
        <w:t xml:space="preserve">con agua y hielo en baño María, sin que se contaminen con el agua, con el fin de bajar la temperatura y alargar el tiempo de aplicación de la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bCs/>
          <w:lang w:val="es-ES_tradnl"/>
        </w:rPr>
        <w:t>mezcla y evitar el endurecimiento prematuro de la mezcla.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DENSIDAD</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lang w:val="es-ES_tradnl"/>
        </w:rPr>
      </w:pPr>
      <w:r>
        <w:rPr>
          <w:rFonts w:ascii="Arial" w:hAnsi="Arial" w:cs="Arial"/>
          <w:b/>
          <w:color w:val="FF0000"/>
          <w:sz w:val="24"/>
          <w:lang w:val="es-ES_tradnl"/>
        </w:rPr>
        <w:t xml:space="preserve"> </w:t>
      </w:r>
      <w:r>
        <w:rPr>
          <w:rFonts w:ascii="Arial" w:hAnsi="Arial" w:cs="Arial"/>
          <w:lang w:val="es-ES_tradnl"/>
        </w:rPr>
        <w:t>La densidad de la mezcla de las partes A y B del EPOXSEAL F es:  1.370 kg/l</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ind w:firstLine="708"/>
        <w:jc w:val="both"/>
        <w:rPr>
          <w:rFonts w:ascii="Arial" w:hAnsi="Arial" w:cs="Arial"/>
          <w:lang w:val="es-ES_tradnl"/>
        </w:rPr>
      </w:pPr>
      <w:r>
        <w:rPr>
          <w:rFonts w:ascii="Arial" w:hAnsi="Arial" w:cs="Arial"/>
          <w:b/>
          <w:bCs/>
          <w:lang w:val="es-ES_tradnl"/>
        </w:rPr>
        <w:t xml:space="preserve">         </w:t>
      </w:r>
      <w:r>
        <w:rPr>
          <w:rFonts w:ascii="Arial" w:hAnsi="Arial" w:cs="Arial"/>
          <w:lang w:val="es-ES_tradnl"/>
        </w:rPr>
        <w:t>Conexión de varillas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             </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sidRPr="00AB2617">
        <w:rPr>
          <w:rFonts w:ascii="Arial" w:hAnsi="Arial" w:cs="Arial"/>
        </w:rPr>
        <w:object w:dxaOrig="4997" w:dyaOrig="917">
          <v:shape id="_x0000_i1026" type="#_x0000_t75" style="width:215.25pt;height:39.75pt" o:ole="">
            <v:imagedata r:id="rId49" o:title=""/>
          </v:shape>
          <o:OLEObject Type="Embed" ProgID="CorelDraw.Graphic.10" ShapeID="_x0000_i1026" DrawAspect="Content" ObjectID="_1582543123" r:id="rId50"/>
        </w:objec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         </w:t>
      </w:r>
      <w:r w:rsidRPr="00AB2617">
        <w:rPr>
          <w:rFonts w:ascii="Arial" w:hAnsi="Arial" w:cs="Arial"/>
        </w:rPr>
        <w:object w:dxaOrig="2476" w:dyaOrig="1811">
          <v:shape id="_x0000_i1027" type="#_x0000_t75" style="width:159.75pt;height:117pt" o:ole="">
            <v:imagedata r:id="rId51" o:title=""/>
          </v:shape>
          <o:OLEObject Type="Embed" ProgID="CorelDraw.Graphic.10" ShapeID="_x0000_i1027" DrawAspect="Content" ObjectID="_1582543124" r:id="rId52"/>
        </w:objec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lastRenderedPageBreak/>
        <w:t>PRESENTACIÓN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EPOXSEAL F, se presenta en unidades de 5  k. en partes por separado, A, y B.</w:t>
      </w:r>
    </w:p>
    <w:p w:rsidR="00735FC3" w:rsidRDefault="00735FC3" w:rsidP="00735FC3">
      <w:pPr>
        <w:pStyle w:val="Textoindependiente3"/>
        <w:rPr>
          <w:rFonts w:ascii="Arial" w:hAnsi="Arial" w:cs="Arial"/>
          <w:sz w:val="20"/>
        </w:rPr>
      </w:pPr>
      <w:r>
        <w:rPr>
          <w:rFonts w:ascii="Arial" w:hAnsi="Arial" w:cs="Arial"/>
          <w:sz w:val="20"/>
        </w:rPr>
        <w:t>EPOXSEAL F mantiene sus propiedades por 6 meses, en su envase original almacenado bajo techo y en lugar fresco.</w:t>
      </w:r>
    </w:p>
    <w:p w:rsidR="00735FC3" w:rsidRDefault="00735FC3" w:rsidP="00735FC3">
      <w:pPr>
        <w:jc w:val="both"/>
        <w:rPr>
          <w:rFonts w:ascii="Arial Narrow" w:hAnsi="Arial Narrow"/>
          <w:bCs/>
        </w:rPr>
      </w:pPr>
    </w:p>
    <w:p w:rsidR="00735FC3" w:rsidRDefault="00735FC3" w:rsidP="00735FC3">
      <w:pPr>
        <w:rPr>
          <w:rFonts w:ascii="Arial" w:hAnsi="Arial" w:cs="Arial"/>
          <w:b/>
          <w:color w:val="FF0000"/>
          <w:sz w:val="24"/>
          <w:lang w:val="es-ES_tradnl"/>
        </w:rPr>
      </w:pPr>
    </w:p>
    <w:p w:rsidR="00735FC3" w:rsidRDefault="00735FC3" w:rsidP="00735FC3">
      <w:pPr>
        <w:rPr>
          <w:rFonts w:ascii="Arial" w:hAnsi="Arial" w:cs="Arial"/>
          <w:b/>
          <w:color w:val="FF0000"/>
          <w:sz w:val="24"/>
          <w:lang w:val="es-ES_tradnl"/>
        </w:rPr>
      </w:pPr>
    </w:p>
    <w:p w:rsidR="00735FC3" w:rsidRDefault="00735FC3" w:rsidP="00735FC3">
      <w:pPr>
        <w:rPr>
          <w:rFonts w:ascii="Arial" w:hAnsi="Arial" w:cs="Arial"/>
          <w:b/>
          <w:color w:val="FF0000"/>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MF</w:t>
      </w:r>
    </w:p>
    <w:p w:rsidR="00735FC3" w:rsidRDefault="00735FC3" w:rsidP="00735FC3">
      <w:pPr>
        <w:rPr>
          <w:rFonts w:ascii="Arial" w:hAnsi="Arial" w:cs="Arial"/>
          <w:bCs/>
          <w:color w:val="FF0000"/>
          <w:sz w:val="24"/>
          <w:lang w:val="es-ES_tradnl"/>
        </w:rPr>
      </w:pPr>
    </w:p>
    <w:p w:rsidR="00735FC3" w:rsidRDefault="00735FC3" w:rsidP="00735FC3">
      <w:pPr>
        <w:pStyle w:val="p8"/>
        <w:widowControl/>
        <w:tabs>
          <w:tab w:val="clear" w:pos="720"/>
        </w:tabs>
        <w:spacing w:line="240" w:lineRule="auto"/>
        <w:rPr>
          <w:rFonts w:ascii="Arial" w:hAnsi="Arial" w:cs="Arial"/>
          <w:snapToGrid/>
          <w:sz w:val="22"/>
          <w:lang w:val="es-ES_tradnl"/>
        </w:rPr>
      </w:pPr>
      <w:r>
        <w:rPr>
          <w:rFonts w:ascii="Arial" w:hAnsi="Arial" w:cs="Arial"/>
          <w:snapToGrid/>
          <w:lang w:val="es-ES_tradnl"/>
        </w:rPr>
        <w:t>MORTERO EPOXICO FLUIDO PARA RELLENOS/GROUTS Y RESANES DE ALTA PRECISIÓN.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color w:val="FF0000"/>
          <w:sz w:val="24"/>
          <w:lang w:val="es-ES_tradnl"/>
        </w:rPr>
      </w:pPr>
      <w:r>
        <w:rPr>
          <w:rFonts w:ascii="Arial" w:hAnsi="Arial" w:cs="Arial"/>
          <w:bCs/>
          <w:lang w:val="es-ES_tradnl"/>
        </w:rPr>
        <w:t>EPOXSEAL MF es un mortero fluido de fragua-do y endurecimiento rápido, de gran resistencia y alta adherencia, formulado a base de resinas epóxicas y cargas minerales especiales, el cual se presenta en 3 componentes, "A", "B" y "C" por separado.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MF se usa como mortero en </w:t>
      </w:r>
      <w:r>
        <w:rPr>
          <w:rFonts w:ascii="Arial" w:hAnsi="Arial" w:cs="Arial"/>
          <w:bCs/>
          <w:u w:val="single"/>
          <w:lang w:val="es-ES_tradnl"/>
        </w:rPr>
        <w:t xml:space="preserve">rellenos y anclaje </w:t>
      </w:r>
      <w:r>
        <w:rPr>
          <w:rFonts w:ascii="Arial" w:hAnsi="Arial" w:cs="Arial"/>
          <w:bCs/>
          <w:lang w:val="es-ES_tradnl"/>
        </w:rPr>
        <w:t>de pernos, varillas</w:t>
      </w:r>
      <w:r>
        <w:rPr>
          <w:rFonts w:ascii="Arial" w:hAnsi="Arial" w:cs="Arial"/>
          <w:bCs/>
          <w:u w:val="single"/>
          <w:lang w:val="es-ES_tradnl"/>
        </w:rPr>
        <w:t>, recepción de maquinaria y equipo</w:t>
      </w:r>
      <w:r>
        <w:rPr>
          <w:rFonts w:ascii="Arial" w:hAnsi="Arial" w:cs="Arial"/>
          <w:bCs/>
          <w:lang w:val="es-ES_tradnl"/>
        </w:rPr>
        <w:t>, sellado de juntas rígidas para resanes de elementos estructurales como dovelas, trabes, columnas, pisos, elementos precolados, postes, etc.,  etc. Su fluidez lo hace especialmente útil en rellenos verticales cimbra-dos u horizontales.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MF presenta las siguientes:</w:t>
      </w:r>
    </w:p>
    <w:p w:rsidR="00735FC3" w:rsidRDefault="00735FC3" w:rsidP="00735FC3">
      <w:pPr>
        <w:jc w:val="both"/>
        <w:rPr>
          <w:rFonts w:ascii="Arial" w:hAnsi="Arial" w:cs="Arial"/>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aguado y endurecimiento rápido (unas cuan-tas horas)</w:t>
      </w:r>
    </w:p>
    <w:p w:rsidR="00735FC3" w:rsidRDefault="00735FC3" w:rsidP="002F772C">
      <w:pPr>
        <w:numPr>
          <w:ilvl w:val="0"/>
          <w:numId w:val="72"/>
        </w:numPr>
        <w:jc w:val="both"/>
        <w:rPr>
          <w:rFonts w:ascii="Arial" w:hAnsi="Arial" w:cs="Arial"/>
          <w:lang w:val="es-ES_tradnl"/>
        </w:rPr>
      </w:pPr>
      <w:r>
        <w:rPr>
          <w:rFonts w:ascii="Arial" w:hAnsi="Arial" w:cs="Arial"/>
          <w:lang w:val="es-ES_tradnl"/>
        </w:rPr>
        <w:t>Altas resistencias mecánicas y químicas.</w:t>
      </w:r>
    </w:p>
    <w:p w:rsidR="00735FC3" w:rsidRDefault="00735FC3" w:rsidP="002F772C">
      <w:pPr>
        <w:numPr>
          <w:ilvl w:val="0"/>
          <w:numId w:val="72"/>
        </w:numPr>
        <w:jc w:val="both"/>
        <w:rPr>
          <w:rFonts w:ascii="Arial" w:hAnsi="Arial" w:cs="Arial"/>
          <w:lang w:val="es-ES_tradnl"/>
        </w:rPr>
      </w:pPr>
      <w:r>
        <w:rPr>
          <w:rFonts w:ascii="Arial" w:hAnsi="Arial" w:cs="Arial"/>
          <w:lang w:val="es-ES_tradnl"/>
        </w:rPr>
        <w:t>Gran estabilidad dimensional.</w:t>
      </w:r>
    </w:p>
    <w:p w:rsidR="00735FC3" w:rsidRDefault="00735FC3" w:rsidP="002F772C">
      <w:pPr>
        <w:numPr>
          <w:ilvl w:val="0"/>
          <w:numId w:val="72"/>
        </w:numPr>
        <w:jc w:val="both"/>
        <w:rPr>
          <w:rFonts w:ascii="Arial" w:hAnsi="Arial" w:cs="Arial"/>
          <w:lang w:val="es-ES_tradnl"/>
        </w:rPr>
      </w:pPr>
      <w:r>
        <w:rPr>
          <w:rFonts w:ascii="Arial" w:hAnsi="Arial" w:cs="Arial"/>
          <w:lang w:val="es-ES_tradnl"/>
        </w:rPr>
        <w:t>Adquiere del 80% al 90% de sus propie-dades finales en 24 horas.</w:t>
      </w:r>
    </w:p>
    <w:p w:rsidR="00735FC3" w:rsidRDefault="00735FC3" w:rsidP="002F772C">
      <w:pPr>
        <w:numPr>
          <w:ilvl w:val="0"/>
          <w:numId w:val="72"/>
        </w:numPr>
        <w:jc w:val="both"/>
        <w:rPr>
          <w:rFonts w:ascii="Arial" w:hAnsi="Arial" w:cs="Arial"/>
          <w:lang w:val="es-ES_tradnl"/>
        </w:rPr>
      </w:pPr>
      <w:r>
        <w:rPr>
          <w:rFonts w:ascii="Arial" w:hAnsi="Arial" w:cs="Arial"/>
          <w:lang w:val="es-ES_tradnl"/>
        </w:rPr>
        <w:t>Resistencia final en 7 días.</w:t>
      </w:r>
    </w:p>
    <w:p w:rsidR="00735FC3" w:rsidRDefault="00735FC3" w:rsidP="002F772C">
      <w:pPr>
        <w:numPr>
          <w:ilvl w:val="0"/>
          <w:numId w:val="72"/>
        </w:numPr>
        <w:jc w:val="both"/>
        <w:rPr>
          <w:rFonts w:ascii="Arial" w:hAnsi="Arial" w:cs="Arial"/>
          <w:lang w:val="es-ES_tradnl"/>
        </w:rPr>
      </w:pPr>
      <w:r>
        <w:rPr>
          <w:rFonts w:ascii="Arial" w:hAnsi="Arial" w:cs="Arial"/>
          <w:lang w:val="es-ES_tradnl"/>
        </w:rPr>
        <w:t>Excepcional adherencia a concreto y metal.</w:t>
      </w:r>
    </w:p>
    <w:p w:rsidR="00735FC3" w:rsidRDefault="00735FC3" w:rsidP="002F772C">
      <w:pPr>
        <w:pStyle w:val="Textoindependiente3"/>
        <w:numPr>
          <w:ilvl w:val="0"/>
          <w:numId w:val="72"/>
        </w:numPr>
        <w:tabs>
          <w:tab w:val="clear" w:pos="720"/>
        </w:tabs>
        <w:spacing w:line="240" w:lineRule="auto"/>
        <w:rPr>
          <w:rFonts w:ascii="Arial" w:hAnsi="Arial" w:cs="Arial"/>
          <w:sz w:val="20"/>
          <w:lang w:val="es-ES_tradnl"/>
        </w:rPr>
      </w:pPr>
      <w:r>
        <w:rPr>
          <w:rFonts w:ascii="Arial" w:hAnsi="Arial" w:cs="Arial"/>
          <w:sz w:val="20"/>
          <w:lang w:val="es-ES_tradnl"/>
        </w:rPr>
        <w:t>Gran resistencia a diferentes productos químicos como ácidos, bases, solventes.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bCs/>
          <w:lang w:val="es-ES_tradnl"/>
        </w:rPr>
      </w:pP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compresión: Mayor de </w:t>
      </w:r>
      <w:smartTag w:uri="urn:schemas-microsoft-com:office:smarttags" w:element="metricconverter">
        <w:smartTagPr>
          <w:attr w:name="ProductID" w:val="850 kg"/>
        </w:smartTagPr>
        <w:r>
          <w:rPr>
            <w:rFonts w:ascii="Arial" w:hAnsi="Arial" w:cs="Arial"/>
            <w:bCs/>
            <w:lang w:val="es-ES_tradnl"/>
          </w:rPr>
          <w:t>850 kg</w:t>
        </w:r>
      </w:smartTag>
      <w:r>
        <w:rPr>
          <w:rFonts w:ascii="Arial" w:hAnsi="Arial" w:cs="Arial"/>
          <w:bCs/>
          <w:lang w:val="es-ES_tradnl"/>
        </w:rPr>
        <w:t>./cm</w:t>
      </w:r>
      <w:r>
        <w:rPr>
          <w:rFonts w:ascii="Arial" w:hAnsi="Arial" w:cs="Arial"/>
          <w:bCs/>
          <w:vertAlign w:val="superscript"/>
          <w:lang w:val="es-ES_tradnl"/>
        </w:rPr>
        <w:t>2</w:t>
      </w:r>
      <w:r>
        <w:rPr>
          <w:rFonts w:ascii="Arial" w:hAnsi="Arial" w:cs="Arial"/>
          <w:bCs/>
          <w:lang w:val="es-ES_tradnl"/>
        </w:rPr>
        <w:t xml:space="preserve"> (cubos de 5 x </w:t>
      </w:r>
      <w:smartTag w:uri="urn:schemas-microsoft-com:office:smarttags" w:element="metricconverter">
        <w:smartTagPr>
          <w:attr w:name="ProductID" w:val="5 cm"/>
        </w:smartTagPr>
        <w:r>
          <w:rPr>
            <w:rFonts w:ascii="Arial" w:hAnsi="Arial" w:cs="Arial"/>
            <w:bCs/>
            <w:lang w:val="es-ES_tradnl"/>
          </w:rPr>
          <w:t>5 cm</w:t>
        </w:r>
      </w:smartTag>
      <w:r>
        <w:rPr>
          <w:rFonts w:ascii="Arial" w:hAnsi="Arial" w:cs="Arial"/>
          <w:bCs/>
          <w:lang w:val="es-ES_tradnl"/>
        </w:rPr>
        <w:t>.).</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flexión: mayor de </w:t>
      </w:r>
      <w:smartTag w:uri="urn:schemas-microsoft-com:office:smarttags" w:element="metricconverter">
        <w:smartTagPr>
          <w:attr w:name="ProductID" w:val="250 kg"/>
        </w:smartTagPr>
        <w:r>
          <w:rPr>
            <w:rFonts w:ascii="Arial" w:hAnsi="Arial" w:cs="Arial"/>
            <w:bCs/>
            <w:lang w:val="es-ES_tradnl"/>
          </w:rPr>
          <w:t>250 kg</w:t>
        </w:r>
      </w:smartTag>
      <w:r>
        <w:rPr>
          <w:rFonts w:ascii="Arial" w:hAnsi="Arial" w:cs="Arial"/>
          <w:bCs/>
          <w:lang w:val="es-ES_tradnl"/>
        </w:rPr>
        <w:t>./cm</w:t>
      </w:r>
      <w:r>
        <w:rPr>
          <w:rFonts w:ascii="Arial" w:hAnsi="Arial" w:cs="Arial"/>
          <w:bCs/>
          <w:vertAlign w:val="superscript"/>
          <w:lang w:val="es-ES_tradnl"/>
        </w:rPr>
        <w:t>2.</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Relación de mezcla en peso: </w:t>
      </w:r>
    </w:p>
    <w:p w:rsidR="00735FC3" w:rsidRDefault="00735FC3" w:rsidP="00735FC3">
      <w:pPr>
        <w:jc w:val="both"/>
        <w:rPr>
          <w:rFonts w:ascii="Arial" w:hAnsi="Arial" w:cs="Arial"/>
          <w:bCs/>
          <w:lang w:val="es-ES_tradnl"/>
        </w:rPr>
      </w:pPr>
      <w:r>
        <w:rPr>
          <w:rFonts w:ascii="Arial" w:hAnsi="Arial" w:cs="Arial"/>
          <w:bCs/>
          <w:lang w:val="es-ES_tradnl"/>
        </w:rPr>
        <w:t xml:space="preserve">      </w:t>
      </w:r>
      <w:r>
        <w:rPr>
          <w:rFonts w:ascii="Arial" w:hAnsi="Arial" w:cs="Arial"/>
          <w:bCs/>
          <w:lang w:val="es-ES_tradnl"/>
        </w:rPr>
        <w:tab/>
        <w:t xml:space="preserve">                          Parte A:     2.300 k</w:t>
      </w:r>
    </w:p>
    <w:p w:rsidR="00735FC3" w:rsidRDefault="00735FC3" w:rsidP="00735FC3">
      <w:pPr>
        <w:jc w:val="both"/>
        <w:rPr>
          <w:rFonts w:ascii="Arial" w:hAnsi="Arial" w:cs="Arial"/>
          <w:bCs/>
          <w:lang w:val="es-ES_tradnl"/>
        </w:rPr>
      </w:pPr>
      <w:r>
        <w:rPr>
          <w:rFonts w:ascii="Arial" w:hAnsi="Arial" w:cs="Arial"/>
          <w:bCs/>
          <w:lang w:val="es-ES_tradnl"/>
        </w:rPr>
        <w:t xml:space="preserve">      </w:t>
      </w:r>
      <w:r>
        <w:rPr>
          <w:rFonts w:ascii="Arial" w:hAnsi="Arial" w:cs="Arial"/>
          <w:bCs/>
          <w:lang w:val="es-ES_tradnl"/>
        </w:rPr>
        <w:tab/>
        <w:t xml:space="preserve">                          Parte B:     0.900 k</w:t>
      </w:r>
    </w:p>
    <w:p w:rsidR="00735FC3" w:rsidRDefault="00735FC3" w:rsidP="00735FC3">
      <w:pPr>
        <w:ind w:firstLine="360"/>
        <w:jc w:val="both"/>
        <w:rPr>
          <w:rFonts w:ascii="Arial" w:hAnsi="Arial" w:cs="Arial"/>
          <w:bCs/>
          <w:lang w:val="es-ES_tradnl"/>
        </w:rPr>
      </w:pPr>
      <w:r>
        <w:rPr>
          <w:rFonts w:ascii="Arial" w:hAnsi="Arial" w:cs="Arial"/>
          <w:bCs/>
          <w:lang w:val="es-ES_tradnl"/>
        </w:rPr>
        <w:t xml:space="preserve">                                Parte C:   11.800 k         </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Vida útil de la mezcla: (aprox).</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      Temp. amb.          Tiempo max de aplic.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u w:val="single"/>
          <w:lang w:val="es-ES_tradnl"/>
        </w:rPr>
      </w:pPr>
      <w:r>
        <w:rPr>
          <w:rFonts w:ascii="Arial" w:hAnsi="Arial" w:cs="Arial"/>
          <w:bCs/>
          <w:lang w:val="es-ES_tradnl"/>
        </w:rPr>
        <w:tab/>
      </w:r>
      <w:r>
        <w:rPr>
          <w:rFonts w:ascii="Arial" w:hAnsi="Arial" w:cs="Arial"/>
          <w:bCs/>
          <w:u w:val="single"/>
          <w:vertAlign w:val="superscript"/>
          <w:lang w:val="es-ES_tradnl"/>
        </w:rPr>
        <w:t>o</w:t>
      </w:r>
      <w:r>
        <w:rPr>
          <w:rFonts w:ascii="Arial" w:hAnsi="Arial" w:cs="Arial"/>
          <w:bCs/>
          <w:u w:val="single"/>
          <w:lang w:val="es-ES_tradnl"/>
        </w:rPr>
        <w:t>C</w:t>
      </w:r>
      <w:r>
        <w:rPr>
          <w:rFonts w:ascii="Arial" w:hAnsi="Arial" w:cs="Arial"/>
          <w:bCs/>
          <w:lang w:val="es-ES_tradnl"/>
        </w:rPr>
        <w:tab/>
      </w:r>
      <w:r>
        <w:rPr>
          <w:rFonts w:ascii="Arial" w:hAnsi="Arial" w:cs="Arial"/>
          <w:bCs/>
          <w:lang w:val="es-ES_tradnl"/>
        </w:rPr>
        <w:tab/>
      </w:r>
      <w:r>
        <w:rPr>
          <w:rFonts w:ascii="Arial" w:hAnsi="Arial" w:cs="Arial"/>
          <w:bCs/>
          <w:lang w:val="es-ES_tradnl"/>
        </w:rPr>
        <w:tab/>
      </w:r>
      <w:r>
        <w:rPr>
          <w:rFonts w:ascii="Arial" w:hAnsi="Arial" w:cs="Arial"/>
          <w:bCs/>
          <w:u w:val="single"/>
          <w:lang w:val="es-ES_tradnl"/>
        </w:rPr>
        <w:t>(min.)</w:t>
      </w:r>
    </w:p>
    <w:p w:rsidR="00735FC3" w:rsidRDefault="00735FC3" w:rsidP="00735FC3">
      <w:pPr>
        <w:jc w:val="both"/>
        <w:rPr>
          <w:rFonts w:ascii="Arial" w:hAnsi="Arial" w:cs="Arial"/>
          <w:bCs/>
          <w:lang w:val="es-ES_tradnl"/>
        </w:rPr>
      </w:pPr>
      <w:r>
        <w:rPr>
          <w:rFonts w:ascii="Arial" w:hAnsi="Arial" w:cs="Arial"/>
          <w:bCs/>
          <w:lang w:val="es-ES_tradnl"/>
        </w:rPr>
        <w:tab/>
        <w:t>15</w:t>
      </w:r>
      <w:r>
        <w:rPr>
          <w:rFonts w:ascii="Arial" w:hAnsi="Arial" w:cs="Arial"/>
          <w:bCs/>
          <w:lang w:val="es-ES_tradnl"/>
        </w:rPr>
        <w:tab/>
      </w:r>
      <w:r>
        <w:rPr>
          <w:rFonts w:ascii="Arial" w:hAnsi="Arial" w:cs="Arial"/>
          <w:bCs/>
          <w:lang w:val="es-ES_tradnl"/>
        </w:rPr>
        <w:tab/>
      </w:r>
      <w:r>
        <w:rPr>
          <w:rFonts w:ascii="Arial" w:hAnsi="Arial" w:cs="Arial"/>
          <w:bCs/>
          <w:lang w:val="es-ES_tradnl"/>
        </w:rPr>
        <w:tab/>
        <w:t>60-90</w:t>
      </w:r>
    </w:p>
    <w:p w:rsidR="00735FC3" w:rsidRDefault="00735FC3" w:rsidP="00735FC3">
      <w:pPr>
        <w:jc w:val="both"/>
        <w:rPr>
          <w:rFonts w:ascii="Arial" w:hAnsi="Arial" w:cs="Arial"/>
          <w:bCs/>
          <w:lang w:val="es-ES_tradnl"/>
        </w:rPr>
      </w:pPr>
      <w:r>
        <w:rPr>
          <w:rFonts w:ascii="Arial" w:hAnsi="Arial" w:cs="Arial"/>
          <w:bCs/>
          <w:lang w:val="es-ES_tradnl"/>
        </w:rPr>
        <w:tab/>
        <w:t>20</w:t>
      </w:r>
      <w:r>
        <w:rPr>
          <w:rFonts w:ascii="Arial" w:hAnsi="Arial" w:cs="Arial"/>
          <w:bCs/>
          <w:lang w:val="es-ES_tradnl"/>
        </w:rPr>
        <w:tab/>
      </w:r>
      <w:r>
        <w:rPr>
          <w:rFonts w:ascii="Arial" w:hAnsi="Arial" w:cs="Arial"/>
          <w:bCs/>
          <w:lang w:val="es-ES_tradnl"/>
        </w:rPr>
        <w:tab/>
      </w:r>
      <w:r>
        <w:rPr>
          <w:rFonts w:ascii="Arial" w:hAnsi="Arial" w:cs="Arial"/>
          <w:bCs/>
          <w:lang w:val="es-ES_tradnl"/>
        </w:rPr>
        <w:tab/>
        <w:t>45-60</w:t>
      </w:r>
    </w:p>
    <w:p w:rsidR="00735FC3" w:rsidRDefault="00735FC3" w:rsidP="00735FC3">
      <w:pPr>
        <w:jc w:val="both"/>
        <w:rPr>
          <w:rFonts w:ascii="Arial" w:hAnsi="Arial" w:cs="Arial"/>
          <w:bCs/>
          <w:lang w:val="es-ES_tradnl"/>
        </w:rPr>
      </w:pPr>
      <w:r>
        <w:rPr>
          <w:rFonts w:ascii="Arial" w:hAnsi="Arial" w:cs="Arial"/>
          <w:bCs/>
          <w:lang w:val="es-ES_tradnl"/>
        </w:rPr>
        <w:tab/>
        <w:t>25</w:t>
      </w:r>
      <w:r>
        <w:rPr>
          <w:rFonts w:ascii="Arial" w:hAnsi="Arial" w:cs="Arial"/>
          <w:bCs/>
          <w:lang w:val="es-ES_tradnl"/>
        </w:rPr>
        <w:tab/>
      </w:r>
      <w:r>
        <w:rPr>
          <w:rFonts w:ascii="Arial" w:hAnsi="Arial" w:cs="Arial"/>
          <w:bCs/>
          <w:lang w:val="es-ES_tradnl"/>
        </w:rPr>
        <w:tab/>
      </w:r>
      <w:r>
        <w:rPr>
          <w:rFonts w:ascii="Arial" w:hAnsi="Arial" w:cs="Arial"/>
          <w:bCs/>
          <w:lang w:val="es-ES_tradnl"/>
        </w:rPr>
        <w:tab/>
        <w:t>30-40</w:t>
      </w:r>
    </w:p>
    <w:p w:rsidR="00735FC3" w:rsidRDefault="00735FC3" w:rsidP="00735FC3">
      <w:pPr>
        <w:jc w:val="both"/>
        <w:rPr>
          <w:rFonts w:ascii="Arial" w:hAnsi="Arial" w:cs="Arial"/>
          <w:bCs/>
          <w:lang w:val="es-ES_tradnl"/>
        </w:rPr>
      </w:pPr>
      <w:r>
        <w:rPr>
          <w:rFonts w:ascii="Arial" w:hAnsi="Arial" w:cs="Arial"/>
          <w:bCs/>
          <w:lang w:val="es-ES_tradnl"/>
        </w:rPr>
        <w:tab/>
        <w:t>30</w:t>
      </w:r>
      <w:r>
        <w:rPr>
          <w:rFonts w:ascii="Arial" w:hAnsi="Arial" w:cs="Arial"/>
          <w:bCs/>
          <w:lang w:val="es-ES_tradnl"/>
        </w:rPr>
        <w:tab/>
      </w:r>
      <w:r>
        <w:rPr>
          <w:rFonts w:ascii="Arial" w:hAnsi="Arial" w:cs="Arial"/>
          <w:bCs/>
          <w:lang w:val="es-ES_tradnl"/>
        </w:rPr>
        <w:tab/>
      </w:r>
      <w:r>
        <w:rPr>
          <w:rFonts w:ascii="Arial" w:hAnsi="Arial" w:cs="Arial"/>
          <w:bCs/>
          <w:lang w:val="es-ES_tradnl"/>
        </w:rPr>
        <w:tab/>
        <w:t>15-20</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En todos los casos (resanes y rellenos) los pasos para aplicación serán los mismos.</w:t>
      </w: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 xml:space="preserve">Preparación de la superficie: eliminar las partes mal adheridas así como polvo y materiales extraños hasta dejar concreto sano, aplicar DETERSIL y dejarlo actuar por cinco minutos sobre la superficie y lavar perfectamente con chorro de agua; </w:t>
      </w:r>
      <w:r>
        <w:rPr>
          <w:rFonts w:ascii="Arial" w:hAnsi="Arial" w:cs="Arial"/>
          <w:bCs/>
          <w:u w:val="single"/>
          <w:lang w:val="es-ES_tradnl"/>
        </w:rPr>
        <w:t>dejar secar</w:t>
      </w:r>
      <w:r>
        <w:rPr>
          <w:rFonts w:ascii="Arial" w:hAnsi="Arial" w:cs="Arial"/>
          <w:bCs/>
          <w:lang w:val="es-ES_tradnl"/>
        </w:rPr>
        <w:t>.Encaso de superficies metálicas, estas deberán estar pefectamente limpias, libre de óxido, grasa, suciedad o cualquier otro material.</w:t>
      </w: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lastRenderedPageBreak/>
        <w:t>Una vez seca la superficie, aplicar "primer" EPOXSEAL  NVF  con brocha a un rendi-miento de 4 m</w:t>
      </w:r>
      <w:r>
        <w:rPr>
          <w:rFonts w:ascii="Arial" w:hAnsi="Arial" w:cs="Arial"/>
          <w:bCs/>
          <w:vertAlign w:val="superscript"/>
          <w:lang w:val="es-ES_tradnl"/>
        </w:rPr>
        <w:t>2</w:t>
      </w:r>
      <w:r>
        <w:rPr>
          <w:rFonts w:ascii="Arial" w:hAnsi="Arial" w:cs="Arial"/>
          <w:bCs/>
          <w:lang w:val="es-ES_tradnl"/>
        </w:rPr>
        <w:t>/kg.</w:t>
      </w:r>
    </w:p>
    <w:p w:rsidR="00735FC3" w:rsidRDefault="00735FC3" w:rsidP="002F772C">
      <w:pPr>
        <w:numPr>
          <w:ilvl w:val="0"/>
          <w:numId w:val="71"/>
        </w:numPr>
        <w:jc w:val="both"/>
        <w:rPr>
          <w:rFonts w:ascii="Arial" w:hAnsi="Arial" w:cs="Arial"/>
          <w:bCs/>
          <w:lang w:val="es-ES_tradnl"/>
        </w:rPr>
      </w:pPr>
      <w:r>
        <w:rPr>
          <w:rFonts w:ascii="Arial" w:hAnsi="Arial" w:cs="Arial"/>
          <w:bCs/>
          <w:lang w:val="es-ES_tradnl"/>
        </w:rPr>
        <w:t xml:space="preserve">Aplicación de EPOXSEAL MF: efectuarla antes que pierda pegajosidad la película de EPOXSEAL NVF. EPOXSEAL MF. deberá prepararse, mezclando perfectamente la parte "A" con la parte "B", y esta mezcla, adicionarla a la parte "C", teniendo precau-ción de homogeneizar la mezcla, evitando dejar agregado inerte sin humectar.  </w:t>
      </w:r>
    </w:p>
    <w:p w:rsidR="00735FC3" w:rsidRDefault="00735FC3" w:rsidP="00735FC3">
      <w:pPr>
        <w:ind w:left="2832"/>
        <w:jc w:val="both"/>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EPOXSEAL MF</w:t>
      </w:r>
    </w:p>
    <w:p w:rsidR="00735FC3" w:rsidRDefault="00735FC3" w:rsidP="00735FC3">
      <w:pPr>
        <w:rPr>
          <w:rFonts w:ascii="Arial" w:hAnsi="Arial" w:cs="Arial"/>
          <w:bCs/>
          <w:lang w:val="es-ES_tradnl"/>
        </w:rPr>
      </w:pPr>
    </w:p>
    <w:p w:rsidR="00735FC3" w:rsidRDefault="00735FC3" w:rsidP="00735FC3">
      <w:pPr>
        <w:jc w:val="both"/>
        <w:rPr>
          <w:rFonts w:ascii="Arial" w:hAnsi="Arial" w:cs="Arial"/>
          <w:b/>
          <w:color w:val="FF0000"/>
          <w:lang w:val="es-ES_tradnl"/>
        </w:rPr>
      </w:pPr>
      <w:r>
        <w:rPr>
          <w:rFonts w:ascii="Arial" w:hAnsi="Arial" w:cs="Arial"/>
          <w:b/>
          <w:sz w:val="24"/>
          <w:lang w:val="es-ES_tradnl"/>
        </w:rPr>
        <w:t>MORTERO EPOXICO FLUIDO PARA RELLENOS/GROUTS Y RESANES DE ALTA PRECISIÓN.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La aplicación del mortero se puede hacer virtiéndolo  con llana, cuchara de albañil, etc. en 2 o 3 etapas y compactándolo con una varilla en el volumen por rellenar. En caso de rellenos en vertical se debe cimbrar el área por reparar para que el mortero se pueda vertir cuidando que el volumen quede totalmente ocupado por el mismo, compactando perfectamente y ensegui-da dar el acabado deseado. La cimbra se puede proteger con polietileno o Moldusil L.</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TERMINADO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Puede hacerse con la misma herramienta utilizada para  la aplicación. Dejándolo liso o rugoso.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RESISTENCIAS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Compresión:</w:t>
      </w:r>
      <w:r>
        <w:rPr>
          <w:rFonts w:ascii="Arial" w:hAnsi="Arial" w:cs="Arial"/>
          <w:bCs/>
          <w:lang w:val="es-ES_tradnl"/>
        </w:rPr>
        <w:tab/>
        <w:t>&gt;750 kg/cm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r>
        <w:rPr>
          <w:rFonts w:ascii="Arial" w:hAnsi="Arial" w:cs="Arial"/>
          <w:bCs/>
          <w:lang w:val="es-ES_tradnl"/>
        </w:rPr>
        <w:tab/>
        <w:t>ASTM C 579 B</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Flexión: </w:t>
      </w:r>
      <w:r>
        <w:rPr>
          <w:rFonts w:ascii="Arial" w:hAnsi="Arial" w:cs="Arial"/>
          <w:bCs/>
          <w:lang w:val="es-ES_tradnl"/>
        </w:rPr>
        <w:tab/>
        <w:t>&gt;250 kg/cm</w:t>
      </w:r>
      <w:r>
        <w:rPr>
          <w:rFonts w:ascii="Arial" w:hAnsi="Arial" w:cs="Arial"/>
          <w:bCs/>
          <w:vertAlign w:val="superscript"/>
          <w:lang w:val="es-ES_tradnl"/>
        </w:rPr>
        <w:t>2</w:t>
      </w:r>
    </w:p>
    <w:p w:rsidR="00735FC3" w:rsidRDefault="00735FC3" w:rsidP="00735FC3">
      <w:pPr>
        <w:jc w:val="both"/>
        <w:rPr>
          <w:rFonts w:ascii="Arial" w:hAnsi="Arial" w:cs="Arial"/>
          <w:bCs/>
          <w:lang w:val="es-ES_tradnl"/>
        </w:rPr>
      </w:pPr>
      <w:r>
        <w:rPr>
          <w:rFonts w:ascii="Arial" w:hAnsi="Arial" w:cs="Arial"/>
          <w:bCs/>
          <w:lang w:val="es-ES_tradnl"/>
        </w:rPr>
        <w:tab/>
        <w:t>ASTM C 580</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RECOMENDACIONES</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No aplicar  EPOXSEAL NVF en un área mayor de la que se pueda aplicar EPOX-SEAL MF.</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No aplicar EPOXSEAL MF sobre Epoxseal NVF  curado (ya endurecido).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Limpiar herramienta y equipo con thiner antes de que cure el producto.</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Usar guantes de hule y goggles para protec-ción.</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Evite el contacto directo con ojos y piel.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DENSIDAD</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color w:val="FF0000"/>
          <w:sz w:val="24"/>
          <w:lang w:val="es-ES_tradnl"/>
        </w:rPr>
        <w:t xml:space="preserve"> </w:t>
      </w:r>
      <w:r>
        <w:rPr>
          <w:rFonts w:ascii="Arial" w:hAnsi="Arial" w:cs="Arial"/>
          <w:bCs/>
          <w:lang w:val="es-ES_tradnl"/>
        </w:rPr>
        <w:t>La densidad del EPOXSEAL MF es 1.8 kg/l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rPr>
        <w:lastRenderedPageBreak/>
        <w:object w:dxaOrig="2784" w:dyaOrig="2496">
          <v:shape id="_x0000_s1031" type="#_x0000_t75" style="position:absolute;left:0;text-align:left;margin-left:22pt;margin-top:8.45pt;width:179.25pt;height:153pt;z-index:251664384">
            <v:imagedata r:id="rId53" o:title=""/>
            <w10:wrap type="topAndBottom"/>
          </v:shape>
          <o:OLEObject Type="Embed" ProgID="PBrush" ShapeID="_x0000_s1031" DrawAspect="Content" ObjectID="_1582543144" r:id="rId54"/>
        </w:objec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MF, se presenta en unidades de 6 y </w:t>
      </w:r>
      <w:smartTag w:uri="urn:schemas-microsoft-com:office:smarttags" w:element="metricconverter">
        <w:smartTagPr>
          <w:attr w:name="ProductID" w:val="15 kg"/>
        </w:smartTagPr>
        <w:r>
          <w:rPr>
            <w:rFonts w:ascii="Arial" w:hAnsi="Arial" w:cs="Arial"/>
            <w:bCs/>
            <w:lang w:val="es-ES_tradnl"/>
          </w:rPr>
          <w:t>15 kg</w:t>
        </w:r>
      </w:smartTag>
      <w:r>
        <w:rPr>
          <w:rFonts w:ascii="Arial" w:hAnsi="Arial" w:cs="Arial"/>
          <w:bCs/>
          <w:lang w:val="es-ES_tradnl"/>
        </w:rPr>
        <w:t>. en partes por separado, A, B, y C.</w:t>
      </w:r>
    </w:p>
    <w:p w:rsidR="00735FC3" w:rsidRDefault="00735FC3" w:rsidP="00735FC3">
      <w:pPr>
        <w:jc w:val="both"/>
        <w:rPr>
          <w:rFonts w:ascii="Arial" w:hAnsi="Arial" w:cs="Arial"/>
          <w:bCs/>
          <w:lang w:val="es-ES_tradnl"/>
        </w:rPr>
      </w:pPr>
      <w:r>
        <w:rPr>
          <w:rFonts w:ascii="Arial" w:hAnsi="Arial" w:cs="Arial"/>
          <w:bCs/>
          <w:lang w:val="es-ES_tradnl"/>
        </w:rPr>
        <w:t>EPOXSEAL MF mantiene sus propiedades por 6 meses, en su envase original almacenado bajo techo y en lugar fresco.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
          <w:color w:val="FF0000"/>
          <w:sz w:val="44"/>
          <w:lang w:val="es-ES_tradnl"/>
        </w:rPr>
      </w:pPr>
      <w:r>
        <w:rPr>
          <w:rFonts w:ascii="Arial" w:hAnsi="Arial" w:cs="Arial"/>
          <w:b/>
          <w:color w:val="FF0000"/>
          <w:sz w:val="44"/>
          <w:lang w:val="es-ES_tradnl"/>
        </w:rPr>
        <w:t>EPOXSEAL MF-50</w:t>
      </w:r>
    </w:p>
    <w:p w:rsidR="00735FC3" w:rsidRDefault="00735FC3" w:rsidP="00735FC3">
      <w:pPr>
        <w:jc w:val="both"/>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MORTERO EPOXICO FLUIDO PARA RELLENOS/GROUTS Y RESANES DE ALTA PRECISIÓN DE RESISTENCIA RÁPIDA.</w:t>
      </w:r>
    </w:p>
    <w:p w:rsidR="00735FC3" w:rsidRDefault="00735FC3" w:rsidP="00735FC3">
      <w:pPr>
        <w:jc w:val="both"/>
        <w:rPr>
          <w:rFonts w:ascii="Arial" w:hAnsi="Arial" w:cs="Arial"/>
          <w:b/>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EPOXSEAL MF-50 es un mortero fluido de fraguado y endurecimiento rápido, de gran resistencia y alta adherencia, formulado a base de resinas epóxicas y cargas minerales especia-les, el cual se presenta en 3 componentes, “A”, “B”, y “C” por separado.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MF-50 se usa como mortero en </w:t>
      </w:r>
      <w:r>
        <w:rPr>
          <w:rFonts w:ascii="Arial" w:hAnsi="Arial" w:cs="Arial"/>
          <w:bCs/>
          <w:u w:val="single"/>
          <w:lang w:val="es-ES_tradnl"/>
        </w:rPr>
        <w:t>relleno y anclaje</w:t>
      </w:r>
      <w:r>
        <w:rPr>
          <w:rFonts w:ascii="Arial" w:hAnsi="Arial" w:cs="Arial"/>
          <w:bCs/>
          <w:lang w:val="es-ES_tradnl"/>
        </w:rPr>
        <w:t xml:space="preserve"> de pernos, varillas, </w:t>
      </w:r>
      <w:r>
        <w:rPr>
          <w:rFonts w:ascii="Arial" w:hAnsi="Arial" w:cs="Arial"/>
          <w:bCs/>
          <w:u w:val="single"/>
          <w:lang w:val="es-ES_tradnl"/>
        </w:rPr>
        <w:t>recepción de maquinaria y equipo</w:t>
      </w:r>
      <w:r>
        <w:rPr>
          <w:rFonts w:ascii="Arial" w:hAnsi="Arial" w:cs="Arial"/>
          <w:bCs/>
          <w:lang w:val="es-ES_tradnl"/>
        </w:rPr>
        <w:t>, sellado de juntas rígidas, para resanes de elementos estructurales como dovelas, trabes, columnas, pisos, elementos precolados, postes, etc. su fluidez lo hace especialmente útil en rellenos verticales cimbra-dos u horizontales.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 xml:space="preserve">PROPIEDADES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EPOXSEAL MF-50 presenta las siguientes:</w:t>
      </w:r>
    </w:p>
    <w:p w:rsidR="00735FC3" w:rsidRDefault="00735FC3" w:rsidP="00735FC3">
      <w:pPr>
        <w:jc w:val="both"/>
        <w:rPr>
          <w:rFonts w:ascii="Arial" w:hAnsi="Arial" w:cs="Arial"/>
          <w:bCs/>
          <w:lang w:val="es-ES_tradnl"/>
        </w:rPr>
      </w:pP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Fraguado y endurecimiento rápido (unas cuantas horas)</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Altas resistencias mecánicas y químicas.</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Gran estabilidad dimensional.</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Adquiere del 80% al 90% de sus propie-dades finales en 24 hrs.</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Resistencia final en 7 días.</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Excepcional adherencia a concreto y metal.</w:t>
      </w:r>
    </w:p>
    <w:p w:rsidR="00735FC3" w:rsidRDefault="00735FC3" w:rsidP="002F772C">
      <w:pPr>
        <w:numPr>
          <w:ilvl w:val="0"/>
          <w:numId w:val="72"/>
        </w:numPr>
        <w:jc w:val="both"/>
        <w:rPr>
          <w:rFonts w:ascii="Arial" w:hAnsi="Arial" w:cs="Arial"/>
          <w:bCs/>
          <w:lang w:val="es-ES_tradnl"/>
        </w:rPr>
      </w:pPr>
      <w:r>
        <w:rPr>
          <w:rFonts w:ascii="Arial" w:hAnsi="Arial" w:cs="Arial"/>
          <w:bCs/>
          <w:lang w:val="es-ES_tradnl"/>
        </w:rPr>
        <w:t>Gran resistencia a diferentes productos químicos como ácidos, bases, solventes.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 xml:space="preserve">Resistencia a compresión: </w:t>
      </w:r>
      <w:r>
        <w:rPr>
          <w:rFonts w:ascii="Arial" w:hAnsi="Arial" w:cs="Arial"/>
          <w:bCs/>
          <w:color w:val="FF0000"/>
          <w:lang w:val="es-ES_tradnl"/>
        </w:rPr>
        <w:t xml:space="preserve">a 8 hrs.: </w:t>
      </w:r>
      <w:smartTag w:uri="urn:schemas-microsoft-com:office:smarttags" w:element="metricconverter">
        <w:smartTagPr>
          <w:attr w:name="ProductID" w:val="300 kg"/>
        </w:smartTagPr>
        <w:r>
          <w:rPr>
            <w:rFonts w:ascii="Arial" w:hAnsi="Arial" w:cs="Arial"/>
            <w:bCs/>
            <w:color w:val="FF0000"/>
            <w:lang w:val="es-ES_tradnl"/>
          </w:rPr>
          <w:t>300 kg</w:t>
        </w:r>
      </w:smartTag>
      <w:r>
        <w:rPr>
          <w:rFonts w:ascii="Arial" w:hAnsi="Arial" w:cs="Arial"/>
          <w:bCs/>
          <w:color w:val="FF0000"/>
          <w:lang w:val="es-ES_tradnl"/>
        </w:rPr>
        <w:t>./cm</w:t>
      </w:r>
      <w:r>
        <w:rPr>
          <w:rFonts w:ascii="Arial" w:hAnsi="Arial" w:cs="Arial"/>
          <w:bCs/>
          <w:color w:val="FF0000"/>
          <w:vertAlign w:val="superscript"/>
          <w:lang w:val="es-ES_tradnl"/>
        </w:rPr>
        <w:t>2</w:t>
      </w:r>
      <w:r>
        <w:rPr>
          <w:rFonts w:ascii="Arial" w:hAnsi="Arial" w:cs="Arial"/>
          <w:bCs/>
          <w:color w:val="FF0000"/>
          <w:lang w:val="es-ES_tradnl"/>
        </w:rPr>
        <w:t xml:space="preserve">; a 7 días: mayor de </w:t>
      </w:r>
      <w:smartTag w:uri="urn:schemas-microsoft-com:office:smarttags" w:element="metricconverter">
        <w:smartTagPr>
          <w:attr w:name="ProductID" w:val="850 kg"/>
        </w:smartTagPr>
        <w:r>
          <w:rPr>
            <w:rFonts w:ascii="Arial" w:hAnsi="Arial" w:cs="Arial"/>
            <w:bCs/>
            <w:color w:val="FF0000"/>
            <w:lang w:val="es-ES_tradnl"/>
          </w:rPr>
          <w:t>850 kg</w:t>
        </w:r>
      </w:smartTag>
      <w:r>
        <w:rPr>
          <w:rFonts w:ascii="Arial" w:hAnsi="Arial" w:cs="Arial"/>
          <w:bCs/>
          <w:color w:val="FF0000"/>
          <w:lang w:val="es-ES_tradnl"/>
        </w:rPr>
        <w:t>./cm²</w:t>
      </w:r>
    </w:p>
    <w:p w:rsidR="00735FC3" w:rsidRDefault="00735FC3" w:rsidP="00735FC3">
      <w:pPr>
        <w:jc w:val="both"/>
        <w:rPr>
          <w:rFonts w:ascii="Arial" w:hAnsi="Arial" w:cs="Arial"/>
          <w:bCs/>
          <w:lang w:val="es-ES_tradnl"/>
        </w:rPr>
      </w:pPr>
      <w:r>
        <w:rPr>
          <w:rFonts w:ascii="Arial" w:hAnsi="Arial" w:cs="Arial"/>
          <w:bCs/>
          <w:lang w:val="es-ES_tradnl"/>
        </w:rPr>
        <w:t xml:space="preserve">Resistencia a flexión: mayor de </w:t>
      </w:r>
      <w:smartTag w:uri="urn:schemas-microsoft-com:office:smarttags" w:element="metricconverter">
        <w:smartTagPr>
          <w:attr w:name="ProductID" w:val="250 kg"/>
        </w:smartTagPr>
        <w:r>
          <w:rPr>
            <w:rFonts w:ascii="Arial" w:hAnsi="Arial" w:cs="Arial"/>
            <w:bCs/>
            <w:lang w:val="es-ES_tradnl"/>
          </w:rPr>
          <w:t>250 kg</w:t>
        </w:r>
      </w:smartTag>
      <w:r>
        <w:rPr>
          <w:rFonts w:ascii="Arial" w:hAnsi="Arial" w:cs="Arial"/>
          <w:bCs/>
          <w:lang w:val="es-ES_tradnl"/>
        </w:rPr>
        <w:t>./cm²</w:t>
      </w:r>
    </w:p>
    <w:p w:rsidR="00735FC3" w:rsidRDefault="00735FC3" w:rsidP="00735FC3">
      <w:pPr>
        <w:jc w:val="both"/>
        <w:rPr>
          <w:rFonts w:ascii="Arial" w:hAnsi="Arial" w:cs="Arial"/>
          <w:bCs/>
          <w:lang w:val="es-ES_tradnl"/>
        </w:rPr>
      </w:pPr>
      <w:r>
        <w:rPr>
          <w:rFonts w:ascii="Arial" w:hAnsi="Arial" w:cs="Arial"/>
          <w:bCs/>
          <w:lang w:val="es-ES_tradnl"/>
        </w:rPr>
        <w:t>Relación de mezcla en peso:</w:t>
      </w:r>
    </w:p>
    <w:p w:rsidR="00735FC3" w:rsidRDefault="00735FC3" w:rsidP="00735FC3">
      <w:pPr>
        <w:pStyle w:val="Textoindependiente3"/>
        <w:tabs>
          <w:tab w:val="clear" w:pos="720"/>
          <w:tab w:val="left" w:pos="1843"/>
        </w:tabs>
        <w:spacing w:line="240" w:lineRule="auto"/>
        <w:rPr>
          <w:rFonts w:ascii="Arial" w:hAnsi="Arial" w:cs="Arial"/>
          <w:bCs/>
          <w:sz w:val="20"/>
          <w:lang w:val="es-ES_tradnl"/>
        </w:rPr>
      </w:pPr>
      <w:r>
        <w:rPr>
          <w:rFonts w:ascii="Arial" w:hAnsi="Arial" w:cs="Arial"/>
          <w:bCs/>
          <w:sz w:val="20"/>
          <w:lang w:val="es-ES_tradnl"/>
        </w:rPr>
        <w:tab/>
        <w:t xml:space="preserve">Parte A:  </w:t>
      </w:r>
      <w:smartTag w:uri="urn:schemas-microsoft-com:office:smarttags" w:element="metricconverter">
        <w:smartTagPr>
          <w:attr w:name="ProductID" w:val="2.300 kg"/>
        </w:smartTagPr>
        <w:r>
          <w:rPr>
            <w:rFonts w:ascii="Arial" w:hAnsi="Arial" w:cs="Arial"/>
            <w:bCs/>
            <w:sz w:val="20"/>
            <w:lang w:val="es-ES_tradnl"/>
          </w:rPr>
          <w:t>2.300 kg</w:t>
        </w:r>
      </w:smartTag>
      <w:r>
        <w:rPr>
          <w:rFonts w:ascii="Arial" w:hAnsi="Arial" w:cs="Arial"/>
          <w:bCs/>
          <w:sz w:val="20"/>
          <w:lang w:val="es-ES_tradnl"/>
        </w:rPr>
        <w:t>.</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ab/>
        <w:t xml:space="preserve">Parte B:  </w:t>
      </w:r>
      <w:smartTag w:uri="urn:schemas-microsoft-com:office:smarttags" w:element="metricconverter">
        <w:smartTagPr>
          <w:attr w:name="ProductID" w:val="0.23 kg"/>
        </w:smartTagPr>
        <w:r>
          <w:rPr>
            <w:rFonts w:ascii="Arial" w:hAnsi="Arial" w:cs="Arial"/>
            <w:bCs/>
            <w:lang w:val="es-ES_tradnl"/>
          </w:rPr>
          <w:t>0.23 kg</w:t>
        </w:r>
      </w:smartTag>
      <w:r>
        <w:rPr>
          <w:rFonts w:ascii="Arial" w:hAnsi="Arial" w:cs="Arial"/>
          <w:bCs/>
          <w:lang w:val="es-ES_tradnl"/>
        </w:rPr>
        <w:t>.</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ab/>
        <w:t>Parte C:4.57 kg.</w:t>
      </w:r>
    </w:p>
    <w:p w:rsidR="00735FC3" w:rsidRDefault="00735FC3" w:rsidP="00735FC3">
      <w:pPr>
        <w:tabs>
          <w:tab w:val="left" w:pos="1843"/>
        </w:tabs>
        <w:jc w:val="both"/>
        <w:rPr>
          <w:rFonts w:ascii="Arial" w:hAnsi="Arial" w:cs="Arial"/>
          <w:bCs/>
          <w:lang w:val="es-ES_tradnl"/>
        </w:rPr>
      </w:pPr>
    </w:p>
    <w:p w:rsidR="00735FC3" w:rsidRDefault="00735FC3" w:rsidP="00735FC3">
      <w:pPr>
        <w:tabs>
          <w:tab w:val="left" w:pos="1843"/>
        </w:tabs>
        <w:jc w:val="both"/>
        <w:rPr>
          <w:rFonts w:ascii="Arial" w:hAnsi="Arial" w:cs="Arial"/>
          <w:bCs/>
          <w:lang w:val="es-ES_tradnl"/>
        </w:rPr>
      </w:pPr>
      <w:r>
        <w:rPr>
          <w:rFonts w:ascii="Arial" w:hAnsi="Arial" w:cs="Arial"/>
          <w:bCs/>
          <w:lang w:val="es-ES_tradnl"/>
        </w:rPr>
        <w:t>Vida útil de la mezcla: (aprox.)</w:t>
      </w:r>
    </w:p>
    <w:p w:rsidR="00735FC3" w:rsidRDefault="00735FC3" w:rsidP="00735FC3">
      <w:pPr>
        <w:tabs>
          <w:tab w:val="left" w:pos="1843"/>
        </w:tabs>
        <w:jc w:val="both"/>
        <w:rPr>
          <w:rFonts w:ascii="Arial" w:hAnsi="Arial" w:cs="Arial"/>
          <w:bCs/>
          <w:lang w:val="es-ES_tradnl"/>
        </w:rPr>
      </w:pPr>
    </w:p>
    <w:p w:rsidR="00735FC3" w:rsidRDefault="00735FC3" w:rsidP="00735FC3">
      <w:pPr>
        <w:tabs>
          <w:tab w:val="left" w:pos="1843"/>
        </w:tabs>
        <w:jc w:val="both"/>
        <w:rPr>
          <w:rFonts w:ascii="Arial" w:hAnsi="Arial" w:cs="Arial"/>
          <w:bCs/>
          <w:lang w:val="es-ES_tradnl"/>
        </w:rPr>
      </w:pPr>
      <w:r>
        <w:rPr>
          <w:rFonts w:ascii="Arial" w:hAnsi="Arial" w:cs="Arial"/>
          <w:bCs/>
          <w:lang w:val="es-ES_tradnl"/>
        </w:rPr>
        <w:t xml:space="preserve">       Temp. amb.          Tiempo max de aplic.</w:t>
      </w:r>
    </w:p>
    <w:p w:rsidR="00735FC3" w:rsidRDefault="00735FC3" w:rsidP="00735FC3">
      <w:pPr>
        <w:tabs>
          <w:tab w:val="left" w:pos="1843"/>
        </w:tabs>
        <w:jc w:val="both"/>
        <w:rPr>
          <w:rFonts w:ascii="Arial" w:hAnsi="Arial" w:cs="Arial"/>
          <w:bCs/>
          <w:u w:val="single"/>
          <w:lang w:val="es-ES_tradnl"/>
        </w:rPr>
      </w:pPr>
      <w:r>
        <w:rPr>
          <w:rFonts w:ascii="Arial" w:hAnsi="Arial" w:cs="Arial"/>
          <w:bCs/>
          <w:lang w:val="es-ES_tradnl"/>
        </w:rPr>
        <w:t xml:space="preserve">               </w:t>
      </w:r>
      <w:r>
        <w:rPr>
          <w:rFonts w:ascii="Arial" w:hAnsi="Arial" w:cs="Arial"/>
          <w:bCs/>
          <w:u w:val="single"/>
          <w:lang w:val="es-ES_tradnl"/>
        </w:rPr>
        <w:t>ºC</w:t>
      </w:r>
      <w:r>
        <w:rPr>
          <w:rFonts w:ascii="Arial" w:hAnsi="Arial" w:cs="Arial"/>
          <w:bCs/>
          <w:lang w:val="es-ES_tradnl"/>
        </w:rPr>
        <w:t xml:space="preserve">                               </w:t>
      </w:r>
      <w:r>
        <w:rPr>
          <w:rFonts w:ascii="Arial" w:hAnsi="Arial" w:cs="Arial"/>
          <w:bCs/>
          <w:u w:val="single"/>
          <w:lang w:val="es-ES_tradnl"/>
        </w:rPr>
        <w:t>(min.)</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 xml:space="preserve">              15                                60-90</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 xml:space="preserve">              20                                45-60</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 xml:space="preserve">              25                                30-40</w:t>
      </w:r>
    </w:p>
    <w:p w:rsidR="00735FC3" w:rsidRDefault="00735FC3" w:rsidP="00735FC3">
      <w:pPr>
        <w:tabs>
          <w:tab w:val="left" w:pos="1843"/>
        </w:tabs>
        <w:jc w:val="both"/>
        <w:rPr>
          <w:rFonts w:ascii="Arial" w:hAnsi="Arial" w:cs="Arial"/>
          <w:bCs/>
          <w:lang w:val="es-ES_tradnl"/>
        </w:rPr>
      </w:pPr>
      <w:r>
        <w:rPr>
          <w:rFonts w:ascii="Arial" w:hAnsi="Arial" w:cs="Arial"/>
          <w:bCs/>
          <w:lang w:val="es-ES_tradnl"/>
        </w:rPr>
        <w:t xml:space="preserve">              30                                15-20</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En todos los casos (resanes y rellenos) los pasos para aplicación serán los mismos.</w:t>
      </w:r>
    </w:p>
    <w:p w:rsidR="00735FC3" w:rsidRDefault="00735FC3" w:rsidP="00735FC3">
      <w:pPr>
        <w:jc w:val="both"/>
        <w:rPr>
          <w:rFonts w:ascii="Arial" w:hAnsi="Arial" w:cs="Arial"/>
          <w:bCs/>
          <w:lang w:val="es-ES_tradnl"/>
        </w:rPr>
      </w:pPr>
      <w:r>
        <w:rPr>
          <w:rFonts w:ascii="Arial" w:hAnsi="Arial" w:cs="Arial"/>
          <w:bCs/>
          <w:color w:val="FF0000"/>
          <w:lang w:val="es-ES_tradnl"/>
        </w:rPr>
        <w:t>Preparación de la superficie:</w:t>
      </w:r>
      <w:r>
        <w:rPr>
          <w:rFonts w:ascii="Arial" w:hAnsi="Arial" w:cs="Arial"/>
          <w:bCs/>
          <w:lang w:val="es-ES_tradnl"/>
        </w:rPr>
        <w:t xml:space="preserve"> eliminar las partes mal adheridas así como polvo y materiales extraños hasta dejar concreto sano, aplicar DETERSIL y dejarlo actuar por cinco minutos sobre la superficie  y lavar perfectamente con chorro de agua; </w:t>
      </w:r>
      <w:r>
        <w:rPr>
          <w:rFonts w:ascii="Arial" w:hAnsi="Arial" w:cs="Arial"/>
          <w:bCs/>
          <w:u w:val="single"/>
          <w:lang w:val="es-ES_tradnl"/>
        </w:rPr>
        <w:t>dejar secar.</w:t>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Una vez seca la superficie, aplicar “primer” EPOXSEAL NVF con brocha a un rendimiento de 4m</w:t>
      </w:r>
      <w:r>
        <w:rPr>
          <w:rFonts w:ascii="Arial" w:hAnsi="Arial" w:cs="Arial"/>
          <w:bCs/>
          <w:sz w:val="20"/>
          <w:vertAlign w:val="superscript"/>
          <w:lang w:val="es-ES_tradnl"/>
        </w:rPr>
        <w:t>2</w:t>
      </w:r>
      <w:r>
        <w:rPr>
          <w:rFonts w:ascii="Arial" w:hAnsi="Arial" w:cs="Arial"/>
          <w:bCs/>
          <w:sz w:val="20"/>
          <w:lang w:val="es-ES_tradnl"/>
        </w:rPr>
        <w:t>/kg..</w:t>
      </w:r>
    </w:p>
    <w:p w:rsidR="00735FC3" w:rsidRDefault="00735FC3" w:rsidP="00735FC3">
      <w:pPr>
        <w:jc w:val="both"/>
        <w:rPr>
          <w:rFonts w:ascii="Arial" w:hAnsi="Arial" w:cs="Arial"/>
          <w:bCs/>
          <w:lang w:val="es-ES_tradnl"/>
        </w:rPr>
      </w:pPr>
      <w:r>
        <w:rPr>
          <w:rFonts w:ascii="Arial" w:hAnsi="Arial" w:cs="Arial"/>
          <w:bCs/>
          <w:color w:val="FF0000"/>
          <w:lang w:val="es-ES_tradnl"/>
        </w:rPr>
        <w:t>Aplicación</w:t>
      </w:r>
      <w:r>
        <w:rPr>
          <w:rFonts w:ascii="Arial" w:hAnsi="Arial" w:cs="Arial"/>
          <w:bCs/>
          <w:lang w:val="es-ES_tradnl"/>
        </w:rPr>
        <w:t xml:space="preserve"> de Epoxseal MF-50: efectuarla antes que pierda pegajosidad la película de EPOXSEAL NVF. Epoxseal MF-50 deberá prepararse, mezclando perfectamente la parte “A” con la parte “B” y esta mezcla, adicionarla a la parte “C” teniendo precaución de homoge-neizar la mezcla, evitando dejar agregado inerte sin humectar.</w:t>
      </w:r>
    </w:p>
    <w:p w:rsidR="00735FC3" w:rsidRDefault="00735FC3" w:rsidP="00735FC3">
      <w:pPr>
        <w:jc w:val="both"/>
        <w:rPr>
          <w:rFonts w:ascii="Arial" w:hAnsi="Arial" w:cs="Arial"/>
          <w:bCs/>
          <w:lang w:val="es-ES_tradnl"/>
        </w:rPr>
      </w:pPr>
    </w:p>
    <w:p w:rsidR="00735FC3" w:rsidRDefault="00735FC3" w:rsidP="00735FC3">
      <w:pPr>
        <w:jc w:val="right"/>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jc w:val="both"/>
        <w:rPr>
          <w:rFonts w:ascii="Arial" w:hAnsi="Arial" w:cs="Arial"/>
          <w:b/>
          <w:color w:val="FF0000"/>
          <w:sz w:val="44"/>
          <w:lang w:val="es-ES_tradnl"/>
        </w:rPr>
      </w:pPr>
      <w:r>
        <w:rPr>
          <w:rFonts w:ascii="Arial" w:hAnsi="Arial" w:cs="Arial"/>
          <w:b/>
          <w:color w:val="FF0000"/>
          <w:sz w:val="44"/>
          <w:lang w:val="es-ES_tradnl"/>
        </w:rPr>
        <w:t>EPOXSEAL MF-50</w:t>
      </w:r>
    </w:p>
    <w:p w:rsidR="00735FC3" w:rsidRDefault="00735FC3" w:rsidP="00735FC3">
      <w:pPr>
        <w:jc w:val="both"/>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MORTERO EPOXICO FLUIDO PARA RELLENOS/GROUTS Y RESANES DE ALTA PRECISIÓN DE RESISTENCIA RÁPIDA.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noProof/>
          <w:sz w:val="20"/>
        </w:rPr>
        <w:object w:dxaOrig="2784" w:dyaOrig="2496">
          <v:shape id="_x0000_s1058" type="#_x0000_t75" style="position:absolute;left:0;text-align:left;margin-left:275.15pt;margin-top:138.45pt;width:165pt;height:145.5pt;z-index:251692032">
            <v:imagedata r:id="rId55" o:title=""/>
            <w10:wrap type="topAndBottom"/>
          </v:shape>
          <o:OLEObject Type="Embed" ProgID="PBrush" ShapeID="_x0000_s1058" DrawAspect="Content" ObjectID="_1582543145" r:id="rId56"/>
        </w:object>
      </w:r>
      <w:r>
        <w:rPr>
          <w:rFonts w:ascii="Arial" w:hAnsi="Arial" w:cs="Arial"/>
          <w:bCs/>
          <w:sz w:val="20"/>
          <w:lang w:val="es-ES_tradnl"/>
        </w:rPr>
        <w:t>La aplicación del mortero se puede hacer vertiéndolo con llana, cuchara de albañil, etc. en 2 o 3 etapas y compactándolo con una varilla en el volumen por rellenar. En caso de rellenos en vertical se debe cimbrar el área por reparar para que el mortero se pueda vertir cuidando que el volumen quede totalmente ocupado por el mismo, compactando perfectamente y enseguida dar el acabado deseado. La cimbra se puede proteger con polietileno o Moldusil L.</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color w:val="FF0000"/>
          <w:sz w:val="24"/>
          <w:lang w:val="es-ES_tradnl"/>
        </w:rPr>
      </w:pPr>
      <w:r>
        <w:rPr>
          <w:rFonts w:ascii="Arial" w:hAnsi="Arial" w:cs="Arial"/>
          <w:bCs/>
          <w:color w:val="FF0000"/>
          <w:sz w:val="24"/>
          <w:lang w:val="es-ES_tradnl"/>
        </w:rPr>
        <w:t>TERMINADO</w:t>
      </w:r>
    </w:p>
    <w:p w:rsidR="00735FC3" w:rsidRDefault="00735FC3" w:rsidP="00735FC3">
      <w:pPr>
        <w:pStyle w:val="Textoindependiente3"/>
        <w:tabs>
          <w:tab w:val="clear" w:pos="720"/>
        </w:tabs>
        <w:spacing w:line="240" w:lineRule="auto"/>
        <w:rPr>
          <w:rFonts w:ascii="Arial" w:hAnsi="Arial" w:cs="Arial"/>
          <w:b/>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Puede hacerse con la misma herramienta utilizada para la aplicación, dejándolo liso o rugoso.</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color w:val="FF0000"/>
          <w:sz w:val="24"/>
          <w:lang w:val="es-ES_tradnl"/>
        </w:rPr>
      </w:pPr>
      <w:r>
        <w:rPr>
          <w:rFonts w:ascii="Arial" w:hAnsi="Arial" w:cs="Arial"/>
          <w:bCs/>
          <w:color w:val="FF0000"/>
          <w:sz w:val="24"/>
          <w:lang w:val="es-ES_tradnl"/>
        </w:rPr>
        <w:t>RESISTENCIAS</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Compresión:</w:t>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8 horas     &gt; 300 kg/cm²</w:t>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7 días</w:t>
      </w:r>
      <w:r>
        <w:rPr>
          <w:rFonts w:ascii="Arial" w:hAnsi="Arial" w:cs="Arial"/>
          <w:bCs/>
          <w:sz w:val="20"/>
          <w:lang w:val="es-ES_tradnl"/>
        </w:rPr>
        <w:tab/>
        <w:t xml:space="preserve">     &gt; 850 kg/cm²</w:t>
      </w:r>
    </w:p>
    <w:p w:rsidR="00735FC3" w:rsidRPr="00DA4A09" w:rsidRDefault="00735FC3" w:rsidP="00735FC3">
      <w:pPr>
        <w:pStyle w:val="Textoindependiente3"/>
        <w:tabs>
          <w:tab w:val="clear" w:pos="720"/>
        </w:tabs>
        <w:spacing w:line="240" w:lineRule="auto"/>
        <w:rPr>
          <w:rFonts w:ascii="Arial" w:hAnsi="Arial" w:cs="Arial"/>
          <w:bCs/>
          <w:sz w:val="20"/>
        </w:rPr>
      </w:pPr>
      <w:r w:rsidRPr="00DA4A09">
        <w:rPr>
          <w:rFonts w:ascii="Arial" w:hAnsi="Arial" w:cs="Arial"/>
          <w:bCs/>
          <w:sz w:val="20"/>
        </w:rPr>
        <w:t>ASTM C 579 B</w:t>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Flexión      &gt; 250 kg/cm²</w:t>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ASTM C 580</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color w:val="FF0000"/>
          <w:sz w:val="24"/>
          <w:lang w:val="es-ES_tradnl"/>
        </w:rPr>
      </w:pPr>
      <w:r>
        <w:rPr>
          <w:rFonts w:ascii="Arial" w:hAnsi="Arial" w:cs="Arial"/>
          <w:bCs/>
          <w:color w:val="FF0000"/>
          <w:sz w:val="24"/>
          <w:lang w:val="es-ES_tradnl"/>
        </w:rPr>
        <w:t>RECOMENDACIONES</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bCs/>
          <w:sz w:val="20"/>
          <w:lang w:val="es-ES_tradnl"/>
        </w:rPr>
      </w:pPr>
      <w:r>
        <w:rPr>
          <w:rFonts w:ascii="Arial" w:hAnsi="Arial" w:cs="Arial"/>
          <w:bCs/>
          <w:sz w:val="20"/>
          <w:lang w:val="es-ES_tradnl"/>
        </w:rPr>
        <w:t>No aplicar Epoxseal NVF en un área mayor de la que se pueda aplicar EPOXSEAL MF-50.</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bCs/>
          <w:sz w:val="20"/>
          <w:lang w:val="es-ES_tradnl"/>
        </w:rPr>
      </w:pPr>
      <w:r>
        <w:rPr>
          <w:rFonts w:ascii="Arial" w:hAnsi="Arial" w:cs="Arial"/>
          <w:bCs/>
          <w:sz w:val="20"/>
          <w:lang w:val="es-ES_tradnl"/>
        </w:rPr>
        <w:t>No aplicar EPOXSEAL MF-50 sobre  Epox-seal NVF curado (ya endurecido)</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bCs/>
          <w:sz w:val="20"/>
          <w:lang w:val="es-ES_tradnl"/>
        </w:rPr>
      </w:pPr>
      <w:r>
        <w:rPr>
          <w:rFonts w:ascii="Arial" w:hAnsi="Arial" w:cs="Arial"/>
          <w:bCs/>
          <w:sz w:val="20"/>
          <w:lang w:val="es-ES_tradnl"/>
        </w:rPr>
        <w:t>Limpiar herramientas y equipo con thiner antes de que cure el producto.</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bCs/>
          <w:sz w:val="20"/>
          <w:lang w:val="es-ES_tradnl"/>
        </w:rPr>
      </w:pPr>
      <w:r>
        <w:rPr>
          <w:rFonts w:ascii="Arial" w:hAnsi="Arial" w:cs="Arial"/>
          <w:bCs/>
          <w:sz w:val="20"/>
          <w:lang w:val="es-ES_tradnl"/>
        </w:rPr>
        <w:t>Usar guantes de hule y goggles para protección.</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bCs/>
          <w:sz w:val="20"/>
          <w:lang w:val="es-ES_tradnl"/>
        </w:rPr>
      </w:pPr>
      <w:r>
        <w:rPr>
          <w:rFonts w:ascii="Arial" w:hAnsi="Arial" w:cs="Arial"/>
          <w:bCs/>
          <w:sz w:val="20"/>
          <w:lang w:val="es-ES_tradnl"/>
        </w:rPr>
        <w:t>Evite el contacto directo con ojos y piel.</w:t>
      </w: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color w:val="FF0000"/>
          <w:sz w:val="24"/>
          <w:lang w:val="es-ES_tradnl"/>
        </w:rPr>
      </w:pPr>
      <w:r>
        <w:rPr>
          <w:rFonts w:ascii="Arial" w:hAnsi="Arial" w:cs="Arial"/>
          <w:bCs/>
          <w:color w:val="FF0000"/>
          <w:sz w:val="24"/>
          <w:lang w:val="es-ES_tradnl"/>
        </w:rPr>
        <w:t>DENSIDAD</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La densidad del EPOXSEAL MF-50 es 1.8 k/l.</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PRESENTACIÓN</w:t>
      </w:r>
    </w:p>
    <w:p w:rsidR="00735FC3" w:rsidRDefault="00735FC3" w:rsidP="00735FC3">
      <w:pPr>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MF-50, se presenta en unidades de </w:t>
      </w:r>
      <w:smartTag w:uri="urn:schemas-microsoft-com:office:smarttags" w:element="metricconverter">
        <w:smartTagPr>
          <w:attr w:name="ProductID" w:val="1.5 kg"/>
        </w:smartTagPr>
        <w:r>
          <w:rPr>
            <w:rFonts w:ascii="Arial" w:hAnsi="Arial" w:cs="Arial"/>
            <w:bCs/>
            <w:lang w:val="es-ES_tradnl"/>
          </w:rPr>
          <w:t>1.5 kg</w:t>
        </w:r>
      </w:smartTag>
      <w:r>
        <w:rPr>
          <w:rFonts w:ascii="Arial" w:hAnsi="Arial" w:cs="Arial"/>
          <w:bCs/>
          <w:lang w:val="es-ES_tradnl"/>
        </w:rPr>
        <w:t>. En partes por separado A, B, Y 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lastRenderedPageBreak/>
        <w:t>EPOXSEAL MF-50 mantiene sus propiedades por 6 meses, en su envase original almacenado bajo techo y en lugar fresco.</w:t>
      </w:r>
    </w:p>
    <w:p w:rsidR="00735FC3" w:rsidRDefault="00735FC3" w:rsidP="00735FC3">
      <w:pPr>
        <w:rPr>
          <w:rFonts w:ascii="Arial Narrow" w:hAnsi="Arial Narrow"/>
          <w:bCs/>
          <w:lang w:val="es-ES_tradnl"/>
        </w:rPr>
      </w:pPr>
    </w:p>
    <w:p w:rsidR="00735FC3" w:rsidRDefault="00735FC3" w:rsidP="00735FC3">
      <w:pPr>
        <w:rPr>
          <w:rFonts w:ascii="Arial Narrow" w:hAnsi="Arial Narrow"/>
          <w:bCs/>
          <w:lang w:val="es-ES_tradnl"/>
        </w:rPr>
      </w:pPr>
    </w:p>
    <w:p w:rsidR="00735FC3" w:rsidRDefault="00735FC3" w:rsidP="00735FC3">
      <w:pPr>
        <w:rPr>
          <w:rFonts w:ascii="Arial Narrow" w:hAnsi="Arial Narrow"/>
          <w:bCs/>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pStyle w:val="Ttulo2"/>
        <w:rPr>
          <w:rFonts w:ascii="Arial" w:hAnsi="Arial" w:cs="Arial"/>
          <w:color w:val="FF0000"/>
          <w:sz w:val="44"/>
        </w:rPr>
      </w:pPr>
    </w:p>
    <w:p w:rsidR="00735FC3" w:rsidRDefault="00735FC3" w:rsidP="00735FC3">
      <w:pPr>
        <w:pStyle w:val="Ttulo2"/>
        <w:rPr>
          <w:rFonts w:ascii="Arial" w:hAnsi="Arial" w:cs="Arial"/>
          <w:color w:val="FF0000"/>
          <w:sz w:val="44"/>
        </w:rPr>
      </w:pPr>
      <w:r>
        <w:rPr>
          <w:rFonts w:ascii="Arial" w:hAnsi="Arial" w:cs="Arial"/>
          <w:color w:val="FF0000"/>
          <w:sz w:val="44"/>
        </w:rPr>
        <w:t>EPOXSEAL M</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80" w:lineRule="exact"/>
        <w:rPr>
          <w:rFonts w:ascii="Arial" w:hAnsi="Arial" w:cs="Arial"/>
          <w:snapToGrid/>
          <w:lang w:val="es-ES_tradnl"/>
        </w:rPr>
      </w:pPr>
      <w:r>
        <w:rPr>
          <w:rFonts w:ascii="Arial" w:hAnsi="Arial" w:cs="Arial"/>
          <w:snapToGrid/>
          <w:lang w:val="es-ES_tradnl"/>
        </w:rPr>
        <w:t>MORTERO EPOXICO, (GROUT) DE ALTA RESISTENCIA PARA RELLE-NOS DE ALTA PRECISIÓN.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sz w:val="16"/>
          <w:lang w:val="es-ES_tradnl"/>
        </w:rPr>
      </w:pPr>
    </w:p>
    <w:p w:rsidR="00735FC3" w:rsidRDefault="00735FC3" w:rsidP="00735FC3">
      <w:pPr>
        <w:jc w:val="both"/>
        <w:rPr>
          <w:rFonts w:ascii="Arial" w:hAnsi="Arial" w:cs="Arial"/>
          <w:bCs/>
          <w:color w:val="FF0000"/>
          <w:sz w:val="24"/>
          <w:lang w:val="es-ES_tradnl"/>
        </w:rPr>
      </w:pPr>
      <w:r>
        <w:rPr>
          <w:rFonts w:ascii="Arial" w:hAnsi="Arial" w:cs="Arial"/>
          <w:bCs/>
          <w:lang w:val="es-ES_tradnl"/>
        </w:rPr>
        <w:t>EPOXSEAL M es un mortero de fraguado y endurecimiento rápido, de gran resistencia y alta adherencia, formulado a base de resinas epó-xicas y cargas minerales especiales, el cual se presenta en 3 componentes, "A", "B" y "C" por separado.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 se usa como mortero para rellenos mayores de </w:t>
      </w:r>
      <w:smartTag w:uri="urn:schemas-microsoft-com:office:smarttags" w:element="metricconverter">
        <w:smartTagPr>
          <w:attr w:name="ProductID" w:val="3 cm"/>
        </w:smartTagPr>
        <w:r>
          <w:rPr>
            <w:rFonts w:ascii="Arial" w:hAnsi="Arial" w:cs="Arial"/>
            <w:bCs/>
            <w:lang w:val="es-ES_tradnl"/>
          </w:rPr>
          <w:t>3 cm</w:t>
        </w:r>
      </w:smartTag>
      <w:r>
        <w:rPr>
          <w:rFonts w:ascii="Arial" w:hAnsi="Arial" w:cs="Arial"/>
          <w:bCs/>
          <w:lang w:val="es-ES_tradnl"/>
        </w:rPr>
        <w:t xml:space="preserve">. en recepción de maquinaria y equipo, columnas, resanes de elementos estructurales como, trabes, colum-nas, pisos, elementos precolados, postes, etc., así como en </w:t>
      </w:r>
      <w:r>
        <w:rPr>
          <w:rFonts w:ascii="Arial" w:hAnsi="Arial" w:cs="Arial"/>
          <w:bCs/>
          <w:u w:val="single"/>
          <w:lang w:val="es-ES_tradnl"/>
        </w:rPr>
        <w:t xml:space="preserve">rellenos </w:t>
      </w:r>
      <w:r>
        <w:rPr>
          <w:rFonts w:ascii="Arial" w:hAnsi="Arial" w:cs="Arial"/>
          <w:bCs/>
          <w:lang w:val="es-ES_tradnl"/>
        </w:rPr>
        <w:t>de pernos, en anclajes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sz w:val="24"/>
          <w:lang w:val="es-ES_tradnl"/>
        </w:rPr>
      </w:pPr>
    </w:p>
    <w:p w:rsidR="00735FC3" w:rsidRDefault="00735FC3" w:rsidP="002F772C">
      <w:pPr>
        <w:pStyle w:val="Textoindependiente3"/>
        <w:numPr>
          <w:ilvl w:val="0"/>
          <w:numId w:val="72"/>
        </w:numPr>
        <w:tabs>
          <w:tab w:val="clear" w:pos="720"/>
        </w:tabs>
        <w:spacing w:line="240" w:lineRule="auto"/>
        <w:rPr>
          <w:rFonts w:ascii="Arial" w:hAnsi="Arial" w:cs="Arial"/>
          <w:sz w:val="20"/>
          <w:lang w:val="es-ES_tradnl"/>
        </w:rPr>
      </w:pPr>
      <w:r>
        <w:rPr>
          <w:rFonts w:ascii="Arial" w:hAnsi="Arial" w:cs="Arial"/>
          <w:sz w:val="20"/>
          <w:lang w:val="es-ES_tradnl"/>
        </w:rPr>
        <w:t>Fraguado y endurecimiento rápido (unas cuantas horas).</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Altas resistencias mecánicas y químicas.</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Gran estabilidad dimensional.</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Adquiere del 80% al 90% de sus propie-dades finales en 24 horas.</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Resistencia final en 7 días.</w:t>
      </w:r>
    </w:p>
    <w:p w:rsidR="00735FC3" w:rsidRDefault="00735FC3" w:rsidP="00735FC3">
      <w:pPr>
        <w:rPr>
          <w:lang w:val="es-ES_tradnl"/>
        </w:rPr>
      </w:pPr>
    </w:p>
    <w:p w:rsidR="00735FC3" w:rsidRDefault="00735FC3" w:rsidP="002F772C">
      <w:pPr>
        <w:numPr>
          <w:ilvl w:val="0"/>
          <w:numId w:val="72"/>
        </w:numPr>
        <w:jc w:val="both"/>
        <w:rPr>
          <w:rFonts w:ascii="Arial" w:hAnsi="Arial" w:cs="Arial"/>
          <w:lang w:val="es-ES_tradnl"/>
        </w:rPr>
      </w:pPr>
      <w:r>
        <w:rPr>
          <w:rFonts w:ascii="Arial" w:hAnsi="Arial" w:cs="Arial"/>
          <w:lang w:val="es-ES_tradnl"/>
        </w:rPr>
        <w:t>Excepcional adherencia a concreto y metal.</w:t>
      </w:r>
    </w:p>
    <w:p w:rsidR="00735FC3" w:rsidRDefault="00735FC3" w:rsidP="00735FC3">
      <w:pPr>
        <w:rPr>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 xml:space="preserve">Gran resistencia a diferentes productos químicos como ácidos, bases, solventes, </w:t>
      </w:r>
    </w:p>
    <w:p w:rsidR="00735FC3" w:rsidRDefault="00735FC3" w:rsidP="00735FC3">
      <w:pPr>
        <w:rPr>
          <w:lang w:val="es-ES_tradnl"/>
        </w:rPr>
      </w:pPr>
    </w:p>
    <w:p w:rsidR="00735FC3" w:rsidRDefault="00735FC3" w:rsidP="002F772C">
      <w:pPr>
        <w:numPr>
          <w:ilvl w:val="0"/>
          <w:numId w:val="69"/>
        </w:numPr>
        <w:jc w:val="both"/>
        <w:rPr>
          <w:rFonts w:ascii="Arial" w:hAnsi="Arial" w:cs="Arial"/>
          <w:bCs/>
          <w:lang w:val="es-ES_tradnl"/>
        </w:rPr>
      </w:pPr>
      <w:r>
        <w:rPr>
          <w:rFonts w:ascii="Arial" w:hAnsi="Arial" w:cs="Arial"/>
          <w:bCs/>
          <w:lang w:val="es-ES_tradnl"/>
        </w:rPr>
        <w:t>Resistencia a temperaturas hasta de 65</w:t>
      </w:r>
      <w:r>
        <w:rPr>
          <w:rFonts w:ascii="Arial" w:hAnsi="Arial" w:cs="Arial"/>
          <w:bCs/>
          <w:vertAlign w:val="superscript"/>
          <w:lang w:val="es-ES_tradnl"/>
        </w:rPr>
        <w:t>o</w:t>
      </w:r>
      <w:r>
        <w:rPr>
          <w:rFonts w:ascii="Arial" w:hAnsi="Arial" w:cs="Arial"/>
          <w:bCs/>
          <w:lang w:val="es-ES_tradnl"/>
        </w:rPr>
        <w:t>C continuos.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bCs/>
          <w:sz w:val="16"/>
          <w:lang w:val="es-ES_tradnl"/>
        </w:rPr>
      </w:pP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compresión: Mayor de </w:t>
      </w:r>
      <w:smartTag w:uri="urn:schemas-microsoft-com:office:smarttags" w:element="metricconverter">
        <w:smartTagPr>
          <w:attr w:name="ProductID" w:val="800 kg"/>
        </w:smartTagPr>
        <w:r>
          <w:rPr>
            <w:rFonts w:ascii="Arial" w:hAnsi="Arial" w:cs="Arial"/>
            <w:bCs/>
            <w:lang w:val="es-ES_tradnl"/>
          </w:rPr>
          <w:t>800 kg</w:t>
        </w:r>
      </w:smartTag>
      <w:r>
        <w:rPr>
          <w:rFonts w:ascii="Arial" w:hAnsi="Arial" w:cs="Arial"/>
          <w:bCs/>
          <w:lang w:val="es-ES_tradnl"/>
        </w:rPr>
        <w:t>./cm</w:t>
      </w:r>
      <w:r>
        <w:rPr>
          <w:rFonts w:ascii="Arial" w:hAnsi="Arial" w:cs="Arial"/>
          <w:bCs/>
          <w:vertAlign w:val="superscript"/>
          <w:lang w:val="es-ES_tradnl"/>
        </w:rPr>
        <w:t>2</w:t>
      </w:r>
      <w:r>
        <w:rPr>
          <w:rFonts w:ascii="Arial" w:hAnsi="Arial" w:cs="Arial"/>
          <w:bCs/>
          <w:lang w:val="es-ES_tradnl"/>
        </w:rPr>
        <w:t xml:space="preserve"> (cubos de 5 x </w:t>
      </w:r>
      <w:smartTag w:uri="urn:schemas-microsoft-com:office:smarttags" w:element="metricconverter">
        <w:smartTagPr>
          <w:attr w:name="ProductID" w:val="5 cm"/>
        </w:smartTagPr>
        <w:r>
          <w:rPr>
            <w:rFonts w:ascii="Arial" w:hAnsi="Arial" w:cs="Arial"/>
            <w:bCs/>
            <w:lang w:val="es-ES_tradnl"/>
          </w:rPr>
          <w:t>5 cm</w:t>
        </w:r>
      </w:smartTag>
      <w:r>
        <w:rPr>
          <w:rFonts w:ascii="Arial" w:hAnsi="Arial" w:cs="Arial"/>
          <w:bCs/>
          <w:lang w:val="es-ES_tradnl"/>
        </w:rPr>
        <w:t>.).</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 xml:space="preserve">Resistencia a flexión: mayor de </w:t>
      </w:r>
      <w:smartTag w:uri="urn:schemas-microsoft-com:office:smarttags" w:element="metricconverter">
        <w:smartTagPr>
          <w:attr w:name="ProductID" w:val="250 kg"/>
        </w:smartTagPr>
        <w:r>
          <w:rPr>
            <w:rFonts w:ascii="Arial" w:hAnsi="Arial" w:cs="Arial"/>
            <w:bCs/>
            <w:lang w:val="es-ES_tradnl"/>
          </w:rPr>
          <w:t>250 kg</w:t>
        </w:r>
      </w:smartTag>
      <w:r>
        <w:rPr>
          <w:rFonts w:ascii="Arial" w:hAnsi="Arial" w:cs="Arial"/>
          <w:bCs/>
          <w:lang w:val="es-ES_tradnl"/>
        </w:rPr>
        <w:t>./cm</w:t>
      </w:r>
      <w:r>
        <w:rPr>
          <w:rFonts w:ascii="Arial" w:hAnsi="Arial" w:cs="Arial"/>
          <w:bCs/>
          <w:vertAlign w:val="superscript"/>
          <w:lang w:val="es-ES_tradnl"/>
        </w:rPr>
        <w:t>2.</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Relación de mezcla: dos partes de "A", una de "B" y 21 de partes de "C", en peso.</w:t>
      </w:r>
    </w:p>
    <w:p w:rsidR="00735FC3" w:rsidRDefault="00735FC3" w:rsidP="002F772C">
      <w:pPr>
        <w:numPr>
          <w:ilvl w:val="0"/>
          <w:numId w:val="70"/>
        </w:numPr>
        <w:jc w:val="both"/>
        <w:rPr>
          <w:rFonts w:ascii="Arial" w:hAnsi="Arial" w:cs="Arial"/>
          <w:bCs/>
          <w:lang w:val="es-ES_tradnl"/>
        </w:rPr>
      </w:pPr>
      <w:r>
        <w:rPr>
          <w:rFonts w:ascii="Arial" w:hAnsi="Arial" w:cs="Arial"/>
          <w:bCs/>
          <w:lang w:val="es-ES_tradnl"/>
        </w:rPr>
        <w:t>Vida útil de la mezcla: (aprox).</w:t>
      </w:r>
    </w:p>
    <w:p w:rsidR="00735FC3" w:rsidRDefault="00735FC3" w:rsidP="00735FC3">
      <w:pPr>
        <w:jc w:val="both"/>
        <w:rPr>
          <w:rFonts w:ascii="Arial" w:hAnsi="Arial" w:cs="Arial"/>
          <w:bCs/>
          <w:lang w:val="es-ES_tradnl"/>
        </w:rPr>
      </w:pPr>
      <w:r>
        <w:rPr>
          <w:rFonts w:ascii="Arial" w:hAnsi="Arial" w:cs="Arial"/>
          <w:bCs/>
          <w:lang w:val="es-ES_tradnl"/>
        </w:rPr>
        <w:t xml:space="preserve">      Temp. amb.          Tiempo max de aplic.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u w:val="single"/>
          <w:lang w:val="es-ES_tradnl"/>
        </w:rPr>
      </w:pPr>
      <w:r>
        <w:rPr>
          <w:rFonts w:ascii="Arial" w:hAnsi="Arial" w:cs="Arial"/>
          <w:bCs/>
          <w:lang w:val="es-ES_tradnl"/>
        </w:rPr>
        <w:tab/>
      </w:r>
      <w:r>
        <w:rPr>
          <w:rFonts w:ascii="Arial" w:hAnsi="Arial" w:cs="Arial"/>
          <w:bCs/>
          <w:u w:val="single"/>
          <w:vertAlign w:val="superscript"/>
          <w:lang w:val="es-ES_tradnl"/>
        </w:rPr>
        <w:t>o</w:t>
      </w:r>
      <w:r>
        <w:rPr>
          <w:rFonts w:ascii="Arial" w:hAnsi="Arial" w:cs="Arial"/>
          <w:bCs/>
          <w:u w:val="single"/>
          <w:lang w:val="es-ES_tradnl"/>
        </w:rPr>
        <w:t>C</w:t>
      </w:r>
      <w:r>
        <w:rPr>
          <w:rFonts w:ascii="Arial" w:hAnsi="Arial" w:cs="Arial"/>
          <w:bCs/>
          <w:lang w:val="es-ES_tradnl"/>
        </w:rPr>
        <w:tab/>
      </w:r>
      <w:r>
        <w:rPr>
          <w:rFonts w:ascii="Arial" w:hAnsi="Arial" w:cs="Arial"/>
          <w:bCs/>
          <w:lang w:val="es-ES_tradnl"/>
        </w:rPr>
        <w:tab/>
      </w:r>
      <w:r>
        <w:rPr>
          <w:rFonts w:ascii="Arial" w:hAnsi="Arial" w:cs="Arial"/>
          <w:bCs/>
          <w:lang w:val="es-ES_tradnl"/>
        </w:rPr>
        <w:tab/>
      </w:r>
      <w:r>
        <w:rPr>
          <w:rFonts w:ascii="Arial" w:hAnsi="Arial" w:cs="Arial"/>
          <w:bCs/>
          <w:u w:val="single"/>
          <w:lang w:val="es-ES_tradnl"/>
        </w:rPr>
        <w:t>(min.)</w:t>
      </w:r>
    </w:p>
    <w:p w:rsidR="00735FC3" w:rsidRDefault="00735FC3" w:rsidP="00735FC3">
      <w:pPr>
        <w:jc w:val="both"/>
        <w:rPr>
          <w:rFonts w:ascii="Arial" w:hAnsi="Arial" w:cs="Arial"/>
          <w:bCs/>
          <w:lang w:val="es-ES_tradnl"/>
        </w:rPr>
      </w:pPr>
      <w:r>
        <w:rPr>
          <w:rFonts w:ascii="Arial" w:hAnsi="Arial" w:cs="Arial"/>
          <w:bCs/>
          <w:lang w:val="es-ES_tradnl"/>
        </w:rPr>
        <w:tab/>
        <w:t>15</w:t>
      </w:r>
      <w:r>
        <w:rPr>
          <w:rFonts w:ascii="Arial" w:hAnsi="Arial" w:cs="Arial"/>
          <w:bCs/>
          <w:lang w:val="es-ES_tradnl"/>
        </w:rPr>
        <w:tab/>
      </w:r>
      <w:r>
        <w:rPr>
          <w:rFonts w:ascii="Arial" w:hAnsi="Arial" w:cs="Arial"/>
          <w:bCs/>
          <w:lang w:val="es-ES_tradnl"/>
        </w:rPr>
        <w:tab/>
      </w:r>
      <w:r>
        <w:rPr>
          <w:rFonts w:ascii="Arial" w:hAnsi="Arial" w:cs="Arial"/>
          <w:bCs/>
          <w:lang w:val="es-ES_tradnl"/>
        </w:rPr>
        <w:tab/>
        <w:t>60-90</w:t>
      </w:r>
    </w:p>
    <w:p w:rsidR="00735FC3" w:rsidRDefault="00735FC3" w:rsidP="00735FC3">
      <w:pPr>
        <w:jc w:val="both"/>
        <w:rPr>
          <w:rFonts w:ascii="Arial" w:hAnsi="Arial" w:cs="Arial"/>
          <w:bCs/>
          <w:lang w:val="es-ES_tradnl"/>
        </w:rPr>
      </w:pPr>
      <w:r>
        <w:rPr>
          <w:rFonts w:ascii="Arial" w:hAnsi="Arial" w:cs="Arial"/>
          <w:bCs/>
          <w:lang w:val="es-ES_tradnl"/>
        </w:rPr>
        <w:tab/>
        <w:t>30</w:t>
      </w:r>
      <w:r>
        <w:rPr>
          <w:rFonts w:ascii="Arial" w:hAnsi="Arial" w:cs="Arial"/>
          <w:bCs/>
          <w:lang w:val="es-ES_tradnl"/>
        </w:rPr>
        <w:tab/>
      </w:r>
      <w:r>
        <w:rPr>
          <w:rFonts w:ascii="Arial" w:hAnsi="Arial" w:cs="Arial"/>
          <w:bCs/>
          <w:lang w:val="es-ES_tradnl"/>
        </w:rPr>
        <w:tab/>
      </w:r>
      <w:r>
        <w:rPr>
          <w:rFonts w:ascii="Arial" w:hAnsi="Arial" w:cs="Arial"/>
          <w:bCs/>
          <w:lang w:val="es-ES_tradnl"/>
        </w:rPr>
        <w:tab/>
        <w:t>15-20</w:t>
      </w:r>
    </w:p>
    <w:p w:rsidR="00735FC3" w:rsidRDefault="00735FC3" w:rsidP="00735FC3">
      <w:pPr>
        <w:jc w:val="both"/>
        <w:rPr>
          <w:rFonts w:ascii="Arial" w:hAnsi="Arial" w:cs="Arial"/>
          <w:bCs/>
          <w:color w:val="FF0000"/>
          <w:sz w:val="16"/>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En todos los casos (resanes y rellenos) los pasos para aplicación serán los mismos.</w:t>
      </w:r>
    </w:p>
    <w:p w:rsidR="00735FC3" w:rsidRDefault="00735FC3" w:rsidP="002F772C">
      <w:pPr>
        <w:numPr>
          <w:ilvl w:val="0"/>
          <w:numId w:val="103"/>
        </w:numPr>
        <w:jc w:val="both"/>
        <w:rPr>
          <w:rFonts w:ascii="Arial" w:hAnsi="Arial" w:cs="Arial"/>
          <w:bCs/>
          <w:lang w:val="es-ES_tradnl"/>
        </w:rPr>
      </w:pPr>
      <w:r>
        <w:rPr>
          <w:rFonts w:ascii="Arial" w:hAnsi="Arial" w:cs="Arial"/>
          <w:bCs/>
          <w:lang w:val="es-ES_tradnl"/>
        </w:rPr>
        <w:t xml:space="preserve">La zona por rellenar deberá estar perfec-tamente limpia y seca, libre de material falsamente adherido. </w:t>
      </w:r>
    </w:p>
    <w:p w:rsidR="00735FC3" w:rsidRDefault="00735FC3" w:rsidP="002F772C">
      <w:pPr>
        <w:numPr>
          <w:ilvl w:val="0"/>
          <w:numId w:val="103"/>
        </w:numPr>
        <w:jc w:val="both"/>
        <w:rPr>
          <w:rFonts w:ascii="Arial" w:hAnsi="Arial" w:cs="Arial"/>
          <w:bCs/>
          <w:lang w:val="es-ES_tradnl"/>
        </w:rPr>
      </w:pPr>
      <w:r>
        <w:rPr>
          <w:rFonts w:ascii="Arial" w:hAnsi="Arial" w:cs="Arial"/>
          <w:bCs/>
          <w:lang w:val="es-ES_tradnl"/>
        </w:rPr>
        <w:t>Aplicación de "primer" EPOXSEAL NVF. Aplíquelo con brocha a un rendimiento de 4 m</w:t>
      </w:r>
      <w:r>
        <w:rPr>
          <w:rFonts w:ascii="Arial" w:hAnsi="Arial" w:cs="Arial"/>
          <w:bCs/>
          <w:vertAlign w:val="superscript"/>
          <w:lang w:val="es-ES_tradnl"/>
        </w:rPr>
        <w:t>2</w:t>
      </w:r>
      <w:r>
        <w:rPr>
          <w:rFonts w:ascii="Arial" w:hAnsi="Arial" w:cs="Arial"/>
          <w:bCs/>
          <w:lang w:val="es-ES_tradnl"/>
        </w:rPr>
        <w:t>/kg.</w:t>
      </w:r>
    </w:p>
    <w:p w:rsidR="00735FC3" w:rsidRDefault="00735FC3" w:rsidP="002F772C">
      <w:pPr>
        <w:numPr>
          <w:ilvl w:val="0"/>
          <w:numId w:val="103"/>
        </w:numPr>
        <w:spacing w:line="280" w:lineRule="exact"/>
        <w:jc w:val="both"/>
        <w:rPr>
          <w:rFonts w:ascii="Arial" w:hAnsi="Arial" w:cs="Arial"/>
          <w:lang w:val="es-ES_tradnl"/>
        </w:rPr>
      </w:pPr>
      <w:r>
        <w:rPr>
          <w:rFonts w:ascii="Arial" w:hAnsi="Arial" w:cs="Arial"/>
          <w:lang w:val="es-ES_tradnl"/>
        </w:rPr>
        <w:t xml:space="preserve">EPOXSEAL M. deberá prepararse, mez-       clando perfectamente la parte "A" con la parte   "B", y esta mezcla, adicionarla a la parte "C", agregado inerte, teniendo precau-ción de homogeneizar la mezcla, evitando dejar agregado sin humectar. Aplique esta mezcla </w:t>
      </w:r>
      <w:r>
        <w:rPr>
          <w:rFonts w:ascii="Arial" w:hAnsi="Arial" w:cs="Arial"/>
          <w:color w:val="FF0000"/>
          <w:lang w:val="es-ES_tradnl"/>
        </w:rPr>
        <w:lastRenderedPageBreak/>
        <w:t>antes que pierda pegajosidad</w:t>
      </w:r>
      <w:r>
        <w:rPr>
          <w:rFonts w:ascii="Arial" w:hAnsi="Arial" w:cs="Arial"/>
          <w:lang w:val="es-ES_tradnl"/>
        </w:rPr>
        <w:t xml:space="preserve"> el EPOXSEAL NVF, compactando con varillas metálicas o de madera evitando dejar huecos.</w:t>
      </w: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EPOXSEAL M se presenta en unidades de </w:t>
      </w:r>
      <w:smartTag w:uri="urn:schemas-microsoft-com:office:smarttags" w:element="metricconverter">
        <w:smartTagPr>
          <w:attr w:name="ProductID" w:val="24 kg"/>
        </w:smartTagPr>
        <w:r>
          <w:rPr>
            <w:rFonts w:ascii="Arial" w:hAnsi="Arial" w:cs="Arial"/>
            <w:bCs/>
            <w:lang w:val="es-ES_tradnl"/>
          </w:rPr>
          <w:t>24 kg</w:t>
        </w:r>
      </w:smartTag>
      <w:r>
        <w:rPr>
          <w:rFonts w:ascii="Arial" w:hAnsi="Arial" w:cs="Arial"/>
          <w:bCs/>
          <w:lang w:val="es-ES_tradnl"/>
        </w:rPr>
        <w:t>. en partes por separado, A, B y C. EPOXSEAL M mantiene sus propiedades por 6 meses, en su envase original almacenado bajo techo y en lugar fresco.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EPOXY BARNIZ</w:t>
      </w:r>
    </w:p>
    <w:p w:rsidR="00735FC3" w:rsidRDefault="00735FC3" w:rsidP="00735FC3">
      <w:pPr>
        <w:rPr>
          <w:rFonts w:ascii="Arial" w:hAnsi="Arial" w:cs="Arial"/>
          <w:b/>
          <w:sz w:val="24"/>
          <w:lang w:val="es-ES_tradnl"/>
        </w:rPr>
      </w:pPr>
    </w:p>
    <w:p w:rsidR="00735FC3" w:rsidRDefault="00735FC3" w:rsidP="00735FC3">
      <w:pPr>
        <w:rPr>
          <w:rFonts w:ascii="Arial" w:hAnsi="Arial" w:cs="Arial"/>
          <w:b/>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BARNIZ EPOXICO TRANSPARENTE DE ALTA RESISTENCIA AL DESGAS-TE Y AL ATAQUE QUÍMICO.</w:t>
      </w:r>
    </w:p>
    <w:p w:rsidR="00735FC3" w:rsidRDefault="00735FC3" w:rsidP="00735FC3">
      <w:pPr>
        <w:jc w:val="both"/>
        <w:rPr>
          <w:rFonts w:ascii="Arial" w:hAnsi="Arial" w:cs="Arial"/>
          <w:b/>
          <w:color w:val="FF0000"/>
          <w:sz w:val="2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sz w:val="24"/>
          <w:lang w:val="es-ES_tradnl"/>
        </w:rPr>
      </w:pPr>
    </w:p>
    <w:p w:rsidR="00735FC3" w:rsidRDefault="00735FC3" w:rsidP="00735FC3">
      <w:pPr>
        <w:pStyle w:val="91"/>
        <w:widowControl/>
        <w:tabs>
          <w:tab w:val="clear" w:pos="720"/>
        </w:tabs>
        <w:spacing w:line="240" w:lineRule="auto"/>
        <w:rPr>
          <w:rFonts w:ascii="Arial" w:hAnsi="Arial" w:cs="Arial"/>
          <w:bCs/>
          <w:snapToGrid/>
          <w:sz w:val="20"/>
          <w:lang w:val="es-ES_tradnl"/>
        </w:rPr>
      </w:pPr>
    </w:p>
    <w:p w:rsidR="00735FC3" w:rsidRDefault="00735FC3" w:rsidP="00735FC3">
      <w:pPr>
        <w:pStyle w:val="91"/>
        <w:widowControl/>
        <w:tabs>
          <w:tab w:val="clear" w:pos="720"/>
        </w:tabs>
        <w:spacing w:line="240" w:lineRule="auto"/>
        <w:rPr>
          <w:rFonts w:ascii="Arial" w:hAnsi="Arial" w:cs="Arial"/>
          <w:bCs/>
          <w:snapToGrid/>
          <w:sz w:val="22"/>
          <w:lang w:val="es-ES_tradnl"/>
        </w:rPr>
      </w:pPr>
      <w:r>
        <w:rPr>
          <w:rFonts w:ascii="Arial" w:hAnsi="Arial" w:cs="Arial"/>
          <w:bCs/>
          <w:snapToGrid/>
          <w:sz w:val="20"/>
          <w:lang w:val="es-ES_tradnl"/>
        </w:rPr>
        <w:t>EPOXY BARNIZ es un recubrimiento transpa-rente, líquido formulado a base de resinas epóxicas que se presenta en dos componentes A y B por separado</w:t>
      </w:r>
      <w:r>
        <w:rPr>
          <w:rFonts w:ascii="Arial" w:hAnsi="Arial" w:cs="Arial"/>
          <w:bCs/>
          <w:snapToGrid/>
          <w:sz w:val="22"/>
          <w:lang w:val="es-ES_tradnl"/>
        </w:rPr>
        <w:t>.</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EPOXY BARNIZ se utiliza para proteger madera, cimbra metálica o de madera, tabique, pisos de concreto, mampostería, metal, etc. Muy resis-tente a la abrasión, del uso del tráfico, contra el ataque químico de sales, ácidos, bases,  etc. Recomendado para pisos en industrias, labora-torios, talleres, estaciones, fachadas,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sz w:val="24"/>
          <w:lang w:val="es-ES_tradnl"/>
        </w:rPr>
      </w:pPr>
    </w:p>
    <w:p w:rsidR="00735FC3" w:rsidRDefault="00735FC3" w:rsidP="002F772C">
      <w:pPr>
        <w:pStyle w:val="Textoindependiente3"/>
        <w:numPr>
          <w:ilvl w:val="0"/>
          <w:numId w:val="69"/>
        </w:numPr>
        <w:tabs>
          <w:tab w:val="clear" w:pos="720"/>
        </w:tabs>
        <w:spacing w:line="240" w:lineRule="auto"/>
        <w:rPr>
          <w:rFonts w:ascii="Arial" w:hAnsi="Arial" w:cs="Arial"/>
          <w:sz w:val="20"/>
          <w:lang w:val="es-ES_tradnl"/>
        </w:rPr>
      </w:pPr>
      <w:r>
        <w:rPr>
          <w:rFonts w:ascii="Arial" w:hAnsi="Arial" w:cs="Arial"/>
          <w:sz w:val="20"/>
          <w:lang w:val="es-ES_tradnl"/>
        </w:rPr>
        <w:t>Altas resistencia química.</w:t>
      </w: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Alta resistencia a la abrasión.</w:t>
      </w:r>
    </w:p>
    <w:p w:rsidR="00735FC3" w:rsidRDefault="00735FC3" w:rsidP="00735FC3">
      <w:pPr>
        <w:jc w:val="both"/>
        <w:rPr>
          <w:rFonts w:ascii="Arial" w:hAnsi="Arial" w:cs="Arial"/>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Forma película transparente de alta dureza.</w:t>
      </w:r>
    </w:p>
    <w:p w:rsidR="00735FC3" w:rsidRDefault="00735FC3" w:rsidP="00735FC3">
      <w:pPr>
        <w:jc w:val="both"/>
        <w:rPr>
          <w:rFonts w:ascii="Arial" w:hAnsi="Arial" w:cs="Arial"/>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Produce superficies de concreto muy lisas.</w:t>
      </w:r>
    </w:p>
    <w:p w:rsidR="00735FC3" w:rsidRDefault="00735FC3" w:rsidP="00735FC3">
      <w:pPr>
        <w:jc w:val="both"/>
        <w:rPr>
          <w:rFonts w:ascii="Arial" w:hAnsi="Arial" w:cs="Arial"/>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Evita penetración de aceites y grasas.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69"/>
        </w:numPr>
        <w:jc w:val="both"/>
        <w:rPr>
          <w:rFonts w:ascii="Arial" w:hAnsi="Arial" w:cs="Arial"/>
          <w:lang w:val="es-ES_tradnl"/>
        </w:rPr>
      </w:pPr>
      <w:r>
        <w:rPr>
          <w:rFonts w:ascii="Arial" w:hAnsi="Arial" w:cs="Arial"/>
          <w:lang w:val="es-ES_tradnl"/>
        </w:rPr>
        <w:t>100% resistente al agua, impermeable.</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rPr>
          <w:sz w:val="1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sz w:val="24"/>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La superficie a tratar debe estar perfecta-mente limpia, libre de polvo, grasa y humedad.</w:t>
      </w:r>
    </w:p>
    <w:p w:rsidR="00735FC3" w:rsidRDefault="00735FC3" w:rsidP="00735FC3">
      <w:pPr>
        <w:jc w:val="both"/>
        <w:rPr>
          <w:rFonts w:ascii="Arial" w:hAnsi="Arial" w:cs="Arial"/>
          <w:bCs/>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Recomendamos tratar el concreto con DETERSIL y el metal con chorro de arena.</w:t>
      </w:r>
    </w:p>
    <w:p w:rsidR="00735FC3" w:rsidRDefault="00735FC3" w:rsidP="00735FC3">
      <w:pPr>
        <w:jc w:val="both"/>
        <w:rPr>
          <w:rFonts w:ascii="Arial" w:hAnsi="Arial" w:cs="Arial"/>
          <w:bCs/>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 xml:space="preserve">Mezclar perfectamente las partes "A" y "B" en relación </w:t>
      </w:r>
      <w:smartTag w:uri="urn:schemas-microsoft-com:office:smarttags" w:element="metricconverter">
        <w:smartTagPr>
          <w:attr w:name="ProductID" w:val="3.75 a"/>
        </w:smartTagPr>
        <w:r>
          <w:rPr>
            <w:rFonts w:ascii="Arial" w:hAnsi="Arial" w:cs="Arial"/>
            <w:bCs/>
            <w:lang w:val="es-ES_tradnl"/>
          </w:rPr>
          <w:t>3.75 a</w:t>
        </w:r>
      </w:smartTag>
      <w:r>
        <w:rPr>
          <w:rFonts w:ascii="Arial" w:hAnsi="Arial" w:cs="Arial"/>
          <w:bCs/>
          <w:lang w:val="es-ES_tradnl"/>
        </w:rPr>
        <w:t xml:space="preserve"> 1 en volumen.</w:t>
      </w:r>
    </w:p>
    <w:p w:rsidR="00735FC3" w:rsidRDefault="00735FC3" w:rsidP="00735FC3">
      <w:pPr>
        <w:jc w:val="both"/>
        <w:rPr>
          <w:rFonts w:ascii="Arial" w:hAnsi="Arial" w:cs="Arial"/>
          <w:bCs/>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Dejar reposar 15 min. para eliminar aire ocluido.</w:t>
      </w:r>
    </w:p>
    <w:p w:rsidR="00735FC3" w:rsidRDefault="00735FC3" w:rsidP="00735FC3">
      <w:pPr>
        <w:jc w:val="both"/>
        <w:rPr>
          <w:rFonts w:ascii="Arial" w:hAnsi="Arial" w:cs="Arial"/>
          <w:bCs/>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Aplicar con brocha rodillo o pistola.</w:t>
      </w:r>
    </w:p>
    <w:p w:rsidR="00735FC3" w:rsidRDefault="00735FC3" w:rsidP="00735FC3">
      <w:pPr>
        <w:jc w:val="both"/>
        <w:rPr>
          <w:rFonts w:ascii="Arial" w:hAnsi="Arial" w:cs="Arial"/>
          <w:bCs/>
          <w:lang w:val="es-ES_tradnl"/>
        </w:rPr>
      </w:pPr>
    </w:p>
    <w:p w:rsidR="00735FC3" w:rsidRDefault="00735FC3" w:rsidP="002F772C">
      <w:pPr>
        <w:numPr>
          <w:ilvl w:val="0"/>
          <w:numId w:val="83"/>
        </w:numPr>
        <w:jc w:val="both"/>
        <w:rPr>
          <w:rFonts w:ascii="Arial" w:hAnsi="Arial" w:cs="Arial"/>
          <w:bCs/>
          <w:lang w:val="es-ES_tradnl"/>
        </w:rPr>
      </w:pPr>
      <w:r>
        <w:rPr>
          <w:rFonts w:ascii="Arial" w:hAnsi="Arial" w:cs="Arial"/>
          <w:bCs/>
          <w:lang w:val="es-ES_tradnl"/>
        </w:rPr>
        <w:t>Las superficies protegidas con EPOXY- BARNIZ pueden ser utilizadas después de 48 hrs. de aplicado.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El rendimiento en superficies lisas y metálicas será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6 m</w:t>
      </w:r>
      <w:r>
        <w:rPr>
          <w:rFonts w:ascii="Arial" w:hAnsi="Arial" w:cs="Arial"/>
          <w:bCs/>
          <w:vertAlign w:val="superscript"/>
          <w:lang w:val="es-ES_tradnl"/>
        </w:rPr>
        <w:t>2</w:t>
      </w:r>
      <w:r>
        <w:rPr>
          <w:rFonts w:ascii="Arial" w:hAnsi="Arial" w:cs="Arial"/>
          <w:bCs/>
          <w:lang w:val="es-ES_tradnl"/>
        </w:rPr>
        <w:t xml:space="preserve">/Lt. Sobre madera o superficies de concreto será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m</w:t>
      </w:r>
      <w:r>
        <w:rPr>
          <w:rFonts w:ascii="Arial" w:hAnsi="Arial" w:cs="Arial"/>
          <w:bCs/>
          <w:vertAlign w:val="superscript"/>
          <w:lang w:val="es-ES_tradnl"/>
        </w:rPr>
        <w:t>2</w:t>
      </w:r>
      <w:r>
        <w:rPr>
          <w:rFonts w:ascii="Arial" w:hAnsi="Arial" w:cs="Arial"/>
          <w:bCs/>
          <w:lang w:val="es-ES_tradnl"/>
        </w:rPr>
        <w:t>/Lt</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EPOXY BARNIZ se presenta en unidades de 19 Lt. (parte "A" y "B", por separado).  Mantiene sus </w:t>
      </w:r>
      <w:r>
        <w:rPr>
          <w:rFonts w:ascii="Arial" w:hAnsi="Arial" w:cs="Arial"/>
          <w:bCs/>
          <w:lang w:val="es-ES_tradnl"/>
        </w:rPr>
        <w:lastRenderedPageBreak/>
        <w:t>propiedades por 6 meses, en su envase original almacenado en lugar fresco y bajo techo.</w:t>
      </w:r>
    </w:p>
    <w:p w:rsidR="00735FC3" w:rsidRDefault="00735FC3" w:rsidP="00735FC3">
      <w:pPr>
        <w:jc w:val="both"/>
        <w:rPr>
          <w:rFonts w:ascii="Arial" w:hAnsi="Arial" w:cs="Arial"/>
          <w:bCs/>
          <w:sz w:val="24"/>
          <w:lang w:val="es-ES_tradnl"/>
        </w:rPr>
      </w:pPr>
      <w:r>
        <w:rPr>
          <w:rFonts w:ascii="Arial Narrow" w:hAnsi="Arial Narrow"/>
          <w:bCs/>
          <w:lang w:val="es-ES_tradnl"/>
        </w:rPr>
        <w:br w:type="page"/>
      </w: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pStyle w:val="91"/>
        <w:widowControl/>
        <w:tabs>
          <w:tab w:val="clear" w:pos="720"/>
        </w:tabs>
        <w:spacing w:line="240" w:lineRule="auto"/>
        <w:rPr>
          <w:rFonts w:ascii="Arial" w:hAnsi="Arial" w:cs="Arial"/>
          <w:bCs/>
          <w:snapToGrid/>
          <w:lang w:val="es-ES_tradnl"/>
        </w:rPr>
      </w:pPr>
    </w:p>
    <w:p w:rsidR="00735FC3" w:rsidRDefault="00735FC3" w:rsidP="00735FC3">
      <w:pPr>
        <w:jc w:val="both"/>
        <w:rPr>
          <w:rFonts w:ascii="Arial" w:hAnsi="Arial" w:cs="Arial"/>
          <w:b/>
          <w:color w:val="FF0000"/>
          <w:sz w:val="44"/>
          <w:lang w:val="es-ES_tradnl"/>
        </w:rPr>
      </w:pPr>
      <w:r>
        <w:rPr>
          <w:rFonts w:ascii="Arial" w:hAnsi="Arial" w:cs="Arial"/>
          <w:b/>
          <w:color w:val="FF0000"/>
          <w:sz w:val="44"/>
          <w:lang w:val="es-ES_tradnl"/>
        </w:rPr>
        <w:t>EPOXYFLEX</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 xml:space="preserve">SELLADOR FLEXIBLE EPOXYURE-TANO BICOMPONENTE, </w:t>
      </w:r>
      <w:r>
        <w:rPr>
          <w:rFonts w:ascii="Arial" w:hAnsi="Arial" w:cs="Arial"/>
          <w:b/>
          <w:sz w:val="24"/>
          <w:u w:val="single"/>
          <w:lang w:val="es-ES_tradnl"/>
        </w:rPr>
        <w:t>AUTONIVE-LANTE</w:t>
      </w:r>
      <w:r>
        <w:rPr>
          <w:rFonts w:ascii="Arial" w:hAnsi="Arial" w:cs="Arial"/>
          <w:b/>
          <w:sz w:val="24"/>
          <w:lang w:val="es-ES_tradnl"/>
        </w:rPr>
        <w:t>, PARA PROTECCIÓN DE JUNTAS HORIZONTALES EN PISOS.</w:t>
      </w:r>
    </w:p>
    <w:p w:rsidR="00735FC3" w:rsidRDefault="00735FC3" w:rsidP="00735FC3">
      <w:pPr>
        <w:pStyle w:val="p7"/>
        <w:widowControl/>
        <w:tabs>
          <w:tab w:val="clear" w:pos="720"/>
        </w:tabs>
        <w:spacing w:line="240" w:lineRule="auto"/>
        <w:rPr>
          <w:rFonts w:ascii="Arial" w:hAnsi="Arial" w:cs="Arial"/>
          <w:snapToGrid/>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EPOXYFLEX es un sellador de Epoxyuretano, bicomponente de consistencia líquida, viscosa, de color gris, el cual al mezclar sus partes A y B vulcaniza y forma un sellador elastomérico, flexible y con buena dureza y adherencia.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EPOXYFLEX se utiliza como sellador de juntas constructivas horizontales sujetas a movimientos, como es el caso de:</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Juntas en pisos de hangares y estacio-namientos.</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Juntas en pisos industriales de almace-nes con tráfico de montacargas, plata-formas, diablos, etc..</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Juntas en pavimentos de concreto.</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Juntas horizontales en puentes, etc.</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Juntas horizontales en banquetas, anda-dores, etc.</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r>
        <w:rPr>
          <w:rFonts w:ascii="Arial" w:hAnsi="Arial" w:cs="Arial"/>
          <w:bCs/>
          <w:lang w:val="es-ES_tradnl"/>
        </w:rPr>
        <w:t>EPOXYFLEX presenta las siguientes una vez vulcanizado.</w:t>
      </w:r>
    </w:p>
    <w:p w:rsidR="00735FC3" w:rsidRDefault="00735FC3" w:rsidP="00735FC3">
      <w:pPr>
        <w:ind w:left="360"/>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Protege las juntas de los impactos.</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Resistencia a tensión, y compresión.</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Resistencia a gasolina y acéites.</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Resistencia a intemperie: Excelente.</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Buena adherencia a concreto y metal.</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 xml:space="preserve">Temp. de servicio: </w:t>
      </w:r>
      <w:smartTag w:uri="urn:schemas-microsoft-com:office:smarttags" w:element="metricconverter">
        <w:smartTagPr>
          <w:attr w:name="ProductID" w:val="-10ﾺC"/>
        </w:smartTagPr>
        <w:r>
          <w:rPr>
            <w:rFonts w:ascii="Arial" w:hAnsi="Arial" w:cs="Arial"/>
            <w:bCs/>
            <w:lang w:val="es-ES_tradnl"/>
          </w:rPr>
          <w:t>-10ºC</w:t>
        </w:r>
      </w:smartTag>
      <w:r>
        <w:rPr>
          <w:rFonts w:ascii="Arial" w:hAnsi="Arial" w:cs="Arial"/>
          <w:bCs/>
          <w:lang w:val="es-ES_tradnl"/>
        </w:rPr>
        <w:t>. a +</w:t>
      </w:r>
      <w:smartTag w:uri="urn:schemas-microsoft-com:office:smarttags" w:element="metricconverter">
        <w:smartTagPr>
          <w:attr w:name="ProductID" w:val="50ﾺC"/>
        </w:smartTagPr>
        <w:r>
          <w:rPr>
            <w:rFonts w:ascii="Arial" w:hAnsi="Arial" w:cs="Arial"/>
            <w:bCs/>
            <w:lang w:val="es-ES_tradnl"/>
          </w:rPr>
          <w:t>50ºC</w:t>
        </w:r>
      </w:smartTag>
      <w:r>
        <w:rPr>
          <w:rFonts w:ascii="Arial" w:hAnsi="Arial" w:cs="Arial"/>
          <w:bCs/>
          <w:lang w:val="es-ES_tradnl"/>
        </w:rPr>
        <w:t>.</w:t>
      </w: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Flexibilidad permanente.</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lang w:val="es-ES_tradnl"/>
        </w:rPr>
      </w:pPr>
    </w:p>
    <w:p w:rsidR="00735FC3" w:rsidRDefault="00735FC3" w:rsidP="00735FC3">
      <w:pPr>
        <w:rPr>
          <w:rFonts w:ascii="Arial" w:hAnsi="Arial" w:cs="Arial"/>
          <w:color w:val="C0C0C0"/>
          <w:lang w:val="es-ES_tradnl"/>
        </w:rPr>
      </w:pPr>
      <w:r>
        <w:rPr>
          <w:rFonts w:ascii="Arial" w:hAnsi="Arial" w:cs="Arial"/>
          <w:lang w:val="es-ES_tradnl"/>
        </w:rPr>
        <w:t>Datos Técnicos</w:t>
      </w:r>
      <w:r>
        <w:rPr>
          <w:rFonts w:ascii="Arial" w:hAnsi="Arial" w:cs="Arial"/>
          <w:color w:val="C0C0C0"/>
          <w:lang w:val="es-ES_tradnl"/>
        </w:rPr>
        <w:t>:</w:t>
      </w:r>
    </w:p>
    <w:p w:rsidR="00735FC3" w:rsidRDefault="00735FC3" w:rsidP="00735FC3">
      <w:pPr>
        <w:rPr>
          <w:rFonts w:ascii="Arial" w:hAnsi="Arial" w:cs="Arial"/>
          <w:lang w:val="es-ES_tradnl"/>
        </w:rPr>
      </w:pPr>
      <w:r>
        <w:rPr>
          <w:rFonts w:ascii="Arial" w:hAnsi="Arial" w:cs="Arial"/>
          <w:lang w:val="es-ES_tradnl"/>
        </w:rPr>
        <w:t>Tipo de elastómero:         Epoxyuretano</w:t>
      </w:r>
    </w:p>
    <w:p w:rsidR="00735FC3" w:rsidRDefault="00735FC3" w:rsidP="00735FC3">
      <w:pPr>
        <w:rPr>
          <w:rFonts w:ascii="Arial" w:hAnsi="Arial" w:cs="Arial"/>
          <w:color w:val="C0C0C0"/>
          <w:highlight w:val="lightGray"/>
          <w:lang w:val="es-ES_tradnl"/>
        </w:rPr>
      </w:pPr>
      <w:r>
        <w:rPr>
          <w:rFonts w:ascii="Arial" w:hAnsi="Arial" w:cs="Arial"/>
          <w:lang w:val="es-ES_tradnl"/>
        </w:rPr>
        <w:t>Color :                               Gris</w:t>
      </w:r>
      <w:r>
        <w:rPr>
          <w:rFonts w:ascii="Arial" w:hAnsi="Arial" w:cs="Arial"/>
          <w:color w:val="C0C0C0"/>
          <w:lang w:val="es-ES_tradnl"/>
        </w:rPr>
        <w:t>.</w:t>
      </w:r>
    </w:p>
    <w:p w:rsidR="00735FC3" w:rsidRDefault="00735FC3" w:rsidP="00735FC3">
      <w:pPr>
        <w:rPr>
          <w:rFonts w:ascii="Arial" w:hAnsi="Arial" w:cs="Arial"/>
          <w:color w:val="C0C0C0"/>
          <w:lang w:val="es-ES_tradnl"/>
        </w:rPr>
      </w:pPr>
      <w:r>
        <w:rPr>
          <w:rFonts w:ascii="Arial" w:hAnsi="Arial" w:cs="Arial"/>
          <w:lang w:val="es-ES_tradnl"/>
        </w:rPr>
        <w:t>Viscosidad:                       &gt;60000 Cp</w:t>
      </w:r>
      <w:r>
        <w:rPr>
          <w:rFonts w:ascii="Arial" w:hAnsi="Arial" w:cs="Arial"/>
          <w:color w:val="C0C0C0"/>
          <w:lang w:val="es-ES_tradnl"/>
        </w:rPr>
        <w:t>.</w:t>
      </w:r>
    </w:p>
    <w:p w:rsidR="00735FC3" w:rsidRDefault="00735FC3" w:rsidP="00735FC3">
      <w:pPr>
        <w:rPr>
          <w:rFonts w:ascii="Arial" w:hAnsi="Arial" w:cs="Arial"/>
          <w:color w:val="C0C0C0"/>
          <w:lang w:val="en-US"/>
        </w:rPr>
      </w:pPr>
      <w:r>
        <w:rPr>
          <w:rFonts w:ascii="Arial" w:hAnsi="Arial" w:cs="Arial"/>
          <w:lang w:val="en-US"/>
        </w:rPr>
        <w:t xml:space="preserve">Bkfld. Sp 7, 20 rpm, </w:t>
      </w:r>
      <w:smartTag w:uri="urn:schemas-microsoft-com:office:smarttags" w:element="metricconverter">
        <w:smartTagPr>
          <w:attr w:name="ProductID" w:val="25ﾺC"/>
        </w:smartTagPr>
        <w:r>
          <w:rPr>
            <w:rFonts w:ascii="Arial" w:hAnsi="Arial" w:cs="Arial"/>
            <w:lang w:val="en-US"/>
          </w:rPr>
          <w:t>25ºC</w:t>
        </w:r>
      </w:smartTag>
    </w:p>
    <w:p w:rsidR="00735FC3" w:rsidRDefault="00735FC3" w:rsidP="00735FC3">
      <w:pPr>
        <w:rPr>
          <w:rFonts w:ascii="Arial" w:hAnsi="Arial" w:cs="Arial"/>
          <w:color w:val="C0C0C0"/>
          <w:lang w:val="es-ES_tradnl"/>
        </w:rPr>
      </w:pPr>
      <w:r>
        <w:rPr>
          <w:rFonts w:ascii="Arial" w:hAnsi="Arial" w:cs="Arial"/>
          <w:lang w:val="es-ES_tradnl"/>
        </w:rPr>
        <w:t>Densidad (A+B):               1.45+/-0.1</w:t>
      </w:r>
    </w:p>
    <w:p w:rsidR="00735FC3" w:rsidRDefault="00735FC3" w:rsidP="00735FC3">
      <w:pPr>
        <w:rPr>
          <w:rFonts w:ascii="Arial" w:hAnsi="Arial" w:cs="Arial"/>
          <w:lang w:val="es-ES_tradnl"/>
        </w:rPr>
      </w:pPr>
      <w:r>
        <w:rPr>
          <w:rFonts w:ascii="Arial" w:hAnsi="Arial" w:cs="Arial"/>
          <w:bCs/>
          <w:lang w:val="es-ES_tradnl"/>
        </w:rPr>
        <w:t>Movimiento máximo de trabajo: 25%.</w:t>
      </w:r>
    </w:p>
    <w:p w:rsidR="00735FC3" w:rsidRDefault="00735FC3" w:rsidP="00735FC3">
      <w:pPr>
        <w:rPr>
          <w:rFonts w:ascii="Arial" w:hAnsi="Arial" w:cs="Arial"/>
          <w:color w:val="C0C0C0"/>
          <w:lang w:val="es-ES_tradnl"/>
        </w:rPr>
      </w:pPr>
      <w:r>
        <w:rPr>
          <w:rFonts w:ascii="Arial" w:hAnsi="Arial" w:cs="Arial"/>
          <w:lang w:val="es-ES_tradnl"/>
        </w:rPr>
        <w:t>Tensión ASTM D 412:      2000 psi</w:t>
      </w:r>
      <w:r>
        <w:rPr>
          <w:rFonts w:ascii="Arial" w:hAnsi="Arial" w:cs="Arial"/>
          <w:color w:val="C0C0C0"/>
          <w:lang w:val="es-ES_tradnl"/>
        </w:rPr>
        <w:t>.</w:t>
      </w:r>
    </w:p>
    <w:p w:rsidR="00735FC3" w:rsidRDefault="00735FC3" w:rsidP="00735FC3">
      <w:pPr>
        <w:rPr>
          <w:rFonts w:ascii="Arial" w:hAnsi="Arial" w:cs="Arial"/>
          <w:lang w:val="es-ES_tradnl"/>
        </w:rPr>
      </w:pPr>
      <w:r>
        <w:rPr>
          <w:rFonts w:ascii="Arial" w:hAnsi="Arial" w:cs="Arial"/>
          <w:lang w:val="es-ES_tradnl"/>
        </w:rPr>
        <w:t xml:space="preserve">Temp. De aplicación:       </w:t>
      </w:r>
      <w:smartTag w:uri="urn:schemas-microsoft-com:office:smarttags" w:element="metricconverter">
        <w:smartTagPr>
          <w:attr w:name="ProductID" w:val="-10ﾺC"/>
        </w:smartTagPr>
        <w:r>
          <w:rPr>
            <w:rFonts w:ascii="Arial" w:hAnsi="Arial" w:cs="Arial"/>
            <w:lang w:val="es-ES_tradnl"/>
          </w:rPr>
          <w:t>-10ºC</w:t>
        </w:r>
      </w:smartTag>
      <w:r>
        <w:rPr>
          <w:rFonts w:ascii="Arial" w:hAnsi="Arial" w:cs="Arial"/>
          <w:lang w:val="es-ES_tradnl"/>
        </w:rPr>
        <w:t xml:space="preserve"> a </w:t>
      </w:r>
      <w:smartTag w:uri="urn:schemas-microsoft-com:office:smarttags" w:element="metricconverter">
        <w:smartTagPr>
          <w:attr w:name="ProductID" w:val="50ﾺC"/>
        </w:smartTagPr>
        <w:r>
          <w:rPr>
            <w:rFonts w:ascii="Arial" w:hAnsi="Arial" w:cs="Arial"/>
            <w:lang w:val="es-ES_tradnl"/>
          </w:rPr>
          <w:t>50ºC</w:t>
        </w:r>
      </w:smartTag>
      <w:r>
        <w:rPr>
          <w:rFonts w:ascii="Arial" w:hAnsi="Arial" w:cs="Arial"/>
          <w:lang w:val="es-ES_tradnl"/>
        </w:rPr>
        <w:t>.</w:t>
      </w:r>
    </w:p>
    <w:p w:rsidR="00735FC3" w:rsidRPr="00DA4A09" w:rsidRDefault="00735FC3" w:rsidP="00735FC3">
      <w:pPr>
        <w:rPr>
          <w:rFonts w:ascii="Arial" w:hAnsi="Arial" w:cs="Arial"/>
        </w:rPr>
      </w:pPr>
      <w:r w:rsidRPr="00DA4A09">
        <w:rPr>
          <w:rFonts w:ascii="Arial" w:hAnsi="Arial" w:cs="Arial"/>
        </w:rPr>
        <w:t>Durez</w:t>
      </w:r>
      <w:r>
        <w:rPr>
          <w:rFonts w:ascii="Arial" w:hAnsi="Arial" w:cs="Arial"/>
        </w:rPr>
        <w:t>a:                             8</w:t>
      </w:r>
      <w:r w:rsidRPr="00DA4A09">
        <w:rPr>
          <w:rFonts w:ascii="Arial" w:hAnsi="Arial" w:cs="Arial"/>
        </w:rPr>
        <w:t xml:space="preserve">0 – </w:t>
      </w:r>
      <w:r>
        <w:rPr>
          <w:rFonts w:ascii="Arial" w:hAnsi="Arial" w:cs="Arial"/>
        </w:rPr>
        <w:t>90</w:t>
      </w:r>
      <w:r w:rsidRPr="00DA4A09">
        <w:rPr>
          <w:rFonts w:ascii="Arial" w:hAnsi="Arial" w:cs="Arial"/>
        </w:rPr>
        <w:t xml:space="preserve"> shore A.</w:t>
      </w:r>
    </w:p>
    <w:p w:rsidR="00735FC3" w:rsidRDefault="00735FC3" w:rsidP="00735FC3">
      <w:pPr>
        <w:rPr>
          <w:rFonts w:ascii="Arial" w:hAnsi="Arial" w:cs="Arial"/>
          <w:lang w:val="es-ES_tradnl"/>
        </w:rPr>
      </w:pPr>
      <w:r>
        <w:rPr>
          <w:rFonts w:ascii="Arial" w:hAnsi="Arial" w:cs="Arial"/>
          <w:lang w:val="es-ES_tradnl"/>
        </w:rPr>
        <w:t>Mezcla:                             23 partes de A por                                      1 de B en peso.</w:t>
      </w:r>
    </w:p>
    <w:p w:rsidR="00735FC3" w:rsidRDefault="00735FC3" w:rsidP="00735FC3">
      <w:pPr>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color w:val="FF0000"/>
          <w:lang w:val="es-ES_tradnl"/>
        </w:rPr>
        <w:t>Caducidad:</w:t>
      </w:r>
      <w:r>
        <w:rPr>
          <w:rFonts w:ascii="Arial" w:hAnsi="Arial" w:cs="Arial"/>
          <w:bCs/>
          <w:lang w:val="es-ES_tradnl"/>
        </w:rPr>
        <w:t xml:space="preserve"> 6 meses en su envase original cerrado, y almacenado en lugar, fresco y seco.</w:t>
      </w:r>
    </w:p>
    <w:p w:rsidR="00735FC3" w:rsidRDefault="00735FC3" w:rsidP="00735FC3">
      <w:pPr>
        <w:jc w:val="both"/>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APLICACIÓN</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Se recomiendan las siguientes dimensiones para las juntas por sellar:</w:t>
      </w:r>
    </w:p>
    <w:p w:rsidR="00735FC3" w:rsidRDefault="00735FC3" w:rsidP="00735FC3">
      <w:pPr>
        <w:rPr>
          <w:rFonts w:ascii="Arial" w:hAnsi="Arial" w:cs="Arial"/>
          <w:bCs/>
          <w:lang w:val="es-ES_tradnl"/>
        </w:rPr>
      </w:pPr>
      <w:r>
        <w:rPr>
          <w:rFonts w:ascii="Arial" w:hAnsi="Arial" w:cs="Arial"/>
          <w:bCs/>
          <w:lang w:val="es-ES_tradnl"/>
        </w:rPr>
        <w:t>Ancho (mm)      Espesor (mm)</w:t>
      </w:r>
    </w:p>
    <w:p w:rsidR="00735FC3" w:rsidRDefault="00735FC3" w:rsidP="00735FC3">
      <w:pPr>
        <w:rPr>
          <w:rFonts w:ascii="Arial" w:hAnsi="Arial" w:cs="Arial"/>
          <w:bCs/>
          <w:lang w:val="es-ES_tradnl"/>
        </w:rPr>
      </w:pPr>
      <w:r>
        <w:rPr>
          <w:rFonts w:ascii="Arial" w:hAnsi="Arial" w:cs="Arial"/>
          <w:bCs/>
          <w:lang w:val="es-ES_tradnl"/>
        </w:rPr>
        <w:t xml:space="preserve">    </w:t>
      </w:r>
      <w:smartTag w:uri="urn:schemas-microsoft-com:office:smarttags" w:element="metricconverter">
        <w:smartTagPr>
          <w:attr w:name="ProductID" w:val="6 a"/>
        </w:smartTagPr>
        <w:r>
          <w:rPr>
            <w:rFonts w:ascii="Arial" w:hAnsi="Arial" w:cs="Arial"/>
            <w:bCs/>
            <w:lang w:val="es-ES_tradnl"/>
          </w:rPr>
          <w:t>6 a</w:t>
        </w:r>
      </w:smartTag>
      <w:r>
        <w:rPr>
          <w:rFonts w:ascii="Arial" w:hAnsi="Arial" w:cs="Arial"/>
          <w:bCs/>
          <w:lang w:val="es-ES_tradnl"/>
        </w:rPr>
        <w:t xml:space="preserve"> 12                     6</w:t>
      </w:r>
    </w:p>
    <w:p w:rsidR="00735FC3" w:rsidRDefault="00735FC3" w:rsidP="00735FC3">
      <w:pPr>
        <w:rPr>
          <w:rFonts w:ascii="Arial" w:hAnsi="Arial" w:cs="Arial"/>
          <w:bCs/>
          <w:lang w:val="es-ES_tradnl"/>
        </w:rPr>
      </w:pPr>
      <w:r>
        <w:rPr>
          <w:rFonts w:ascii="Arial" w:hAnsi="Arial" w:cs="Arial"/>
          <w:bCs/>
          <w:lang w:val="es-ES_tradnl"/>
        </w:rPr>
        <w:t xml:space="preserve">  </w:t>
      </w:r>
      <w:smartTag w:uri="urn:schemas-microsoft-com:office:smarttags" w:element="metricconverter">
        <w:smartTagPr>
          <w:attr w:name="ProductID" w:val="12 a"/>
        </w:smartTagPr>
        <w:r>
          <w:rPr>
            <w:rFonts w:ascii="Arial" w:hAnsi="Arial" w:cs="Arial"/>
            <w:bCs/>
            <w:lang w:val="es-ES_tradnl"/>
          </w:rPr>
          <w:t>12 a</w:t>
        </w:r>
      </w:smartTag>
      <w:r>
        <w:rPr>
          <w:rFonts w:ascii="Arial" w:hAnsi="Arial" w:cs="Arial"/>
          <w:bCs/>
          <w:lang w:val="es-ES_tradnl"/>
        </w:rPr>
        <w:t xml:space="preserve"> 18</w:t>
      </w:r>
      <w:r>
        <w:rPr>
          <w:rFonts w:ascii="Arial" w:hAnsi="Arial" w:cs="Arial"/>
          <w:bCs/>
          <w:lang w:val="es-ES_tradnl"/>
        </w:rPr>
        <w:tab/>
        <w:t xml:space="preserve">       </w:t>
      </w:r>
      <w:smartTag w:uri="urn:schemas-microsoft-com:office:smarttags" w:element="metricconverter">
        <w:smartTagPr>
          <w:attr w:name="ProductID" w:val="6 a"/>
        </w:smartTagPr>
        <w:r>
          <w:rPr>
            <w:rFonts w:ascii="Arial" w:hAnsi="Arial" w:cs="Arial"/>
            <w:bCs/>
            <w:lang w:val="es-ES_tradnl"/>
          </w:rPr>
          <w:t>6 a</w:t>
        </w:r>
      </w:smartTag>
      <w:r>
        <w:rPr>
          <w:rFonts w:ascii="Arial" w:hAnsi="Arial" w:cs="Arial"/>
          <w:bCs/>
          <w:lang w:val="es-ES_tradnl"/>
        </w:rPr>
        <w:t xml:space="preserve">  9</w:t>
      </w:r>
    </w:p>
    <w:p w:rsidR="00735FC3" w:rsidRDefault="00735FC3" w:rsidP="00735FC3">
      <w:pPr>
        <w:rPr>
          <w:rFonts w:ascii="Arial" w:hAnsi="Arial" w:cs="Arial"/>
          <w:bCs/>
          <w:lang w:val="es-ES_tradnl"/>
        </w:rPr>
      </w:pPr>
      <w:r>
        <w:rPr>
          <w:rFonts w:ascii="Arial" w:hAnsi="Arial" w:cs="Arial"/>
          <w:bCs/>
          <w:lang w:val="es-ES_tradnl"/>
        </w:rPr>
        <w:t xml:space="preserve">  </w:t>
      </w:r>
      <w:smartTag w:uri="urn:schemas-microsoft-com:office:smarttags" w:element="metricconverter">
        <w:smartTagPr>
          <w:attr w:name="ProductID" w:val="18 a"/>
        </w:smartTagPr>
        <w:r>
          <w:rPr>
            <w:rFonts w:ascii="Arial" w:hAnsi="Arial" w:cs="Arial"/>
            <w:bCs/>
            <w:lang w:val="es-ES_tradnl"/>
          </w:rPr>
          <w:t>18 a</w:t>
        </w:r>
      </w:smartTag>
      <w:r>
        <w:rPr>
          <w:rFonts w:ascii="Arial" w:hAnsi="Arial" w:cs="Arial"/>
          <w:bCs/>
          <w:lang w:val="es-ES_tradnl"/>
        </w:rPr>
        <w:t xml:space="preserve"> 25</w:t>
      </w:r>
      <w:r>
        <w:rPr>
          <w:rFonts w:ascii="Arial" w:hAnsi="Arial" w:cs="Arial"/>
          <w:bCs/>
          <w:lang w:val="es-ES_tradnl"/>
        </w:rPr>
        <w:tab/>
        <w:t xml:space="preserve">       </w:t>
      </w:r>
      <w:smartTag w:uri="urn:schemas-microsoft-com:office:smarttags" w:element="metricconverter">
        <w:smartTagPr>
          <w:attr w:name="ProductID" w:val="9 a"/>
        </w:smartTagPr>
        <w:r>
          <w:rPr>
            <w:rFonts w:ascii="Arial" w:hAnsi="Arial" w:cs="Arial"/>
            <w:bCs/>
            <w:lang w:val="es-ES_tradnl"/>
          </w:rPr>
          <w:t>9 a</w:t>
        </w:r>
      </w:smartTag>
      <w:r>
        <w:rPr>
          <w:rFonts w:ascii="Arial" w:hAnsi="Arial" w:cs="Arial"/>
          <w:bCs/>
          <w:lang w:val="es-ES_tradnl"/>
        </w:rPr>
        <w:t xml:space="preserve"> 12</w:t>
      </w:r>
    </w:p>
    <w:p w:rsidR="00735FC3" w:rsidRDefault="00735FC3" w:rsidP="00735FC3">
      <w:pPr>
        <w:rPr>
          <w:rFonts w:ascii="Arial" w:hAnsi="Arial" w:cs="Arial"/>
          <w:bCs/>
          <w:lang w:val="es-ES_tradnl"/>
        </w:rPr>
      </w:pPr>
      <w:r>
        <w:rPr>
          <w:rFonts w:ascii="Arial" w:hAnsi="Arial" w:cs="Arial"/>
          <w:bCs/>
          <w:lang w:val="es-ES_tradnl"/>
        </w:rPr>
        <w:t xml:space="preserve">ancho máximo... </w:t>
      </w:r>
      <w:smartTag w:uri="urn:schemas-microsoft-com:office:smarttags" w:element="metricconverter">
        <w:smartTagPr>
          <w:attr w:name="ProductID" w:val="38 mm"/>
        </w:smartTagPr>
        <w:r>
          <w:rPr>
            <w:rFonts w:ascii="Arial" w:hAnsi="Arial" w:cs="Arial"/>
            <w:bCs/>
            <w:lang w:val="es-ES_tradnl"/>
          </w:rPr>
          <w:t>38 mm</w:t>
        </w:r>
      </w:smartTag>
      <w:r>
        <w:rPr>
          <w:rFonts w:ascii="Arial" w:hAnsi="Arial" w:cs="Arial"/>
          <w:bCs/>
          <w:lang w:val="es-ES_tradnl"/>
        </w:rPr>
        <w:t>.</w:t>
      </w:r>
      <w:r>
        <w:rPr>
          <w:rFonts w:ascii="Arial" w:hAnsi="Arial" w:cs="Arial"/>
          <w:bCs/>
          <w:lang w:val="es-ES_tradnl"/>
        </w:rPr>
        <w:tab/>
      </w: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Se deberá colocar un separador en el fondo de la junta, v. gr. backer rod ó arena, para evitar la adherencia en el fondo.</w:t>
      </w:r>
    </w:p>
    <w:p w:rsidR="00735FC3" w:rsidRDefault="00735FC3" w:rsidP="00735FC3">
      <w:pPr>
        <w:rPr>
          <w:rFonts w:ascii="Arial" w:hAnsi="Arial" w:cs="Arial"/>
          <w:bCs/>
          <w:lang w:val="es-ES_tradnl"/>
        </w:rPr>
      </w:pPr>
    </w:p>
    <w:p w:rsidR="00735FC3" w:rsidRDefault="00735FC3" w:rsidP="00735FC3">
      <w:pPr>
        <w:rPr>
          <w:rFonts w:ascii="Arial" w:hAnsi="Arial" w:cs="Arial"/>
          <w:bCs/>
          <w:color w:val="FF0000"/>
          <w:lang w:val="es-ES_tradnl"/>
        </w:rPr>
      </w:pPr>
      <w:r>
        <w:rPr>
          <w:rFonts w:ascii="Arial" w:hAnsi="Arial" w:cs="Arial"/>
          <w:bCs/>
          <w:color w:val="FF0000"/>
          <w:lang w:val="es-ES_tradnl"/>
        </w:rPr>
        <w:t>Preparación de la superficie.</w:t>
      </w:r>
    </w:p>
    <w:p w:rsidR="00735FC3" w:rsidRDefault="00735FC3" w:rsidP="00735FC3">
      <w:pPr>
        <w:pStyle w:val="Ttulo9"/>
        <w:rPr>
          <w:rFonts w:ascii="Arial" w:hAnsi="Arial" w:cs="Arial"/>
          <w:b w:val="0"/>
          <w:bCs/>
          <w:lang w:val="es-ES_tradnl"/>
        </w:rPr>
      </w:pPr>
      <w:r>
        <w:rPr>
          <w:rFonts w:ascii="Arial" w:hAnsi="Arial" w:cs="Arial"/>
          <w:b w:val="0"/>
          <w:bCs/>
          <w:lang w:val="es-ES_tradnl"/>
        </w:rPr>
        <w:t>CONCRETO</w:t>
      </w:r>
    </w:p>
    <w:p w:rsidR="00735FC3" w:rsidRDefault="00735FC3" w:rsidP="00735FC3">
      <w:pPr>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La aplicación deberá hacerse después de 12 días de colado el concreto; </w:t>
      </w:r>
      <w:r>
        <w:rPr>
          <w:rFonts w:ascii="Arial" w:hAnsi="Arial" w:cs="Arial"/>
          <w:bCs/>
          <w:color w:val="FF0000"/>
          <w:lang w:val="es-ES_tradnl"/>
        </w:rPr>
        <w:t>no antes.</w:t>
      </w:r>
    </w:p>
    <w:p w:rsidR="00735FC3" w:rsidRDefault="00735FC3" w:rsidP="00735FC3">
      <w:pPr>
        <w:jc w:val="both"/>
        <w:rPr>
          <w:rFonts w:ascii="Arial" w:hAnsi="Arial" w:cs="Arial"/>
          <w:bCs/>
          <w:lang w:val="es-ES_tradnl"/>
        </w:rPr>
      </w:pPr>
      <w:r>
        <w:rPr>
          <w:rFonts w:ascii="Arial" w:hAnsi="Arial" w:cs="Arial"/>
          <w:bCs/>
          <w:lang w:val="es-ES_tradnl"/>
        </w:rPr>
        <w:t>Las superficies por sellar  deberán estar perfec-tamente limpias, libre de polvo, grasa, asfalto, humedad así como de materiales falsamente adheridos.</w:t>
      </w:r>
    </w:p>
    <w:p w:rsidR="00735FC3" w:rsidRDefault="00735FC3" w:rsidP="00735FC3">
      <w:pPr>
        <w:jc w:val="both"/>
        <w:rPr>
          <w:rFonts w:ascii="Arial" w:hAnsi="Arial" w:cs="Arial"/>
          <w:bCs/>
          <w:lang w:val="es-ES_tradnl"/>
        </w:rPr>
      </w:pPr>
      <w:r>
        <w:rPr>
          <w:rFonts w:ascii="Arial" w:hAnsi="Arial" w:cs="Arial"/>
          <w:bCs/>
          <w:lang w:val="es-ES_tradnl"/>
        </w:rPr>
        <w:t>Lo anterior se puede hacer por medio de sandblasteo, cepillo de alambre, ó esmerilado hasta obtener superficies libres de cualquier contaminación. En caso contrario, habrá falla de adherencia.</w:t>
      </w:r>
    </w:p>
    <w:p w:rsidR="00735FC3" w:rsidRDefault="00735FC3" w:rsidP="00735FC3">
      <w:pPr>
        <w:rPr>
          <w:rFonts w:ascii="Arial" w:hAnsi="Arial" w:cs="Arial"/>
          <w:bCs/>
          <w:lang w:val="es-ES_tradnl"/>
        </w:rPr>
      </w:pPr>
    </w:p>
    <w:p w:rsidR="00735FC3" w:rsidRDefault="00735FC3" w:rsidP="00735FC3">
      <w:pPr>
        <w:jc w:val="right"/>
        <w:rPr>
          <w:rFonts w:ascii="Arial" w:hAnsi="Arial" w:cs="Arial"/>
          <w:bCs/>
          <w:lang w:val="es-ES_tradnl"/>
        </w:rPr>
      </w:pPr>
      <w:r>
        <w:rPr>
          <w:rFonts w:ascii="Arial" w:hAnsi="Arial" w:cs="Arial"/>
          <w:bCs/>
          <w:lang w:val="es-ES_tradnl"/>
        </w:rPr>
        <w:t>Continua.....</w:t>
      </w:r>
    </w:p>
    <w:p w:rsidR="00735FC3" w:rsidRDefault="00735FC3" w:rsidP="00735FC3">
      <w:pPr>
        <w:pStyle w:val="Piedepgina"/>
        <w:tabs>
          <w:tab w:val="clear" w:pos="4419"/>
          <w:tab w:val="clear" w:pos="8838"/>
        </w:tabs>
        <w:rPr>
          <w:rFonts w:ascii="Arial Narrow" w:hAnsi="Arial Narrow" w:cs="Arial"/>
          <w:bCs/>
          <w:sz w:val="24"/>
          <w:lang w:val="es-ES_tradnl"/>
        </w:rPr>
      </w:pPr>
      <w:r>
        <w:rPr>
          <w:rFonts w:ascii="Arial Narrow" w:hAnsi="Arial Narrow"/>
          <w:bCs/>
          <w:lang w:val="es-ES_tradnl"/>
        </w:rPr>
        <w:br w:type="page"/>
      </w: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EPOXYFLEX</w:t>
      </w:r>
    </w:p>
    <w:p w:rsidR="00735FC3" w:rsidRDefault="00735FC3" w:rsidP="00735FC3">
      <w:pPr>
        <w:pStyle w:val="p1"/>
        <w:widowControl/>
        <w:tabs>
          <w:tab w:val="clear" w:pos="720"/>
        </w:tabs>
        <w:spacing w:line="240" w:lineRule="auto"/>
        <w:rPr>
          <w:bCs/>
          <w:snapToGrid/>
          <w:lang w:val="es-ES_tradnl"/>
        </w:rPr>
      </w:pPr>
    </w:p>
    <w:p w:rsidR="00735FC3" w:rsidRDefault="00735FC3" w:rsidP="00735FC3">
      <w:pPr>
        <w:jc w:val="both"/>
        <w:rPr>
          <w:rFonts w:ascii="Arial" w:hAnsi="Arial" w:cs="Arial"/>
          <w:bCs/>
          <w:lang w:val="es-ES_tradnl"/>
        </w:rPr>
      </w:pPr>
      <w:r>
        <w:rPr>
          <w:rFonts w:ascii="Arial" w:hAnsi="Arial" w:cs="Arial"/>
          <w:b/>
          <w:sz w:val="24"/>
          <w:lang w:val="es-ES_tradnl"/>
        </w:rPr>
        <w:t xml:space="preserve">SELLADOR FLEXIBLE EPOXYURE-TANO BICOMPONENTE, </w:t>
      </w:r>
      <w:r>
        <w:rPr>
          <w:rFonts w:ascii="Arial" w:hAnsi="Arial" w:cs="Arial"/>
          <w:b/>
          <w:sz w:val="24"/>
          <w:u w:val="single"/>
          <w:lang w:val="es-ES_tradnl"/>
        </w:rPr>
        <w:t>AUTONIVE-LANTE</w:t>
      </w:r>
      <w:r>
        <w:rPr>
          <w:rFonts w:ascii="Arial" w:hAnsi="Arial" w:cs="Arial"/>
          <w:b/>
          <w:sz w:val="24"/>
          <w:lang w:val="es-ES_tradnl"/>
        </w:rPr>
        <w:t>, PARA PROTECCIÓN DE JUNTAS HORIZONTALES EN PISOS.</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APLICACIÓN</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Una vez preparadas las superficies, proceda a mezclar (4 min.) las partes A y B del Epoxyflex, hasta obtener un color gris homogéneo, y proceda inmediatamente a aplicarlo en la junta por rellenar con equipo neumático, pistola calafateadora, o simplemente virtiendolo directa-mente con un envase de </w:t>
      </w:r>
      <w:smartTag w:uri="urn:schemas-microsoft-com:office:smarttags" w:element="metricconverter">
        <w:smartTagPr>
          <w:attr w:name="ProductID" w:val="1 a"/>
        </w:smartTagPr>
        <w:r>
          <w:rPr>
            <w:rFonts w:ascii="Arial" w:hAnsi="Arial" w:cs="Arial"/>
            <w:bCs/>
            <w:sz w:val="20"/>
            <w:lang w:val="es-ES_tradnl"/>
          </w:rPr>
          <w:t>1 a</w:t>
        </w:r>
      </w:smartTag>
      <w:r>
        <w:rPr>
          <w:rFonts w:ascii="Arial" w:hAnsi="Arial" w:cs="Arial"/>
          <w:bCs/>
          <w:sz w:val="20"/>
          <w:lang w:val="es-ES_tradnl"/>
        </w:rPr>
        <w:t xml:space="preserve"> 4 lts. y deberá hacerse llenando perfectamente todo el volu-men, evitando dejar burbujas de aire, ya que de lo contrario habrá falla por adherencia. Una vez hecha la mezcla de las partes A y B, se cuenta con 30 min. para colocarla en la junta; después de este tiempo la mezcla se hace chiclosa y difícil de aplicar.</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RENDIMIENTO</w:t>
      </w:r>
    </w:p>
    <w:p w:rsidR="00735FC3" w:rsidRDefault="00735FC3" w:rsidP="00735FC3">
      <w:pPr>
        <w:rPr>
          <w:rFonts w:ascii="Arial" w:hAnsi="Arial" w:cs="Arial"/>
          <w:bCs/>
          <w:sz w:val="24"/>
          <w:lang w:val="es-ES_tradnl"/>
        </w:rPr>
      </w:pPr>
    </w:p>
    <w:p w:rsidR="00735FC3" w:rsidRDefault="00735FC3" w:rsidP="00735FC3">
      <w:pPr>
        <w:pStyle w:val="91"/>
        <w:widowControl/>
        <w:tabs>
          <w:tab w:val="clear" w:pos="720"/>
        </w:tabs>
        <w:spacing w:line="240" w:lineRule="auto"/>
        <w:rPr>
          <w:rFonts w:ascii="Arial" w:hAnsi="Arial" w:cs="Arial"/>
          <w:bCs/>
          <w:snapToGrid/>
          <w:sz w:val="20"/>
          <w:lang w:val="es-ES_tradnl"/>
        </w:rPr>
      </w:pPr>
      <w:r>
        <w:rPr>
          <w:rFonts w:ascii="Arial" w:hAnsi="Arial" w:cs="Arial"/>
          <w:bCs/>
          <w:snapToGrid/>
          <w:sz w:val="20"/>
          <w:lang w:val="es-ES_tradnl"/>
        </w:rPr>
        <w:t>EPOXYFLEX rinde aproximadamente 9.5 m/Lt. En una junta con sección de 1x1cm.</w:t>
      </w:r>
    </w:p>
    <w:p w:rsidR="00735FC3" w:rsidRDefault="00735FC3" w:rsidP="00735FC3">
      <w:pPr>
        <w:rPr>
          <w:rFonts w:ascii="Arial" w:hAnsi="Arial" w:cs="Arial"/>
          <w:bCs/>
          <w:color w:val="FF0000"/>
          <w:lang w:val="es-ES_tradnl"/>
        </w:rPr>
      </w:pPr>
    </w:p>
    <w:p w:rsidR="00735FC3" w:rsidRDefault="00735FC3" w:rsidP="00735FC3">
      <w:pPr>
        <w:rPr>
          <w:rFonts w:ascii="Arial" w:hAnsi="Arial" w:cs="Arial"/>
          <w:bCs/>
          <w:sz w:val="24"/>
          <w:lang w:val="es-ES_tradnl"/>
        </w:rPr>
      </w:pPr>
      <w:r>
        <w:rPr>
          <w:rFonts w:ascii="Arial" w:hAnsi="Arial" w:cs="Arial"/>
          <w:bCs/>
          <w:color w:val="FF0000"/>
          <w:sz w:val="24"/>
          <w:lang w:val="es-ES_tradnl"/>
        </w:rPr>
        <w:t>PRESENTACIÓN</w:t>
      </w:r>
    </w:p>
    <w:p w:rsidR="00735FC3" w:rsidRDefault="00735FC3" w:rsidP="00735FC3">
      <w:pPr>
        <w:rPr>
          <w:rFonts w:ascii="Arial" w:hAnsi="Arial" w:cs="Arial"/>
          <w:bCs/>
          <w:sz w:val="24"/>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EPOXYFLEX se presenta en unidades de </w:t>
      </w:r>
      <w:smartTag w:uri="urn:schemas-microsoft-com:office:smarttags" w:element="metricconverter">
        <w:smartTagPr>
          <w:attr w:name="ProductID" w:val="4 litros"/>
        </w:smartTagPr>
        <w:r>
          <w:rPr>
            <w:rFonts w:ascii="Arial" w:hAnsi="Arial" w:cs="Arial"/>
            <w:bCs/>
            <w:sz w:val="20"/>
            <w:lang w:val="es-ES_tradnl"/>
          </w:rPr>
          <w:t>4 litros</w:t>
        </w:r>
      </w:smartTag>
      <w:r>
        <w:rPr>
          <w:rFonts w:ascii="Arial" w:hAnsi="Arial" w:cs="Arial"/>
          <w:bCs/>
          <w:sz w:val="20"/>
          <w:lang w:val="es-ES_tradnl"/>
        </w:rPr>
        <w:t xml:space="preserve"> netos al envasar en partes A y B por separado.</w:t>
      </w:r>
    </w:p>
    <w:p w:rsidR="00735FC3" w:rsidRDefault="00735FC3" w:rsidP="00735FC3">
      <w:pPr>
        <w:rPr>
          <w:rFonts w:ascii="Arial" w:hAnsi="Arial" w:cs="Arial"/>
          <w:b/>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4"/>
          <w:lang w:val="es-ES_tradnl"/>
        </w:rPr>
      </w:pPr>
    </w:p>
    <w:p w:rsidR="00735FC3" w:rsidRDefault="00735FC3" w:rsidP="00735FC3">
      <w:pPr>
        <w:pStyle w:val="Textoindependiente3"/>
        <w:tabs>
          <w:tab w:val="clear" w:pos="720"/>
        </w:tabs>
        <w:spacing w:line="240" w:lineRule="auto"/>
        <w:rPr>
          <w:rFonts w:ascii="Arial" w:hAnsi="Arial" w:cs="Arial"/>
          <w:bCs/>
          <w:sz w:val="24"/>
          <w:lang w:val="es-ES_tradnl"/>
        </w:rPr>
      </w:pPr>
    </w:p>
    <w:p w:rsidR="00735FC3" w:rsidRDefault="00735FC3" w:rsidP="00735FC3">
      <w:pPr>
        <w:pStyle w:val="Textoindependiente3"/>
        <w:tabs>
          <w:tab w:val="clear" w:pos="720"/>
        </w:tabs>
        <w:spacing w:line="240" w:lineRule="auto"/>
        <w:rPr>
          <w:rFonts w:ascii="Arial" w:hAnsi="Arial" w:cs="Arial"/>
          <w:bCs/>
          <w:sz w:val="24"/>
          <w:lang w:val="es-ES_tradnl"/>
        </w:rPr>
      </w:pPr>
    </w:p>
    <w:p w:rsidR="00735FC3" w:rsidRDefault="00735FC3" w:rsidP="00735FC3">
      <w:pPr>
        <w:pStyle w:val="Textoindependiente3"/>
        <w:tabs>
          <w:tab w:val="clear" w:pos="720"/>
        </w:tabs>
        <w:spacing w:line="240" w:lineRule="auto"/>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r>
        <w:rPr>
          <w:rFonts w:ascii="Arial" w:hAnsi="Arial" w:cs="Arial"/>
          <w:bCs/>
          <w:lang w:val="es-ES_tradnl"/>
        </w:rPr>
        <w:tab/>
      </w:r>
      <w:r>
        <w:rPr>
          <w:rFonts w:ascii="Arial" w:hAnsi="Arial" w:cs="Arial"/>
          <w:bCs/>
          <w:lang w:val="es-ES_tradnl"/>
        </w:rPr>
        <w:tab/>
      </w:r>
      <w:r>
        <w:rPr>
          <w:rFonts w:ascii="Arial" w:hAnsi="Arial" w:cs="Arial"/>
          <w:bCs/>
          <w:lang w:val="es-ES_tradnl"/>
        </w:rPr>
        <w:tab/>
      </w:r>
    </w:p>
    <w:p w:rsidR="00735FC3" w:rsidRDefault="00735FC3" w:rsidP="00735FC3">
      <w:pPr>
        <w:jc w:val="center"/>
        <w:rPr>
          <w:rFonts w:ascii="Arial" w:hAnsi="Arial" w:cs="Arial"/>
          <w:bCs/>
          <w:lang w:val="es-ES_tradnl"/>
        </w:rPr>
      </w:pPr>
      <w:r w:rsidRPr="00AB2617">
        <w:rPr>
          <w:rFonts w:ascii="Arial" w:hAnsi="Arial" w:cs="Arial"/>
        </w:rPr>
        <w:object w:dxaOrig="2383" w:dyaOrig="1999">
          <v:shape id="_x0000_i1028" type="#_x0000_t75" style="width:171pt;height:118.5pt" o:ole="">
            <v:imagedata r:id="rId57" o:title=""/>
          </v:shape>
          <o:OLEObject Type="Embed" ProgID="CorelDraw.Graphic.10" ShapeID="_x0000_i1028" DrawAspect="Content" ObjectID="_1582543125" r:id="rId58"/>
        </w:object>
      </w:r>
    </w:p>
    <w:p w:rsidR="00735FC3" w:rsidRDefault="00735FC3" w:rsidP="00735FC3">
      <w:pPr>
        <w:rPr>
          <w:rFonts w:ascii="Arial" w:hAnsi="Arial" w:cs="Arial"/>
          <w:bCs/>
          <w:lang w:val="es-ES_tradnl"/>
        </w:rPr>
      </w:pPr>
    </w:p>
    <w:p w:rsidR="00735FC3" w:rsidRDefault="00735FC3" w:rsidP="00735FC3">
      <w:pPr>
        <w:rPr>
          <w:rFonts w:ascii="Arial" w:hAnsi="Arial" w:cs="Arial"/>
          <w:bCs/>
          <w:sz w:val="26"/>
          <w:lang w:val="es-ES_tradnl"/>
        </w:rPr>
      </w:pPr>
    </w:p>
    <w:p w:rsidR="00735FC3" w:rsidRDefault="00735FC3" w:rsidP="00735FC3">
      <w:pPr>
        <w:rPr>
          <w:rFonts w:ascii="Arial" w:hAnsi="Arial" w:cs="Arial"/>
          <w:bCs/>
          <w:sz w:val="26"/>
          <w:lang w:val="es-ES_tradnl"/>
        </w:rPr>
      </w:pPr>
    </w:p>
    <w:p w:rsidR="00735FC3" w:rsidRDefault="00735FC3" w:rsidP="00735FC3">
      <w:pPr>
        <w:pStyle w:val="Ttulo9"/>
        <w:rPr>
          <w:rFonts w:ascii="Arial" w:hAnsi="Arial" w:cs="Arial"/>
          <w:b w:val="0"/>
          <w:bCs/>
          <w:sz w:val="26"/>
          <w:lang w:val="es-ES_tradnl"/>
        </w:rPr>
      </w:pPr>
    </w:p>
    <w:p w:rsidR="00735FC3" w:rsidRDefault="00735FC3" w:rsidP="00735FC3">
      <w:pPr>
        <w:pStyle w:val="Ttulo9"/>
        <w:rPr>
          <w:rFonts w:ascii="Arial" w:hAnsi="Arial" w:cs="Arial"/>
          <w:b w:val="0"/>
          <w:bCs/>
          <w:sz w:val="26"/>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PRECAUCIONES</w:t>
      </w:r>
    </w:p>
    <w:p w:rsidR="00735FC3" w:rsidRDefault="00735FC3" w:rsidP="00735FC3">
      <w:pPr>
        <w:jc w:val="both"/>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2F772C">
      <w:pPr>
        <w:numPr>
          <w:ilvl w:val="0"/>
          <w:numId w:val="188"/>
        </w:numPr>
        <w:jc w:val="both"/>
        <w:rPr>
          <w:rFonts w:ascii="Arial" w:hAnsi="Arial" w:cs="Arial"/>
          <w:bCs/>
          <w:lang w:val="es-ES_tradnl"/>
        </w:rPr>
      </w:pPr>
      <w:r>
        <w:rPr>
          <w:rFonts w:ascii="Arial" w:hAnsi="Arial" w:cs="Arial"/>
          <w:bCs/>
          <w:lang w:val="es-ES_tradnl"/>
        </w:rPr>
        <w:t>No se exponga a inhalación de vapores.</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2F772C">
      <w:pPr>
        <w:numPr>
          <w:ilvl w:val="0"/>
          <w:numId w:val="188"/>
        </w:numPr>
        <w:jc w:val="both"/>
        <w:rPr>
          <w:rFonts w:ascii="Arial" w:hAnsi="Arial" w:cs="Arial"/>
          <w:bCs/>
          <w:lang w:val="es-ES_tradnl"/>
        </w:rPr>
      </w:pPr>
      <w:r>
        <w:rPr>
          <w:rFonts w:ascii="Arial" w:hAnsi="Arial" w:cs="Arial"/>
          <w:bCs/>
          <w:lang w:val="es-ES_tradnl"/>
        </w:rPr>
        <w:t>Mantenga el área ventilada.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188"/>
        </w:numPr>
        <w:jc w:val="both"/>
        <w:rPr>
          <w:rFonts w:ascii="Arial" w:hAnsi="Arial" w:cs="Arial"/>
          <w:bCs/>
          <w:lang w:val="es-ES_tradnl"/>
        </w:rPr>
      </w:pPr>
      <w:r>
        <w:rPr>
          <w:rFonts w:ascii="Arial" w:hAnsi="Arial" w:cs="Arial"/>
          <w:bCs/>
          <w:lang w:val="es-ES_tradnl"/>
        </w:rPr>
        <w:t>Use guantes y goggles y evite el contacto con la piel y ojos.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188"/>
        </w:numPr>
        <w:jc w:val="both"/>
        <w:rPr>
          <w:rFonts w:ascii="Arial" w:hAnsi="Arial" w:cs="Arial"/>
          <w:bCs/>
          <w:lang w:val="es-ES_tradnl"/>
        </w:rPr>
      </w:pPr>
      <w:r>
        <w:rPr>
          <w:rFonts w:ascii="Arial" w:hAnsi="Arial" w:cs="Arial"/>
          <w:bCs/>
          <w:lang w:val="es-ES_tradnl"/>
        </w:rPr>
        <w:t>El contacto con piel y ojos puede causar irritación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188"/>
        </w:numPr>
        <w:jc w:val="both"/>
        <w:rPr>
          <w:rFonts w:ascii="Arial" w:hAnsi="Arial" w:cs="Arial"/>
          <w:bCs/>
          <w:lang w:val="es-ES_tradnl"/>
        </w:rPr>
      </w:pPr>
      <w:r>
        <w:rPr>
          <w:rFonts w:ascii="Arial" w:hAnsi="Arial" w:cs="Arial"/>
          <w:bCs/>
          <w:lang w:val="es-ES_tradnl"/>
        </w:rPr>
        <w:t>Manténgase fuera del alcance de los niños.</w:t>
      </w:r>
    </w:p>
    <w:p w:rsidR="00735FC3" w:rsidRDefault="00735FC3" w:rsidP="00735FC3">
      <w:pPr>
        <w:rPr>
          <w:rFonts w:ascii="Arial" w:hAnsi="Arial" w:cs="Arial"/>
          <w:bCs/>
          <w:sz w:val="24"/>
          <w:lang w:val="es-ES_tradnl"/>
        </w:rPr>
      </w:pPr>
    </w:p>
    <w:p w:rsidR="00735FC3" w:rsidRDefault="00735FC3" w:rsidP="00735FC3">
      <w:pPr>
        <w:pStyle w:val="Piedepgina"/>
        <w:tabs>
          <w:tab w:val="clear" w:pos="4419"/>
          <w:tab w:val="clear" w:pos="8838"/>
        </w:tabs>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Narrow" w:hAnsi="Arial Narrow"/>
          <w:bCs/>
          <w:lang w:val="es-ES_tradnl"/>
        </w:rPr>
      </w:pPr>
    </w:p>
    <w:p w:rsidR="00735FC3" w:rsidRDefault="00735FC3" w:rsidP="00735FC3">
      <w:pPr>
        <w:rPr>
          <w:rFonts w:ascii="Arial Narrow" w:hAnsi="Arial Narrow"/>
          <w:bCs/>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
          <w:color w:val="FF0000"/>
          <w:lang w:val="es-ES_tradnl"/>
        </w:rPr>
      </w:pPr>
    </w:p>
    <w:p w:rsidR="00735FC3" w:rsidRDefault="00735FC3" w:rsidP="00735FC3">
      <w:pPr>
        <w:rPr>
          <w:rFonts w:ascii="Arial" w:hAnsi="Arial" w:cs="Arial"/>
          <w:b/>
          <w:color w:val="FF0000"/>
          <w:szCs w:val="22"/>
          <w:lang w:val="es-ES_tradnl"/>
        </w:rPr>
      </w:pPr>
    </w:p>
    <w:p w:rsidR="00735FC3" w:rsidRPr="009A5417" w:rsidRDefault="00735FC3" w:rsidP="00735FC3">
      <w:pPr>
        <w:rPr>
          <w:rFonts w:ascii="Arial" w:hAnsi="Arial" w:cs="Arial"/>
          <w:b/>
          <w:color w:val="FF0000"/>
          <w:szCs w:val="22"/>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EXPANSIL</w:t>
      </w:r>
    </w:p>
    <w:p w:rsidR="00735FC3" w:rsidRDefault="00735FC3" w:rsidP="00735FC3">
      <w:pPr>
        <w:rPr>
          <w:rFonts w:ascii="Arial" w:hAnsi="Arial" w:cs="Arial"/>
          <w:bCs/>
          <w:sz w:val="24"/>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ADITIVO EXPANSOR PARA CON-CRETO Y MORTERO.</w:t>
      </w:r>
    </w:p>
    <w:p w:rsidR="00735FC3" w:rsidRDefault="00735FC3" w:rsidP="00735FC3">
      <w:pPr>
        <w:spacing w:line="300" w:lineRule="exact"/>
        <w:jc w:val="both"/>
        <w:rPr>
          <w:rFonts w:ascii="Arial" w:hAnsi="Arial" w:cs="Arial"/>
          <w:b/>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32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EXPANSIL es un aditivo químico en polvo el cual al reaccionar con el cemento produce una expansión controlada del volumen.</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300" w:lineRule="exact"/>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EXPANSIL se utiliza en concretos y morteros para producir una expansión controlada; en rellenos que se utilizan en inyecciones de grietas y cavidades en cimentaciones, en anclajes, terrenos rocosos, ductos de cables, bases de maquinarias, etc.</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Así mismo se utiliza para fijar varillas de anclaje, rellenos de terrenos con fisuras o cavidades, cavernas, etc.</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300" w:lineRule="exact"/>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EXPANSIL reacciona con el cemento del concreto o mortero produciendo micro burbujas de hidrogeno y por  consecuencia una expan-sión de dicho concreto o mortero mientras éste se encuentra en estado plástico; una vez que el concreto o mortero endurece cesa la generación de burbujas.</w:t>
      </w:r>
    </w:p>
    <w:p w:rsidR="00735FC3" w:rsidRDefault="00735FC3" w:rsidP="00735FC3">
      <w:pPr>
        <w:spacing w:line="300" w:lineRule="exact"/>
        <w:jc w:val="both"/>
        <w:rPr>
          <w:rFonts w:ascii="Arial" w:hAnsi="Arial" w:cs="Arial"/>
          <w:bCs/>
        </w:rPr>
      </w:pPr>
    </w:p>
    <w:p w:rsidR="00735FC3" w:rsidRDefault="00735FC3" w:rsidP="002F772C">
      <w:pPr>
        <w:numPr>
          <w:ilvl w:val="0"/>
          <w:numId w:val="189"/>
        </w:numPr>
        <w:ind w:left="426" w:hanging="502"/>
        <w:rPr>
          <w:rFonts w:ascii="Arial" w:hAnsi="Arial" w:cs="Arial"/>
          <w:lang w:val="es-ES_tradnl"/>
        </w:rPr>
      </w:pPr>
      <w:r>
        <w:rPr>
          <w:rFonts w:ascii="Arial" w:hAnsi="Arial" w:cs="Arial"/>
          <w:lang w:val="es-ES_tradnl"/>
        </w:rPr>
        <w:t>Produce una expansión controlada del concreto o mortero y evita contracciones, garantizando un relleno total y hermético.</w:t>
      </w:r>
    </w:p>
    <w:p w:rsidR="00735FC3" w:rsidRDefault="00735FC3" w:rsidP="002F772C">
      <w:pPr>
        <w:numPr>
          <w:ilvl w:val="0"/>
          <w:numId w:val="189"/>
        </w:numPr>
        <w:tabs>
          <w:tab w:val="num" w:pos="426"/>
        </w:tabs>
        <w:ind w:left="426"/>
        <w:rPr>
          <w:rFonts w:ascii="Arial" w:hAnsi="Arial" w:cs="Arial"/>
          <w:lang w:val="es-ES_tradnl"/>
        </w:rPr>
      </w:pPr>
      <w:r>
        <w:rPr>
          <w:rFonts w:ascii="Arial" w:hAnsi="Arial" w:cs="Arial"/>
          <w:lang w:val="es-ES_tradnl"/>
        </w:rPr>
        <w:t>Retarda el fraguado inicial del cemento.</w:t>
      </w:r>
    </w:p>
    <w:p w:rsidR="00735FC3" w:rsidRDefault="00735FC3" w:rsidP="002F772C">
      <w:pPr>
        <w:numPr>
          <w:ilvl w:val="0"/>
          <w:numId w:val="189"/>
        </w:numPr>
        <w:tabs>
          <w:tab w:val="num" w:pos="426"/>
        </w:tabs>
        <w:ind w:left="426"/>
        <w:rPr>
          <w:lang w:val="es-ES_tradnl"/>
        </w:rPr>
      </w:pPr>
      <w:r>
        <w:rPr>
          <w:rFonts w:ascii="Arial" w:hAnsi="Arial" w:cs="Arial"/>
          <w:lang w:val="es-ES_tradnl"/>
        </w:rPr>
        <w:t>Fluidiza al concreto o mortero.</w:t>
      </w:r>
    </w:p>
    <w:p w:rsidR="00735FC3" w:rsidRDefault="00735FC3" w:rsidP="002F772C">
      <w:pPr>
        <w:numPr>
          <w:ilvl w:val="0"/>
          <w:numId w:val="189"/>
        </w:numPr>
        <w:tabs>
          <w:tab w:val="num" w:pos="426"/>
        </w:tabs>
        <w:spacing w:line="300" w:lineRule="exact"/>
        <w:ind w:left="426"/>
        <w:jc w:val="both"/>
        <w:rPr>
          <w:rFonts w:ascii="Arial" w:hAnsi="Arial" w:cs="Arial"/>
          <w:bCs/>
          <w:lang w:val="es-ES_tradnl"/>
        </w:rPr>
      </w:pPr>
      <w:r>
        <w:rPr>
          <w:rFonts w:ascii="Arial" w:hAnsi="Arial" w:cs="Arial"/>
          <w:bCs/>
          <w:lang w:val="es-ES_tradnl"/>
        </w:rPr>
        <w:t>En rellenos confinados herméticamente incrementa la resistencia.</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84"/>
        </w:numPr>
        <w:spacing w:line="300" w:lineRule="exact"/>
        <w:jc w:val="both"/>
        <w:rPr>
          <w:rFonts w:ascii="Arial" w:hAnsi="Arial" w:cs="Arial"/>
          <w:bCs/>
          <w:lang w:val="es-ES_tradnl"/>
        </w:rPr>
      </w:pPr>
      <w:r>
        <w:rPr>
          <w:rFonts w:ascii="Arial" w:hAnsi="Arial" w:cs="Arial"/>
          <w:bCs/>
          <w:lang w:val="es-ES_tradnl"/>
        </w:rPr>
        <w:t>Incrementa la impermeabilidad.</w:t>
      </w:r>
    </w:p>
    <w:p w:rsidR="00735FC3" w:rsidRDefault="00735FC3" w:rsidP="002F772C">
      <w:pPr>
        <w:numPr>
          <w:ilvl w:val="0"/>
          <w:numId w:val="84"/>
        </w:numPr>
        <w:spacing w:line="300" w:lineRule="exact"/>
        <w:jc w:val="both"/>
        <w:rPr>
          <w:rFonts w:ascii="Arial" w:hAnsi="Arial" w:cs="Arial"/>
          <w:bCs/>
          <w:lang w:val="es-ES_tradnl"/>
        </w:rPr>
      </w:pPr>
      <w:r>
        <w:rPr>
          <w:rFonts w:ascii="Arial" w:hAnsi="Arial" w:cs="Arial"/>
          <w:bCs/>
          <w:lang w:val="es-ES_tradnl"/>
        </w:rPr>
        <w:t>No corroe el acero de refuerzo.</w:t>
      </w:r>
    </w:p>
    <w:p w:rsidR="00735FC3" w:rsidRDefault="00735FC3" w:rsidP="002F772C">
      <w:pPr>
        <w:numPr>
          <w:ilvl w:val="0"/>
          <w:numId w:val="84"/>
        </w:numPr>
        <w:spacing w:line="300" w:lineRule="exact"/>
        <w:jc w:val="both"/>
        <w:rPr>
          <w:rFonts w:ascii="Arial" w:hAnsi="Arial" w:cs="Arial"/>
          <w:bCs/>
          <w:lang w:val="es-ES_tradnl"/>
        </w:rPr>
      </w:pPr>
      <w:r>
        <w:rPr>
          <w:rFonts w:ascii="Arial" w:hAnsi="Arial" w:cs="Arial"/>
          <w:bCs/>
          <w:lang w:val="es-ES_tradnl"/>
        </w:rPr>
        <w:t>No contiene cloruro de calcio.</w:t>
      </w:r>
    </w:p>
    <w:p w:rsidR="00735FC3" w:rsidRDefault="00735FC3" w:rsidP="002F772C">
      <w:pPr>
        <w:numPr>
          <w:ilvl w:val="0"/>
          <w:numId w:val="84"/>
        </w:numPr>
        <w:spacing w:line="300" w:lineRule="exact"/>
        <w:jc w:val="both"/>
        <w:rPr>
          <w:rFonts w:ascii="Arial" w:hAnsi="Arial" w:cs="Arial"/>
          <w:bCs/>
          <w:color w:val="FF0000"/>
          <w:lang w:val="es-ES_tradnl"/>
        </w:rPr>
      </w:pPr>
      <w:r>
        <w:rPr>
          <w:rFonts w:ascii="Arial" w:hAnsi="Arial" w:cs="Arial"/>
          <w:bCs/>
          <w:lang w:val="es-ES_tradnl"/>
        </w:rPr>
        <w:t>Reduce la cantidad de agua para un revenimiento determinado.</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EXPANSIL se adiciona al cemento en la mezcladora, antes de agregar la arena y/o grava del mortero o concreto en seco y se mezcla hasta homogeneizar. Posteriormente se adiciona la grava, la arena y al agua del proporcionamiento previamente determinada. INMEDIATAMENTE se procederá a colocar el mortero o concreto, ya sea inyectándolo o simplemente vaciándolo, evitando dejar huecos por rellenar. La expansión del concreto o mortero se inicia desde el momento de adicionar el agua y mientras este permanezca en estado plástico. (de 45 min. a 2 hrs. aprox.).</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107"/>
        </w:numPr>
        <w:spacing w:line="300" w:lineRule="exact"/>
        <w:jc w:val="both"/>
        <w:rPr>
          <w:rFonts w:ascii="Arial" w:hAnsi="Arial" w:cs="Arial"/>
          <w:bCs/>
          <w:lang w:val="es-ES_tradnl"/>
        </w:rPr>
      </w:pPr>
      <w:r>
        <w:rPr>
          <w:rFonts w:ascii="Arial" w:hAnsi="Arial" w:cs="Arial"/>
          <w:bCs/>
          <w:lang w:val="es-ES_tradnl"/>
        </w:rPr>
        <w:t>En el caso de anclajes o recepción de maquinaria y rellenos ("grouts"), es básico y necesario confinar herméticamente la mez-cla de EXPANSIL y el concreto o mortero;  ya que de no ser así la resistencia final se podría ver afectada</w:t>
      </w:r>
    </w:p>
    <w:p w:rsidR="00735FC3" w:rsidRDefault="00735FC3" w:rsidP="00735FC3">
      <w:pPr>
        <w:spacing w:line="300" w:lineRule="exact"/>
        <w:ind w:left="2127" w:firstLine="709"/>
        <w:jc w:val="both"/>
        <w:rPr>
          <w:rFonts w:ascii="Arial" w:hAnsi="Arial" w:cs="Arial"/>
          <w:bCs/>
          <w:lang w:val="es-ES_tradnl"/>
        </w:rPr>
      </w:pPr>
      <w:r>
        <w:rPr>
          <w:rFonts w:ascii="Arial" w:hAnsi="Arial" w:cs="Arial"/>
          <w:bCs/>
          <w:lang w:val="es-ES_tradnl"/>
        </w:rPr>
        <w:t>Continua......</w:t>
      </w:r>
    </w:p>
    <w:p w:rsidR="00735FC3" w:rsidRDefault="00735FC3" w:rsidP="00735FC3">
      <w:pPr>
        <w:jc w:val="both"/>
        <w:rPr>
          <w:rFonts w:ascii="Arial" w:hAnsi="Arial" w:cs="Arial"/>
          <w:bCs/>
          <w:sz w:val="24"/>
          <w:lang w:val="es-ES_tradnl"/>
        </w:rPr>
      </w:pPr>
      <w:r>
        <w:rPr>
          <w:rFonts w:ascii="Arial Narrow" w:hAnsi="Arial Narrow"/>
          <w:bCs/>
          <w:lang w:val="es-ES_tradnl"/>
        </w:rPr>
        <w:lastRenderedPageBreak/>
        <w:br w:type="page"/>
      </w:r>
    </w:p>
    <w:p w:rsidR="00735FC3" w:rsidRDefault="00735FC3" w:rsidP="00735FC3">
      <w:pPr>
        <w:jc w:val="both"/>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 xml:space="preserve">EXPANSIL </w:t>
      </w:r>
    </w:p>
    <w:p w:rsidR="00735FC3" w:rsidRDefault="00735FC3" w:rsidP="00735FC3">
      <w:pPr>
        <w:jc w:val="both"/>
        <w:rPr>
          <w:rFonts w:ascii="Arial" w:hAnsi="Arial" w:cs="Arial"/>
          <w:bCs/>
          <w:color w:val="FF0000"/>
          <w:sz w:val="24"/>
          <w:lang w:val="es-ES_tradnl"/>
        </w:rPr>
      </w:pPr>
    </w:p>
    <w:p w:rsidR="00735FC3" w:rsidRDefault="00735FC3" w:rsidP="00735FC3">
      <w:pPr>
        <w:pStyle w:val="p8"/>
        <w:widowControl/>
        <w:tabs>
          <w:tab w:val="clear" w:pos="720"/>
        </w:tabs>
        <w:spacing w:line="240" w:lineRule="auto"/>
        <w:rPr>
          <w:rFonts w:ascii="Arial" w:hAnsi="Arial" w:cs="Arial"/>
          <w:snapToGrid/>
          <w:sz w:val="26"/>
          <w:lang w:val="es-ES_tradnl"/>
        </w:rPr>
      </w:pPr>
    </w:p>
    <w:p w:rsidR="00735FC3" w:rsidRDefault="00735FC3" w:rsidP="00735FC3">
      <w:pPr>
        <w:pStyle w:val="p8"/>
        <w:widowControl/>
        <w:tabs>
          <w:tab w:val="clear" w:pos="720"/>
        </w:tabs>
        <w:spacing w:line="240" w:lineRule="auto"/>
        <w:rPr>
          <w:rFonts w:ascii="Arial" w:hAnsi="Arial" w:cs="Arial"/>
          <w:snapToGrid/>
          <w:sz w:val="26"/>
          <w:lang w:val="es-ES_tradnl"/>
        </w:rPr>
      </w:pPr>
    </w:p>
    <w:p w:rsidR="00735FC3" w:rsidRDefault="00735FC3" w:rsidP="00735FC3">
      <w:pPr>
        <w:pStyle w:val="p8"/>
        <w:widowControl/>
        <w:tabs>
          <w:tab w:val="clear" w:pos="720"/>
        </w:tabs>
        <w:spacing w:line="240" w:lineRule="auto"/>
        <w:rPr>
          <w:rFonts w:ascii="Arial" w:hAnsi="Arial" w:cs="Arial"/>
          <w:snapToGrid/>
          <w:sz w:val="26"/>
          <w:lang w:val="es-ES_tradnl"/>
        </w:rPr>
      </w:pPr>
      <w:r>
        <w:rPr>
          <w:rFonts w:ascii="Arial" w:hAnsi="Arial" w:cs="Arial"/>
          <w:snapToGrid/>
          <w:sz w:val="26"/>
          <w:lang w:val="es-ES_tradnl"/>
        </w:rPr>
        <w:t>ADITIVO EXPANSOR PARA CON-CRETO Y MORTERO.</w:t>
      </w:r>
    </w:p>
    <w:p w:rsidR="00735FC3" w:rsidRDefault="00735FC3" w:rsidP="00735FC3">
      <w:pPr>
        <w:jc w:val="both"/>
        <w:rPr>
          <w:rFonts w:ascii="Arial" w:hAnsi="Arial" w:cs="Arial"/>
          <w:b/>
          <w:color w:val="FF0000"/>
          <w:sz w:val="26"/>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sz w:val="24"/>
          <w:lang w:val="es-ES_tradnl"/>
        </w:rPr>
      </w:pPr>
    </w:p>
    <w:p w:rsidR="00735FC3" w:rsidRDefault="00735FC3" w:rsidP="002F772C">
      <w:pPr>
        <w:numPr>
          <w:ilvl w:val="0"/>
          <w:numId w:val="185"/>
        </w:numPr>
        <w:jc w:val="both"/>
        <w:rPr>
          <w:rFonts w:ascii="Arial" w:hAnsi="Arial" w:cs="Arial"/>
          <w:bCs/>
          <w:lang w:val="es-ES_tradnl"/>
        </w:rPr>
      </w:pPr>
      <w:r>
        <w:rPr>
          <w:rFonts w:ascii="Arial" w:hAnsi="Arial" w:cs="Arial"/>
          <w:bCs/>
        </w:rPr>
        <w:object w:dxaOrig="2784" w:dyaOrig="2496">
          <v:shape id="_x0000_s1032" type="#_x0000_t75" style="position:absolute;left:0;text-align:left;margin-left:296.3pt;margin-top:104pt;width:149.85pt;height:164.8pt;z-index:251665408" o:allowincell="f">
            <v:imagedata r:id="rId59" o:title=""/>
            <w10:wrap type="topAndBottom"/>
          </v:shape>
          <o:OLEObject Type="Embed" ProgID="PBrush" ShapeID="_x0000_s1032" DrawAspect="Content" ObjectID="_1582543146" r:id="rId60"/>
        </w:object>
      </w:r>
      <w:r>
        <w:rPr>
          <w:rFonts w:ascii="Arial" w:hAnsi="Arial" w:cs="Arial"/>
          <w:bCs/>
          <w:lang w:val="es-ES_tradnl"/>
        </w:rPr>
        <w:t xml:space="preserve">Para rellenos herméticos en los cuales la resistencia es un factor primordial. EXPANSIL se dosificara del 0.4% al 0.8% sobre el peso del cemento. Lo anterior equivale a 200 grs. y 400 grs, respectivamente de EXPANSIL por cada saco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de cemento.</w:t>
      </w:r>
    </w:p>
    <w:p w:rsidR="00735FC3" w:rsidRDefault="00735FC3" w:rsidP="00735FC3">
      <w:pPr>
        <w:ind w:left="360"/>
        <w:jc w:val="both"/>
        <w:rPr>
          <w:rFonts w:ascii="Arial" w:hAnsi="Arial" w:cs="Arial"/>
          <w:bCs/>
          <w:lang w:val="es-ES_tradnl"/>
        </w:rPr>
      </w:pPr>
    </w:p>
    <w:p w:rsidR="00735FC3" w:rsidRDefault="00735FC3" w:rsidP="002F772C">
      <w:pPr>
        <w:numPr>
          <w:ilvl w:val="0"/>
          <w:numId w:val="185"/>
        </w:numPr>
        <w:jc w:val="both"/>
        <w:rPr>
          <w:rFonts w:ascii="Arial" w:hAnsi="Arial" w:cs="Arial"/>
          <w:bCs/>
          <w:lang w:val="es-ES_tradnl"/>
        </w:rPr>
      </w:pPr>
      <w:r>
        <w:rPr>
          <w:rFonts w:ascii="Arial" w:hAnsi="Arial" w:cs="Arial"/>
          <w:bCs/>
          <w:lang w:val="es-ES_tradnl"/>
        </w:rPr>
        <w:t xml:space="preserve">Para rellenos en donde la resistencia final no sea un factor primordial, sino la expansión del volumen del mortero o concreto sea la finalidad, EXPANSIL se dosifica del 0.5 al 1.0 % sobre el peso del cemento; esto es de </w:t>
      </w:r>
      <w:smartTag w:uri="urn:schemas-microsoft-com:office:smarttags" w:element="metricconverter">
        <w:smartTagPr>
          <w:attr w:name="ProductID" w:val="250 g"/>
        </w:smartTagPr>
        <w:r>
          <w:rPr>
            <w:rFonts w:ascii="Arial" w:hAnsi="Arial" w:cs="Arial"/>
            <w:bCs/>
            <w:lang w:val="es-ES_tradnl"/>
          </w:rPr>
          <w:t>250 g</w:t>
        </w:r>
      </w:smartTag>
      <w:r>
        <w:rPr>
          <w:rFonts w:ascii="Arial" w:hAnsi="Arial" w:cs="Arial"/>
          <w:bCs/>
          <w:lang w:val="es-ES_tradnl"/>
        </w:rPr>
        <w:t xml:space="preserve">. a </w:t>
      </w:r>
      <w:smartTag w:uri="urn:schemas-microsoft-com:office:smarttags" w:element="metricconverter">
        <w:smartTagPr>
          <w:attr w:name="ProductID" w:val="500 g"/>
        </w:smartTagPr>
        <w:r>
          <w:rPr>
            <w:rFonts w:ascii="Arial" w:hAnsi="Arial" w:cs="Arial"/>
            <w:bCs/>
            <w:lang w:val="es-ES_tradnl"/>
          </w:rPr>
          <w:t>500 g</w:t>
        </w:r>
      </w:smartTag>
      <w:r>
        <w:rPr>
          <w:rFonts w:ascii="Arial" w:hAnsi="Arial" w:cs="Arial"/>
          <w:bCs/>
          <w:lang w:val="es-ES_tradnl"/>
        </w:rPr>
        <w:t xml:space="preserve">. de EXPANSIL por cada saco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de cemento.</w:t>
      </w:r>
    </w:p>
    <w:p w:rsidR="00735FC3" w:rsidRDefault="00735FC3" w:rsidP="00735FC3">
      <w:pPr>
        <w:ind w:left="360"/>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NOTA</w:t>
      </w:r>
    </w:p>
    <w:p w:rsidR="00735FC3" w:rsidRDefault="00735FC3" w:rsidP="00735FC3">
      <w:pPr>
        <w:jc w:val="both"/>
        <w:rPr>
          <w:rFonts w:ascii="Arial" w:hAnsi="Arial" w:cs="Arial"/>
          <w:bCs/>
          <w:lang w:val="es-ES_tradnl"/>
        </w:rPr>
      </w:pPr>
    </w:p>
    <w:p w:rsidR="00735FC3" w:rsidRDefault="00735FC3" w:rsidP="00735FC3">
      <w:pPr>
        <w:pStyle w:val="91"/>
        <w:widowControl/>
        <w:tabs>
          <w:tab w:val="clear" w:pos="720"/>
        </w:tabs>
        <w:spacing w:line="240" w:lineRule="auto"/>
        <w:rPr>
          <w:rFonts w:ascii="Arial" w:hAnsi="Arial" w:cs="Arial"/>
          <w:bCs/>
          <w:snapToGrid/>
          <w:sz w:val="20"/>
          <w:lang w:val="es-ES_tradnl"/>
        </w:rPr>
      </w:pPr>
      <w:r>
        <w:rPr>
          <w:rFonts w:ascii="Arial" w:hAnsi="Arial" w:cs="Arial"/>
          <w:bCs/>
          <w:snapToGrid/>
          <w:sz w:val="20"/>
          <w:lang w:val="es-ES_tradnl"/>
        </w:rPr>
        <w:t>Se deberán efectuar pruebas para determinar la dosificación adecuada ya que las condiciones de trabajo varían en cada caso.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sz w:val="24"/>
          <w:lang w:val="es-ES_tradnl"/>
        </w:rPr>
      </w:pPr>
    </w:p>
    <w:p w:rsidR="00735FC3" w:rsidRDefault="00735FC3" w:rsidP="00735FC3">
      <w:pPr>
        <w:pStyle w:val="91"/>
        <w:widowControl/>
        <w:tabs>
          <w:tab w:val="clear" w:pos="720"/>
        </w:tabs>
        <w:spacing w:line="240" w:lineRule="auto"/>
        <w:rPr>
          <w:rFonts w:ascii="Arial" w:hAnsi="Arial" w:cs="Arial"/>
          <w:bCs/>
          <w:snapToGrid/>
          <w:sz w:val="20"/>
          <w:lang w:val="es-ES_tradnl"/>
        </w:rPr>
      </w:pPr>
      <w:r>
        <w:rPr>
          <w:rFonts w:ascii="Arial" w:hAnsi="Arial" w:cs="Arial"/>
          <w:bCs/>
          <w:snapToGrid/>
          <w:sz w:val="20"/>
          <w:lang w:val="es-ES_tradnl"/>
        </w:rPr>
        <w:t xml:space="preserve">EXPANSIL se presenta en sacos de plástico de </w:t>
      </w:r>
      <w:smartTag w:uri="urn:schemas-microsoft-com:office:smarttags" w:element="metricconverter">
        <w:smartTagPr>
          <w:attr w:name="ProductID" w:val="25 kg"/>
        </w:smartTagPr>
        <w:r>
          <w:rPr>
            <w:rFonts w:ascii="Arial" w:hAnsi="Arial" w:cs="Arial"/>
            <w:bCs/>
            <w:snapToGrid/>
            <w:sz w:val="20"/>
            <w:lang w:val="es-ES_tradnl"/>
          </w:rPr>
          <w:t>25 kg</w:t>
        </w:r>
      </w:smartTag>
      <w:r>
        <w:rPr>
          <w:rFonts w:ascii="Arial" w:hAnsi="Arial" w:cs="Arial"/>
          <w:bCs/>
          <w:snapToGrid/>
          <w:sz w:val="20"/>
          <w:lang w:val="es-ES_tradnl"/>
        </w:rPr>
        <w:t>. netos al envasar. Se recomienda alma-cenar  EXPANSIL en lugares secos y bajo techo en su envase cerrado.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jc w:val="both"/>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FERRINOX</w:t>
      </w:r>
    </w:p>
    <w:p w:rsidR="00735FC3" w:rsidRDefault="00735FC3" w:rsidP="00735FC3">
      <w:pPr>
        <w:rPr>
          <w:rFonts w:ascii="Arial" w:hAnsi="Arial" w:cs="Arial"/>
          <w:bCs/>
          <w:sz w:val="24"/>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ENDURECEDOR MINERAL INOXI-DABLE DE ALTA DUREZA PARA PISOS DE CONCRETO.</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FERRINOX es un endurecedor mineral, inoxida-ble, para pisos de concreto, de granulometría técnicamente seleccionada, el cual se presenta en polvo con la característica de no contener partículas metálicas oxidables.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FERRINOX se utiliza para endurecer las superficies de pisos de concreto en donde se requiera de una alta resistencia a la abrasión y al impacto como es el caso de: fabricas, andenes, estacionamientos, áreas de maniobras, patios, áreas de alto transito como en escuelas, tiendas de autoservicio, estaciones de autobuses, aero-puertos etc.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FERRINOX presenta las siguientes propiedades:</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107"/>
        </w:numPr>
        <w:tabs>
          <w:tab w:val="clear" w:pos="720"/>
        </w:tabs>
        <w:spacing w:line="240" w:lineRule="auto"/>
        <w:rPr>
          <w:rFonts w:ascii="Arial" w:hAnsi="Arial" w:cs="Arial"/>
          <w:sz w:val="20"/>
          <w:lang w:val="es-ES_tradnl"/>
        </w:rPr>
      </w:pPr>
      <w:r>
        <w:rPr>
          <w:rFonts w:ascii="Arial" w:hAnsi="Arial" w:cs="Arial"/>
          <w:sz w:val="20"/>
          <w:lang w:val="es-ES_tradnl"/>
        </w:rPr>
        <w:t>Alta resistencia a la abrasión.</w:t>
      </w: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2F772C">
      <w:pPr>
        <w:numPr>
          <w:ilvl w:val="0"/>
          <w:numId w:val="107"/>
        </w:numPr>
        <w:jc w:val="both"/>
        <w:rPr>
          <w:rFonts w:ascii="Arial" w:hAnsi="Arial" w:cs="Arial"/>
          <w:lang w:val="es-ES_tradnl"/>
        </w:rPr>
      </w:pPr>
      <w:r>
        <w:rPr>
          <w:rFonts w:ascii="Arial" w:hAnsi="Arial" w:cs="Arial"/>
          <w:lang w:val="es-ES_tradnl"/>
        </w:rPr>
        <w:t xml:space="preserve">Gran resistencia al impacto. </w:t>
      </w:r>
    </w:p>
    <w:p w:rsidR="00735FC3" w:rsidRDefault="00735FC3" w:rsidP="00735FC3">
      <w:pPr>
        <w:jc w:val="both"/>
        <w:rPr>
          <w:rFonts w:ascii="Arial" w:hAnsi="Arial" w:cs="Arial"/>
          <w:lang w:val="es-ES_tradnl"/>
        </w:rPr>
      </w:pPr>
    </w:p>
    <w:p w:rsidR="00735FC3" w:rsidRDefault="00735FC3" w:rsidP="002F772C">
      <w:pPr>
        <w:numPr>
          <w:ilvl w:val="0"/>
          <w:numId w:val="107"/>
        </w:numPr>
        <w:jc w:val="both"/>
        <w:rPr>
          <w:rFonts w:ascii="Arial" w:hAnsi="Arial" w:cs="Arial"/>
          <w:lang w:val="es-ES_tradnl"/>
        </w:rPr>
      </w:pPr>
      <w:r>
        <w:rPr>
          <w:rFonts w:ascii="Arial" w:hAnsi="Arial" w:cs="Arial"/>
          <w:lang w:val="es-ES_tradnl"/>
        </w:rPr>
        <w:t>Baja absorción de grasas y aceites.</w:t>
      </w:r>
    </w:p>
    <w:p w:rsidR="00735FC3" w:rsidRDefault="00735FC3" w:rsidP="00735FC3">
      <w:pPr>
        <w:jc w:val="both"/>
        <w:rPr>
          <w:rFonts w:ascii="Arial" w:hAnsi="Arial" w:cs="Arial"/>
          <w:lang w:val="es-ES_tradnl"/>
        </w:rPr>
      </w:pPr>
    </w:p>
    <w:p w:rsidR="00735FC3" w:rsidRDefault="00735FC3" w:rsidP="002F772C">
      <w:pPr>
        <w:numPr>
          <w:ilvl w:val="0"/>
          <w:numId w:val="107"/>
        </w:numPr>
        <w:jc w:val="both"/>
        <w:rPr>
          <w:rFonts w:ascii="Arial" w:hAnsi="Arial" w:cs="Arial"/>
          <w:lang w:val="es-ES_tradnl"/>
        </w:rPr>
      </w:pPr>
      <w:r>
        <w:rPr>
          <w:rFonts w:ascii="Arial" w:hAnsi="Arial" w:cs="Arial"/>
          <w:lang w:val="es-ES_tradnl"/>
        </w:rPr>
        <w:t>Reduce el desprendimiento de polvo.</w:t>
      </w:r>
    </w:p>
    <w:p w:rsidR="00735FC3" w:rsidRDefault="00735FC3" w:rsidP="00735FC3">
      <w:pPr>
        <w:jc w:val="both"/>
        <w:rPr>
          <w:rFonts w:ascii="Arial" w:hAnsi="Arial" w:cs="Arial"/>
          <w:lang w:val="es-ES_tradnl"/>
        </w:rPr>
      </w:pPr>
    </w:p>
    <w:p w:rsidR="00735FC3" w:rsidRDefault="00735FC3" w:rsidP="002F772C">
      <w:pPr>
        <w:numPr>
          <w:ilvl w:val="0"/>
          <w:numId w:val="107"/>
        </w:numPr>
        <w:jc w:val="both"/>
        <w:rPr>
          <w:rFonts w:ascii="Arial" w:hAnsi="Arial" w:cs="Arial"/>
          <w:lang w:val="es-ES_tradnl"/>
        </w:rPr>
      </w:pPr>
      <w:r>
        <w:rPr>
          <w:rFonts w:ascii="Arial" w:hAnsi="Arial" w:cs="Arial"/>
          <w:lang w:val="es-ES_tradnl"/>
        </w:rPr>
        <w:t>Inoxidable (no contiene partículas metálicas)</w:t>
      </w:r>
    </w:p>
    <w:p w:rsidR="00735FC3" w:rsidRDefault="00735FC3" w:rsidP="00735FC3">
      <w:pPr>
        <w:jc w:val="both"/>
        <w:rPr>
          <w:rFonts w:ascii="Arial" w:hAnsi="Arial" w:cs="Arial"/>
          <w:lang w:val="es-ES_tradnl"/>
        </w:rPr>
      </w:pPr>
    </w:p>
    <w:p w:rsidR="00735FC3" w:rsidRDefault="00735FC3" w:rsidP="002F772C">
      <w:pPr>
        <w:numPr>
          <w:ilvl w:val="0"/>
          <w:numId w:val="107"/>
        </w:numPr>
        <w:jc w:val="both"/>
        <w:rPr>
          <w:rFonts w:ascii="Arial" w:hAnsi="Arial" w:cs="Arial"/>
          <w:lang w:val="es-ES_tradnl"/>
        </w:rPr>
      </w:pPr>
      <w:r>
        <w:rPr>
          <w:rFonts w:ascii="Arial" w:hAnsi="Arial" w:cs="Arial"/>
          <w:lang w:val="es-ES_tradnl"/>
        </w:rPr>
        <w:t xml:space="preserve">Dura de </w:t>
      </w:r>
      <w:smartTag w:uri="urn:schemas-microsoft-com:office:smarttags" w:element="metricconverter">
        <w:smartTagPr>
          <w:attr w:name="ProductID" w:val="3 a"/>
        </w:smartTagPr>
        <w:r>
          <w:rPr>
            <w:rFonts w:ascii="Arial" w:hAnsi="Arial" w:cs="Arial"/>
            <w:lang w:val="es-ES_tradnl"/>
          </w:rPr>
          <w:t>3 a</w:t>
        </w:r>
      </w:smartTag>
      <w:r>
        <w:rPr>
          <w:rFonts w:ascii="Arial" w:hAnsi="Arial" w:cs="Arial"/>
          <w:lang w:val="es-ES_tradnl"/>
        </w:rPr>
        <w:t xml:space="preserve"> 4 veces más que un piso normal de concreto.</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85"/>
        </w:numPr>
        <w:jc w:val="both"/>
        <w:rPr>
          <w:rFonts w:ascii="Arial" w:hAnsi="Arial" w:cs="Arial"/>
          <w:bCs/>
          <w:lang w:val="es-ES_tradnl"/>
        </w:rPr>
      </w:pPr>
      <w:r>
        <w:rPr>
          <w:rFonts w:ascii="Arial" w:hAnsi="Arial" w:cs="Arial"/>
          <w:bCs/>
          <w:lang w:val="es-ES_tradnl"/>
        </w:rPr>
        <w:t>Una vez regleado y nivelado el piso de concreto fresco, espolvoree manual y unifor-memente FERRINOX, como viene en su envase original, sobre el concreto fresco de acuerdo al rendimiento deseado.</w:t>
      </w:r>
    </w:p>
    <w:p w:rsidR="00735FC3" w:rsidRDefault="00735FC3" w:rsidP="00735FC3">
      <w:pPr>
        <w:jc w:val="both"/>
        <w:rPr>
          <w:rFonts w:ascii="Arial" w:hAnsi="Arial" w:cs="Arial"/>
          <w:bCs/>
          <w:lang w:val="es-ES_tradnl"/>
        </w:rPr>
      </w:pPr>
    </w:p>
    <w:p w:rsidR="00735FC3" w:rsidRDefault="00735FC3" w:rsidP="002F772C">
      <w:pPr>
        <w:numPr>
          <w:ilvl w:val="0"/>
          <w:numId w:val="85"/>
        </w:numPr>
        <w:jc w:val="both"/>
        <w:rPr>
          <w:rFonts w:ascii="Arial" w:hAnsi="Arial" w:cs="Arial"/>
          <w:bCs/>
          <w:lang w:val="es-ES_tradnl"/>
        </w:rPr>
      </w:pPr>
      <w:r>
        <w:rPr>
          <w:rFonts w:ascii="Arial" w:hAnsi="Arial" w:cs="Arial"/>
          <w:bCs/>
          <w:lang w:val="es-ES_tradnl"/>
        </w:rPr>
        <w:t>Aplánese y frótese con plana de madera de tal forma que quede integrado superficial-mente al concreto fresco.</w:t>
      </w:r>
    </w:p>
    <w:p w:rsidR="00735FC3" w:rsidRDefault="00735FC3" w:rsidP="00735FC3">
      <w:pPr>
        <w:jc w:val="both"/>
        <w:rPr>
          <w:rFonts w:ascii="Arial" w:hAnsi="Arial" w:cs="Arial"/>
          <w:bCs/>
          <w:lang w:val="es-ES_tradnl"/>
        </w:rPr>
      </w:pPr>
    </w:p>
    <w:p w:rsidR="00735FC3" w:rsidRDefault="00735FC3" w:rsidP="002F772C">
      <w:pPr>
        <w:numPr>
          <w:ilvl w:val="0"/>
          <w:numId w:val="85"/>
        </w:numPr>
        <w:jc w:val="both"/>
        <w:rPr>
          <w:rFonts w:ascii="Arial" w:hAnsi="Arial" w:cs="Arial"/>
          <w:bCs/>
          <w:lang w:val="es-ES_tradnl"/>
        </w:rPr>
      </w:pPr>
      <w:r>
        <w:rPr>
          <w:rFonts w:ascii="Arial" w:hAnsi="Arial" w:cs="Arial"/>
          <w:bCs/>
          <w:lang w:val="es-ES_tradnl"/>
        </w:rPr>
        <w:t>Proceda a pulirse con llana metálica manual o mecánica, y cúrese adecuadamente con CURASIL.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86"/>
        </w:numPr>
        <w:jc w:val="both"/>
        <w:rPr>
          <w:rFonts w:ascii="Arial" w:hAnsi="Arial" w:cs="Arial"/>
          <w:bCs/>
          <w:lang w:val="es-ES_tradnl"/>
        </w:rPr>
      </w:pPr>
      <w:r>
        <w:rPr>
          <w:rFonts w:ascii="Arial" w:hAnsi="Arial" w:cs="Arial"/>
          <w:bCs/>
          <w:lang w:val="es-ES_tradnl"/>
        </w:rPr>
        <w:t xml:space="preserve">Tráfico ligero </w:t>
      </w:r>
      <w:r>
        <w:rPr>
          <w:rFonts w:ascii="Arial" w:hAnsi="Arial" w:cs="Arial"/>
          <w:bCs/>
          <w:lang w:val="es-ES_tradnl"/>
        </w:rPr>
        <w:tab/>
        <w:t>:</w:t>
      </w:r>
      <w:r>
        <w:rPr>
          <w:rFonts w:ascii="Arial" w:hAnsi="Arial" w:cs="Arial"/>
          <w:bCs/>
          <w:lang w:val="es-ES_tradnl"/>
        </w:rPr>
        <w:tab/>
        <w:t>2 kg/m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2F772C">
      <w:pPr>
        <w:numPr>
          <w:ilvl w:val="0"/>
          <w:numId w:val="86"/>
        </w:numPr>
        <w:jc w:val="both"/>
        <w:rPr>
          <w:rFonts w:ascii="Arial" w:hAnsi="Arial" w:cs="Arial"/>
          <w:bCs/>
          <w:lang w:val="es-ES_tradnl"/>
        </w:rPr>
      </w:pPr>
      <w:r>
        <w:rPr>
          <w:rFonts w:ascii="Arial" w:hAnsi="Arial" w:cs="Arial"/>
          <w:bCs/>
          <w:lang w:val="es-ES_tradnl"/>
        </w:rPr>
        <w:t>Tráfico medio</w:t>
      </w:r>
      <w:r>
        <w:rPr>
          <w:rFonts w:ascii="Arial" w:hAnsi="Arial" w:cs="Arial"/>
          <w:bCs/>
          <w:lang w:val="es-ES_tradnl"/>
        </w:rPr>
        <w:tab/>
        <w:t>:</w:t>
      </w:r>
      <w:r>
        <w:rPr>
          <w:rFonts w:ascii="Arial" w:hAnsi="Arial" w:cs="Arial"/>
          <w:bCs/>
          <w:lang w:val="es-ES_tradnl"/>
        </w:rPr>
        <w:tab/>
        <w:t>4 kg/m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2F772C">
      <w:pPr>
        <w:numPr>
          <w:ilvl w:val="0"/>
          <w:numId w:val="86"/>
        </w:numPr>
        <w:jc w:val="both"/>
        <w:rPr>
          <w:rFonts w:ascii="Arial" w:hAnsi="Arial" w:cs="Arial"/>
          <w:bCs/>
          <w:lang w:val="es-ES_tradnl"/>
        </w:rPr>
      </w:pPr>
      <w:r>
        <w:rPr>
          <w:rFonts w:ascii="Arial" w:hAnsi="Arial" w:cs="Arial"/>
          <w:bCs/>
          <w:lang w:val="es-ES_tradnl"/>
        </w:rPr>
        <w:t>Tráfico pesado</w:t>
      </w:r>
      <w:r>
        <w:rPr>
          <w:rFonts w:ascii="Arial" w:hAnsi="Arial" w:cs="Arial"/>
          <w:bCs/>
          <w:lang w:val="es-ES_tradnl"/>
        </w:rPr>
        <w:tab/>
        <w:t>:</w:t>
      </w:r>
      <w:r>
        <w:rPr>
          <w:rFonts w:ascii="Arial" w:hAnsi="Arial" w:cs="Arial"/>
          <w:bCs/>
          <w:lang w:val="es-ES_tradnl"/>
        </w:rPr>
        <w:tab/>
        <w:t>6 kg/m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FERRINOX se presenta en sacos de plástico de </w:t>
      </w:r>
      <w:smartTag w:uri="urn:schemas-microsoft-com:office:smarttags" w:element="metricconverter">
        <w:smartTagPr>
          <w:attr w:name="ProductID" w:val="50 kg"/>
        </w:smartTagPr>
        <w:r>
          <w:rPr>
            <w:rFonts w:ascii="Arial" w:hAnsi="Arial" w:cs="Arial"/>
            <w:bCs/>
            <w:sz w:val="20"/>
            <w:lang w:val="es-ES_tradnl"/>
          </w:rPr>
          <w:t>50 kg</w:t>
        </w:r>
      </w:smartTag>
      <w:r>
        <w:rPr>
          <w:rFonts w:ascii="Arial" w:hAnsi="Arial" w:cs="Arial"/>
          <w:bCs/>
          <w:sz w:val="20"/>
          <w:lang w:val="es-ES_tradnl"/>
        </w:rPr>
        <w:t>. netos al envasar. Mantiene sus propieda-des por 6 meses almacenado en su envase  bajo techo y en lugar fresco y seco.</w:t>
      </w:r>
    </w:p>
    <w:p w:rsidR="00735FC3" w:rsidRDefault="00735FC3" w:rsidP="00735FC3">
      <w:pPr>
        <w:jc w:val="both"/>
        <w:rPr>
          <w:rFonts w:ascii="Arial" w:hAnsi="Arial" w:cs="Arial"/>
          <w:sz w:val="24"/>
          <w:lang w:val="es-ES_tradnl"/>
        </w:rPr>
      </w:pPr>
      <w:r>
        <w:rPr>
          <w:rFonts w:ascii="Arial" w:hAnsi="Arial" w:cs="Arial"/>
          <w:bCs/>
          <w:lang w:val="es-ES_tradnl"/>
        </w:rPr>
        <w:br w:type="page"/>
      </w: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lastRenderedPageBreak/>
        <w:t>FERROSIL F (LPU)</w:t>
      </w:r>
    </w:p>
    <w:p w:rsidR="00735FC3" w:rsidRDefault="00735FC3" w:rsidP="00735FC3">
      <w:pPr>
        <w:rPr>
          <w:rFonts w:ascii="Arial" w:hAnsi="Arial" w:cs="Arial"/>
          <w:b/>
          <w:sz w:val="24"/>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ENDURECEDOR METÁLICO PARA PISOS DE CONCRETO, LISTO PARA USARSE.</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lang w:val="es-ES_tradnl"/>
        </w:rPr>
        <w:t xml:space="preserve">FERROSIL F (LPU), es un endurecedor metálico en polvo </w:t>
      </w:r>
      <w:r>
        <w:rPr>
          <w:rFonts w:ascii="Arial" w:hAnsi="Arial" w:cs="Arial"/>
          <w:bCs/>
          <w:lang w:val="es-ES_tradnl"/>
        </w:rPr>
        <w:t>listo para usarse, con aditivos químicos y de granulometría técnicamente clasificada, de altas resistencias mecánicas como son la abrasión, compresión, flexión, el impacto, dureza y deformación.</w:t>
      </w:r>
    </w:p>
    <w:p w:rsidR="00735FC3" w:rsidRDefault="00735FC3" w:rsidP="00735FC3">
      <w:pPr>
        <w:jc w:val="both"/>
        <w:rPr>
          <w:rFonts w:ascii="Arial" w:hAnsi="Arial" w:cs="Arial"/>
          <w:bCs/>
          <w:lang w:val="es-ES_tradnl"/>
        </w:rPr>
      </w:pPr>
      <w:r>
        <w:rPr>
          <w:rFonts w:ascii="Arial" w:hAnsi="Arial" w:cs="Arial"/>
          <w:bCs/>
          <w:lang w:val="es-ES_tradnl"/>
        </w:rPr>
        <w:t>Se presenta en varios colores o en color natural.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bCs/>
          <w:lang w:val="es-ES_tradnl"/>
        </w:rPr>
        <w:t xml:space="preserve">FERRORIL F (LPU) se utiliza como endurecedor superficial para pisos de concreto, los cuales van a estar sometidos a tráfico intenso de montacargas, carretillas, equipo pesado </w:t>
      </w:r>
      <w:r>
        <w:rPr>
          <w:rFonts w:ascii="Arial" w:hAnsi="Arial" w:cs="Arial"/>
          <w:lang w:val="es-ES_tradnl"/>
        </w:rPr>
        <w:t>con ruedas metálicas, en industrias, almacenes, andenes, estacionamientos, talleres, carga y lugares en donde el piso esté sometido a intenso tráfico y desgaste.</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pStyle w:val="Textoindependiente"/>
        <w:rPr>
          <w:rFonts w:ascii="Arial" w:hAnsi="Arial" w:cs="Arial"/>
          <w:b w:val="0"/>
          <w:bCs/>
          <w:sz w:val="20"/>
        </w:rPr>
      </w:pPr>
      <w:r>
        <w:rPr>
          <w:rFonts w:ascii="Arial" w:hAnsi="Arial" w:cs="Arial"/>
          <w:b w:val="0"/>
          <w:bCs/>
          <w:sz w:val="20"/>
        </w:rPr>
        <w:t>FERROSIL F (LPU) presenta las siguientes propiedades:</w:t>
      </w:r>
    </w:p>
    <w:p w:rsidR="00735FC3" w:rsidRDefault="00735FC3" w:rsidP="00735FC3">
      <w:pPr>
        <w:jc w:val="both"/>
        <w:rPr>
          <w:rFonts w:ascii="Arial" w:hAnsi="Arial" w:cs="Arial"/>
          <w:bCs/>
          <w:lang w:val="es-ES_tradnl"/>
        </w:rPr>
      </w:pPr>
    </w:p>
    <w:p w:rsidR="00735FC3" w:rsidRDefault="00735FC3" w:rsidP="002F772C">
      <w:pPr>
        <w:numPr>
          <w:ilvl w:val="0"/>
          <w:numId w:val="86"/>
        </w:numPr>
        <w:spacing w:line="240" w:lineRule="exact"/>
        <w:jc w:val="both"/>
        <w:rPr>
          <w:rFonts w:ascii="Arial" w:hAnsi="Arial" w:cs="Arial"/>
          <w:bCs/>
          <w:lang w:val="es-ES_tradnl"/>
        </w:rPr>
      </w:pPr>
      <w:r>
        <w:rPr>
          <w:rFonts w:ascii="Arial" w:hAnsi="Arial" w:cs="Arial"/>
          <w:bCs/>
          <w:lang w:val="es-ES_tradnl"/>
        </w:rPr>
        <w:t>Forma una coraza metálica, en la superficie, de alta resistencia al desgaste y al impacto.</w:t>
      </w:r>
    </w:p>
    <w:p w:rsidR="00735FC3" w:rsidRDefault="00735FC3" w:rsidP="002F772C">
      <w:pPr>
        <w:numPr>
          <w:ilvl w:val="0"/>
          <w:numId w:val="86"/>
        </w:numPr>
        <w:spacing w:line="240" w:lineRule="exact"/>
        <w:jc w:val="both"/>
        <w:rPr>
          <w:rFonts w:ascii="Arial" w:hAnsi="Arial" w:cs="Arial"/>
          <w:bCs/>
          <w:lang w:val="es-ES_tradnl"/>
        </w:rPr>
      </w:pPr>
      <w:r>
        <w:rPr>
          <w:rFonts w:ascii="Arial" w:hAnsi="Arial" w:cs="Arial"/>
          <w:bCs/>
          <w:lang w:val="es-ES_tradnl"/>
        </w:rPr>
        <w:t xml:space="preserve">Incrementa la vida del piso de </w:t>
      </w:r>
      <w:smartTag w:uri="urn:schemas-microsoft-com:office:smarttags" w:element="metricconverter">
        <w:smartTagPr>
          <w:attr w:name="ProductID" w:val="6 a"/>
        </w:smartTagPr>
        <w:r>
          <w:rPr>
            <w:rFonts w:ascii="Arial" w:hAnsi="Arial" w:cs="Arial"/>
            <w:bCs/>
            <w:lang w:val="es-ES_tradnl"/>
          </w:rPr>
          <w:t>6 a</w:t>
        </w:r>
      </w:smartTag>
      <w:r>
        <w:rPr>
          <w:rFonts w:ascii="Arial" w:hAnsi="Arial" w:cs="Arial"/>
          <w:bCs/>
          <w:lang w:val="es-ES_tradnl"/>
        </w:rPr>
        <w:t xml:space="preserve"> 7 veces respecto a un piso sin endurecedor.</w:t>
      </w:r>
    </w:p>
    <w:p w:rsidR="00735FC3" w:rsidRDefault="00735FC3" w:rsidP="002F772C">
      <w:pPr>
        <w:numPr>
          <w:ilvl w:val="0"/>
          <w:numId w:val="86"/>
        </w:numPr>
        <w:spacing w:line="240" w:lineRule="exact"/>
        <w:jc w:val="both"/>
        <w:rPr>
          <w:rFonts w:ascii="Arial" w:hAnsi="Arial" w:cs="Arial"/>
          <w:bCs/>
          <w:lang w:val="es-ES_tradnl"/>
        </w:rPr>
      </w:pPr>
      <w:r>
        <w:rPr>
          <w:rFonts w:ascii="Arial" w:hAnsi="Arial" w:cs="Arial"/>
          <w:bCs/>
          <w:lang w:val="es-ES_tradnl"/>
        </w:rPr>
        <w:t>Alta resistencia a la abrasión.</w:t>
      </w:r>
    </w:p>
    <w:p w:rsidR="00735FC3" w:rsidRDefault="00735FC3" w:rsidP="002F772C">
      <w:pPr>
        <w:numPr>
          <w:ilvl w:val="0"/>
          <w:numId w:val="86"/>
        </w:numPr>
        <w:spacing w:line="240" w:lineRule="exact"/>
        <w:jc w:val="both"/>
        <w:rPr>
          <w:rFonts w:ascii="Arial" w:hAnsi="Arial" w:cs="Arial"/>
          <w:lang w:val="es-ES_tradnl"/>
        </w:rPr>
      </w:pPr>
      <w:r>
        <w:rPr>
          <w:rFonts w:ascii="Arial" w:hAnsi="Arial" w:cs="Arial"/>
          <w:bCs/>
          <w:lang w:val="es-ES_tradnl"/>
        </w:rPr>
        <w:t>Alta resistencia al impacto, dos veces mayor que la del concreto normal</w:t>
      </w:r>
      <w:r>
        <w:rPr>
          <w:rFonts w:ascii="Arial" w:hAnsi="Arial" w:cs="Arial"/>
          <w:lang w:val="es-ES_tradnl"/>
        </w:rPr>
        <w:t>.</w:t>
      </w:r>
    </w:p>
    <w:p w:rsidR="00735FC3" w:rsidRDefault="00735FC3" w:rsidP="002F772C">
      <w:pPr>
        <w:numPr>
          <w:ilvl w:val="0"/>
          <w:numId w:val="86"/>
        </w:numPr>
        <w:spacing w:line="240" w:lineRule="exact"/>
        <w:jc w:val="both"/>
        <w:rPr>
          <w:rFonts w:ascii="Arial" w:hAnsi="Arial" w:cs="Arial"/>
          <w:bCs/>
          <w:lang w:val="es-ES_tradnl"/>
        </w:rPr>
      </w:pPr>
      <w:r>
        <w:rPr>
          <w:rFonts w:ascii="Arial" w:hAnsi="Arial" w:cs="Arial"/>
          <w:bCs/>
          <w:lang w:val="es-ES_tradnl"/>
        </w:rPr>
        <w:t>Reduce la absorción de grasa y aceites.</w:t>
      </w:r>
    </w:p>
    <w:p w:rsidR="00735FC3" w:rsidRDefault="00735FC3" w:rsidP="002F772C">
      <w:pPr>
        <w:numPr>
          <w:ilvl w:val="0"/>
          <w:numId w:val="86"/>
        </w:numPr>
        <w:spacing w:line="240" w:lineRule="exact"/>
        <w:jc w:val="both"/>
        <w:rPr>
          <w:rFonts w:ascii="Arial" w:hAnsi="Arial" w:cs="Arial"/>
          <w:lang w:val="es-ES_tradnl"/>
        </w:rPr>
      </w:pPr>
      <w:r>
        <w:rPr>
          <w:rFonts w:ascii="Arial" w:hAnsi="Arial" w:cs="Arial"/>
          <w:bCs/>
          <w:lang w:val="es-ES_tradnl"/>
        </w:rPr>
        <w:t>Reduce el despre</w:t>
      </w:r>
      <w:r>
        <w:rPr>
          <w:rFonts w:ascii="Arial" w:hAnsi="Arial" w:cs="Arial"/>
          <w:lang w:val="es-ES_tradnl"/>
        </w:rPr>
        <w:t>ndimiento del polvo.</w:t>
      </w:r>
    </w:p>
    <w:p w:rsidR="00735FC3" w:rsidRDefault="00735FC3" w:rsidP="002F772C">
      <w:pPr>
        <w:numPr>
          <w:ilvl w:val="0"/>
          <w:numId w:val="86"/>
        </w:numPr>
        <w:spacing w:line="360" w:lineRule="auto"/>
        <w:jc w:val="both"/>
        <w:rPr>
          <w:rFonts w:ascii="Arial" w:hAnsi="Arial" w:cs="Arial"/>
          <w:lang w:val="es-ES_tradnl"/>
        </w:rPr>
      </w:pPr>
      <w:r>
        <w:rPr>
          <w:rFonts w:ascii="Arial" w:hAnsi="Arial" w:cs="Arial"/>
          <w:lang w:val="es-ES_tradnl"/>
        </w:rPr>
        <w:t>Conduce la electricidad estática.</w:t>
      </w: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rPr>
          <w:sz w:val="16"/>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DATOS TÉCNICOS</w:t>
      </w:r>
    </w:p>
    <w:p w:rsidR="00735FC3" w:rsidRDefault="00735FC3" w:rsidP="00735FC3">
      <w:pPr>
        <w:jc w:val="both"/>
        <w:rPr>
          <w:rFonts w:ascii="Arial" w:hAnsi="Arial" w:cs="Arial"/>
          <w:color w:val="FF0000"/>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709"/>
        <w:gridCol w:w="709"/>
        <w:gridCol w:w="989"/>
      </w:tblGrid>
      <w:tr w:rsidR="00735FC3" w:rsidTr="00735FC3">
        <w:tc>
          <w:tcPr>
            <w:tcW w:w="1063" w:type="dxa"/>
          </w:tcPr>
          <w:p w:rsidR="00735FC3" w:rsidRDefault="00735FC3" w:rsidP="00735FC3">
            <w:pPr>
              <w:pStyle w:val="Ttulo4"/>
              <w:rPr>
                <w:rFonts w:ascii="Arial" w:hAnsi="Arial" w:cs="Arial"/>
                <w:b w:val="0"/>
                <w:sz w:val="16"/>
              </w:rPr>
            </w:pPr>
            <w:r>
              <w:rPr>
                <w:rFonts w:ascii="Arial" w:hAnsi="Arial" w:cs="Arial"/>
                <w:b w:val="0"/>
                <w:sz w:val="16"/>
              </w:rPr>
              <w:t>Producto</w:t>
            </w:r>
          </w:p>
        </w:tc>
        <w:tc>
          <w:tcPr>
            <w:tcW w:w="850" w:type="dxa"/>
          </w:tcPr>
          <w:p w:rsidR="00735FC3" w:rsidRDefault="00735FC3" w:rsidP="00735FC3">
            <w:pPr>
              <w:pStyle w:val="Ttulo4"/>
              <w:rPr>
                <w:rFonts w:ascii="Arial" w:hAnsi="Arial" w:cs="Arial"/>
                <w:b w:val="0"/>
                <w:sz w:val="16"/>
              </w:rPr>
            </w:pPr>
            <w:r>
              <w:rPr>
                <w:rFonts w:ascii="Arial" w:hAnsi="Arial" w:cs="Arial"/>
                <w:b w:val="0"/>
                <w:sz w:val="16"/>
              </w:rPr>
              <w:t>Densidad</w:t>
            </w:r>
          </w:p>
        </w:tc>
        <w:tc>
          <w:tcPr>
            <w:tcW w:w="709" w:type="dxa"/>
          </w:tcPr>
          <w:p w:rsidR="00735FC3" w:rsidRDefault="00735FC3" w:rsidP="00735FC3">
            <w:pPr>
              <w:pStyle w:val="Ttulo4"/>
              <w:rPr>
                <w:rFonts w:ascii="Arial" w:hAnsi="Arial" w:cs="Arial"/>
                <w:b w:val="0"/>
                <w:bCs/>
                <w:sz w:val="16"/>
              </w:rPr>
            </w:pPr>
            <w:r>
              <w:rPr>
                <w:rFonts w:ascii="Arial" w:hAnsi="Arial" w:cs="Arial"/>
                <w:b w:val="0"/>
                <w:bCs/>
                <w:sz w:val="16"/>
              </w:rPr>
              <w:t>PVS, (s/c)</w:t>
            </w:r>
          </w:p>
          <w:p w:rsidR="00735FC3" w:rsidRDefault="00735FC3" w:rsidP="00735FC3">
            <w:pPr>
              <w:pStyle w:val="Ttulo4"/>
              <w:rPr>
                <w:rFonts w:ascii="Arial" w:hAnsi="Arial" w:cs="Arial"/>
                <w:sz w:val="18"/>
                <w:lang w:val="en-US"/>
              </w:rPr>
            </w:pPr>
            <w:r>
              <w:rPr>
                <w:rFonts w:ascii="Arial" w:hAnsi="Arial" w:cs="Arial"/>
                <w:b w:val="0"/>
                <w:bCs/>
                <w:sz w:val="16"/>
                <w:lang w:val="en-US"/>
              </w:rPr>
              <w:t>(K/L)</w:t>
            </w:r>
          </w:p>
        </w:tc>
        <w:tc>
          <w:tcPr>
            <w:tcW w:w="709" w:type="dxa"/>
          </w:tcPr>
          <w:p w:rsidR="00735FC3" w:rsidRDefault="00735FC3" w:rsidP="00735FC3">
            <w:pPr>
              <w:pStyle w:val="Ttulo4"/>
              <w:rPr>
                <w:rFonts w:ascii="Arial" w:hAnsi="Arial" w:cs="Arial"/>
                <w:b w:val="0"/>
                <w:bCs/>
                <w:sz w:val="16"/>
              </w:rPr>
            </w:pPr>
            <w:r>
              <w:rPr>
                <w:rFonts w:ascii="Arial" w:hAnsi="Arial" w:cs="Arial"/>
                <w:b w:val="0"/>
                <w:bCs/>
                <w:sz w:val="16"/>
              </w:rPr>
              <w:t>PVS, (s/c)</w:t>
            </w:r>
          </w:p>
          <w:p w:rsidR="00735FC3" w:rsidRDefault="00735FC3" w:rsidP="00735FC3">
            <w:pPr>
              <w:pStyle w:val="Ttulo4"/>
              <w:rPr>
                <w:rFonts w:ascii="Arial" w:hAnsi="Arial" w:cs="Arial"/>
                <w:color w:val="FF0000"/>
                <w:sz w:val="24"/>
              </w:rPr>
            </w:pPr>
            <w:r>
              <w:rPr>
                <w:rFonts w:ascii="Arial" w:hAnsi="Arial" w:cs="Arial"/>
                <w:b w:val="0"/>
                <w:bCs/>
                <w:sz w:val="16"/>
              </w:rPr>
              <w:t>(K/L)</w:t>
            </w:r>
          </w:p>
        </w:tc>
        <w:tc>
          <w:tcPr>
            <w:tcW w:w="989" w:type="dxa"/>
          </w:tcPr>
          <w:p w:rsidR="00735FC3" w:rsidRDefault="00735FC3" w:rsidP="00735FC3">
            <w:pPr>
              <w:pStyle w:val="Ttulo4"/>
              <w:rPr>
                <w:rFonts w:ascii="Arial" w:hAnsi="Arial" w:cs="Arial"/>
                <w:b w:val="0"/>
                <w:bCs/>
                <w:sz w:val="16"/>
              </w:rPr>
            </w:pPr>
            <w:r>
              <w:rPr>
                <w:rFonts w:ascii="Arial" w:hAnsi="Arial" w:cs="Arial"/>
                <w:b w:val="0"/>
                <w:bCs/>
                <w:sz w:val="16"/>
              </w:rPr>
              <w:t>Desgaste</w:t>
            </w:r>
          </w:p>
          <w:p w:rsidR="00735FC3" w:rsidRDefault="00735FC3" w:rsidP="00735FC3">
            <w:pPr>
              <w:pStyle w:val="Ttulo4"/>
              <w:rPr>
                <w:rFonts w:ascii="Arial" w:hAnsi="Arial" w:cs="Arial"/>
              </w:rPr>
            </w:pPr>
            <w:r>
              <w:rPr>
                <w:rFonts w:ascii="Arial" w:hAnsi="Arial" w:cs="Arial"/>
                <w:b w:val="0"/>
                <w:bCs/>
                <w:sz w:val="16"/>
              </w:rPr>
              <w:t>Rev./mm</w:t>
            </w:r>
          </w:p>
        </w:tc>
      </w:tr>
      <w:tr w:rsidR="00735FC3" w:rsidTr="00735FC3">
        <w:trPr>
          <w:trHeight w:val="241"/>
        </w:trPr>
        <w:tc>
          <w:tcPr>
            <w:tcW w:w="1063" w:type="dxa"/>
          </w:tcPr>
          <w:p w:rsidR="00735FC3" w:rsidRDefault="00735FC3" w:rsidP="00735FC3">
            <w:pPr>
              <w:jc w:val="both"/>
              <w:rPr>
                <w:rFonts w:ascii="Arial" w:hAnsi="Arial" w:cs="Arial"/>
                <w:sz w:val="16"/>
                <w:lang w:val="es-ES_tradnl"/>
              </w:rPr>
            </w:pPr>
            <w:r>
              <w:rPr>
                <w:rFonts w:ascii="Arial" w:hAnsi="Arial" w:cs="Arial"/>
                <w:sz w:val="16"/>
                <w:lang w:val="es-ES_tradnl"/>
              </w:rPr>
              <w:t>FERROSIL</w:t>
            </w:r>
          </w:p>
        </w:tc>
        <w:tc>
          <w:tcPr>
            <w:tcW w:w="850" w:type="dxa"/>
          </w:tcPr>
          <w:p w:rsidR="00735FC3" w:rsidRDefault="00735FC3" w:rsidP="00735FC3">
            <w:pPr>
              <w:jc w:val="both"/>
              <w:rPr>
                <w:rFonts w:ascii="Arial" w:hAnsi="Arial" w:cs="Arial"/>
                <w:sz w:val="18"/>
                <w:lang w:val="es-ES_tradnl"/>
              </w:rPr>
            </w:pPr>
            <w:r>
              <w:rPr>
                <w:rFonts w:ascii="Arial" w:hAnsi="Arial" w:cs="Arial"/>
                <w:sz w:val="18"/>
                <w:lang w:val="es-ES_tradnl"/>
              </w:rPr>
              <w:t>3.51</w:t>
            </w:r>
          </w:p>
        </w:tc>
        <w:tc>
          <w:tcPr>
            <w:tcW w:w="709" w:type="dxa"/>
          </w:tcPr>
          <w:p w:rsidR="00735FC3" w:rsidRDefault="00735FC3" w:rsidP="00735FC3">
            <w:pPr>
              <w:jc w:val="both"/>
              <w:rPr>
                <w:rFonts w:ascii="Arial" w:hAnsi="Arial" w:cs="Arial"/>
                <w:sz w:val="18"/>
                <w:lang w:val="es-ES_tradnl"/>
              </w:rPr>
            </w:pPr>
            <w:r>
              <w:rPr>
                <w:rFonts w:ascii="Arial" w:hAnsi="Arial" w:cs="Arial"/>
                <w:sz w:val="18"/>
                <w:lang w:val="es-ES_tradnl"/>
              </w:rPr>
              <w:t>1.7</w:t>
            </w:r>
          </w:p>
        </w:tc>
        <w:tc>
          <w:tcPr>
            <w:tcW w:w="709" w:type="dxa"/>
          </w:tcPr>
          <w:p w:rsidR="00735FC3" w:rsidRDefault="00735FC3" w:rsidP="00735FC3">
            <w:pPr>
              <w:jc w:val="both"/>
              <w:rPr>
                <w:rFonts w:ascii="Arial" w:hAnsi="Arial" w:cs="Arial"/>
                <w:sz w:val="18"/>
                <w:lang w:val="es-ES_tradnl"/>
              </w:rPr>
            </w:pPr>
            <w:r>
              <w:rPr>
                <w:rFonts w:ascii="Arial" w:hAnsi="Arial" w:cs="Arial"/>
                <w:sz w:val="18"/>
                <w:lang w:val="es-ES_tradnl"/>
              </w:rPr>
              <w:t>2.2</w:t>
            </w:r>
          </w:p>
        </w:tc>
        <w:tc>
          <w:tcPr>
            <w:tcW w:w="989" w:type="dxa"/>
          </w:tcPr>
          <w:p w:rsidR="00735FC3" w:rsidRDefault="00735FC3" w:rsidP="00735FC3">
            <w:pPr>
              <w:jc w:val="both"/>
              <w:rPr>
                <w:rFonts w:ascii="Arial" w:hAnsi="Arial" w:cs="Arial"/>
                <w:sz w:val="18"/>
                <w:lang w:val="es-ES_tradnl"/>
              </w:rPr>
            </w:pPr>
            <w:r>
              <w:rPr>
                <w:rFonts w:ascii="Arial" w:hAnsi="Arial" w:cs="Arial"/>
                <w:sz w:val="18"/>
                <w:lang w:val="es-ES_tradnl"/>
              </w:rPr>
              <w:t>400</w:t>
            </w:r>
          </w:p>
        </w:tc>
      </w:tr>
    </w:tbl>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2F772C">
      <w:pPr>
        <w:numPr>
          <w:ilvl w:val="0"/>
          <w:numId w:val="87"/>
        </w:numPr>
        <w:jc w:val="both"/>
        <w:rPr>
          <w:rFonts w:ascii="Arial" w:hAnsi="Arial" w:cs="Arial"/>
          <w:bCs/>
          <w:lang w:val="es-ES_tradnl"/>
        </w:rPr>
      </w:pPr>
      <w:r>
        <w:rPr>
          <w:rFonts w:ascii="Arial" w:hAnsi="Arial" w:cs="Arial"/>
          <w:bCs/>
          <w:lang w:val="es-ES_tradnl"/>
        </w:rPr>
        <w:t>Una vez regleado y nivelado el piso de concreto fresco, espolvoree manual o mecá-nicamente FERROSIL F (LPU), como viene en su envase original, sobre el concreto fresco de acuerdo al rendimiento deseado.</w:t>
      </w:r>
    </w:p>
    <w:p w:rsidR="00735FC3" w:rsidRDefault="00735FC3" w:rsidP="00735FC3">
      <w:pPr>
        <w:jc w:val="both"/>
        <w:rPr>
          <w:rFonts w:ascii="Arial" w:hAnsi="Arial" w:cs="Arial"/>
          <w:bCs/>
          <w:lang w:val="es-ES_tradnl"/>
        </w:rPr>
      </w:pPr>
    </w:p>
    <w:p w:rsidR="00735FC3" w:rsidRDefault="00735FC3" w:rsidP="002F772C">
      <w:pPr>
        <w:numPr>
          <w:ilvl w:val="0"/>
          <w:numId w:val="87"/>
        </w:numPr>
        <w:jc w:val="both"/>
        <w:rPr>
          <w:rFonts w:ascii="Arial" w:hAnsi="Arial" w:cs="Arial"/>
          <w:bCs/>
          <w:lang w:val="es-ES_tradnl"/>
        </w:rPr>
      </w:pPr>
      <w:r>
        <w:rPr>
          <w:rFonts w:ascii="Arial" w:hAnsi="Arial" w:cs="Arial"/>
          <w:bCs/>
          <w:lang w:val="es-ES_tradnl"/>
        </w:rPr>
        <w:t>Aplánese y frótese con la regla mecánica de tal forma que quede integrado superficial-mente al concreto fresco.</w:t>
      </w:r>
    </w:p>
    <w:p w:rsidR="00735FC3" w:rsidRDefault="00735FC3" w:rsidP="00735FC3">
      <w:pPr>
        <w:jc w:val="both"/>
        <w:rPr>
          <w:rFonts w:ascii="Arial" w:hAnsi="Arial" w:cs="Arial"/>
          <w:bCs/>
          <w:lang w:val="es-ES_tradnl"/>
        </w:rPr>
      </w:pPr>
    </w:p>
    <w:p w:rsidR="00735FC3" w:rsidRDefault="00735FC3" w:rsidP="002F772C">
      <w:pPr>
        <w:numPr>
          <w:ilvl w:val="0"/>
          <w:numId w:val="87"/>
        </w:numPr>
        <w:jc w:val="both"/>
        <w:rPr>
          <w:rFonts w:ascii="Arial" w:hAnsi="Arial" w:cs="Arial"/>
          <w:lang w:val="es-ES_tradnl"/>
        </w:rPr>
      </w:pPr>
      <w:r>
        <w:rPr>
          <w:rFonts w:ascii="Arial" w:hAnsi="Arial" w:cs="Arial"/>
          <w:bCs/>
          <w:lang w:val="es-ES_tradnl"/>
        </w:rPr>
        <w:t>Proceda a pulirse con llana</w:t>
      </w:r>
      <w:r>
        <w:rPr>
          <w:rFonts w:ascii="Arial" w:hAnsi="Arial" w:cs="Arial"/>
          <w:lang w:val="es-ES_tradnl"/>
        </w:rPr>
        <w:t xml:space="preserve"> metálica manual o mecánica, y cúrese adecuadamente con  CURASIL.</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FERROSIL F(LPU) se dosificara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6 kg/m</w:t>
      </w:r>
      <w:r>
        <w:rPr>
          <w:rFonts w:ascii="Arial" w:hAnsi="Arial" w:cs="Arial"/>
          <w:bCs/>
          <w:vertAlign w:val="superscript"/>
          <w:lang w:val="es-ES_tradnl"/>
        </w:rPr>
        <w:t>2</w:t>
      </w:r>
      <w:r>
        <w:rPr>
          <w:rFonts w:ascii="Arial" w:hAnsi="Arial" w:cs="Arial"/>
          <w:bCs/>
          <w:lang w:val="es-ES_tradnl"/>
        </w:rPr>
        <w:t>, de acuerdo al uso y la intensidad del tráfico.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FERROSIL F (LPU) se presenta en sacos de polipropileno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netos al envasar.</w:t>
      </w:r>
    </w:p>
    <w:p w:rsidR="00735FC3" w:rsidRDefault="00735FC3" w:rsidP="00735FC3">
      <w:pPr>
        <w:jc w:val="both"/>
        <w:rPr>
          <w:rFonts w:ascii="Arial" w:hAnsi="Arial" w:cs="Arial"/>
          <w:bCs/>
          <w:lang w:val="es-ES_tradnl"/>
        </w:rPr>
      </w:pPr>
      <w:r>
        <w:rPr>
          <w:rFonts w:ascii="Arial" w:hAnsi="Arial" w:cs="Arial"/>
          <w:bCs/>
          <w:lang w:val="es-ES_tradnl"/>
        </w:rPr>
        <w:t>FERROSIL F (LPU) mantiene sus propiedades por 6 meses en su envase original y almacenado en lugar fresco, seco y bajo techo.</w:t>
      </w:r>
    </w:p>
    <w:p w:rsidR="00735FC3" w:rsidRDefault="00735FC3" w:rsidP="00735FC3">
      <w:pPr>
        <w:jc w:val="both"/>
        <w:rPr>
          <w:rFonts w:ascii="Arial Narrow" w:hAnsi="Arial Narrow"/>
          <w:bCs/>
          <w:lang w:val="es-ES_tradnl"/>
        </w:rPr>
      </w:pPr>
      <w:r>
        <w:rPr>
          <w:rFonts w:ascii="Arial Narrow" w:hAnsi="Arial Narrow"/>
          <w:bCs/>
          <w:lang w:val="es-ES_tradnl"/>
        </w:rPr>
        <w:lastRenderedPageBreak/>
        <w:br w:type="page"/>
      </w:r>
    </w:p>
    <w:p w:rsidR="00735FC3" w:rsidRDefault="00735FC3" w:rsidP="00735FC3">
      <w:pPr>
        <w:jc w:val="both"/>
        <w:rPr>
          <w:rFonts w:ascii="Arial Narrow" w:hAnsi="Arial Narrow"/>
          <w:bCs/>
          <w:lang w:val="es-ES_tradnl"/>
        </w:rPr>
      </w:pPr>
    </w:p>
    <w:p w:rsidR="00735FC3" w:rsidRDefault="00735FC3" w:rsidP="00735FC3">
      <w:pPr>
        <w:jc w:val="both"/>
        <w:rPr>
          <w:rFonts w:ascii="Arial" w:hAnsi="Arial" w:cs="Arial"/>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FERROSIL F</w:t>
      </w:r>
    </w:p>
    <w:p w:rsidR="00735FC3" w:rsidRDefault="00735FC3" w:rsidP="00735FC3">
      <w:pPr>
        <w:rPr>
          <w:rFonts w:ascii="Arial" w:hAnsi="Arial" w:cs="Arial"/>
          <w:b/>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 xml:space="preserve">ENDURECEDOR METÁLICO PARA INCREMENTAR </w:t>
      </w:r>
      <w:smartTag w:uri="urn:schemas-microsoft-com:office:smarttags" w:element="PersonName">
        <w:smartTagPr>
          <w:attr w:name="ProductID" w:val="LA RESISTENCIA EN"/>
        </w:smartTagPr>
        <w:r>
          <w:rPr>
            <w:rFonts w:ascii="Arial" w:hAnsi="Arial" w:cs="Arial"/>
            <w:snapToGrid/>
            <w:lang w:val="es-ES_tradnl"/>
          </w:rPr>
          <w:t>LA RESISTENCIA EN</w:t>
        </w:r>
      </w:smartTag>
      <w:r>
        <w:rPr>
          <w:rFonts w:ascii="Arial" w:hAnsi="Arial" w:cs="Arial"/>
          <w:snapToGrid/>
          <w:lang w:val="es-ES_tradnl"/>
        </w:rPr>
        <w:t xml:space="preserve"> PISOS DE CONCRETO.</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lang w:val="es-ES_tradnl"/>
        </w:rPr>
      </w:pPr>
      <w:r>
        <w:rPr>
          <w:rFonts w:ascii="Arial" w:hAnsi="Arial" w:cs="Arial"/>
          <w:bCs/>
          <w:lang w:val="es-ES_tradnl"/>
        </w:rPr>
        <w:t>FERROSIL F, es un endurecedor metálico en polvo listo para mezclarse con cemento,  a</w:t>
      </w:r>
      <w:r>
        <w:rPr>
          <w:rFonts w:ascii="Arial" w:hAnsi="Arial" w:cs="Arial"/>
          <w:lang w:val="es-ES_tradnl"/>
        </w:rPr>
        <w:t xml:space="preserve"> base de partículas metálicas de hierro y aditivos químicos y de granulometría técnicamente clasificada que se presenta en varios colores, rojo, ocre, negro, y en color natural.</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lang w:val="es-ES_tradnl"/>
        </w:rPr>
      </w:pPr>
      <w:r>
        <w:rPr>
          <w:rFonts w:ascii="Arial" w:hAnsi="Arial" w:cs="Arial"/>
          <w:sz w:val="20"/>
          <w:lang w:val="es-ES_tradnl"/>
        </w:rPr>
        <w:t>FERRORIL F se utiliza como endurecedor superficial para pisos de concreto, los cuales van a estar sometidos a tráfico intenso de montacargas, carretillas, equipo pesado con ruedas metálicas, en industrias, almacenes, andenes, estacionamientos, talleres, carga y lugares en donde el piso esté sometido a impactos mecánicos</w:t>
      </w:r>
      <w:r>
        <w:rPr>
          <w:rFonts w:ascii="Arial" w:hAnsi="Arial" w:cs="Arial"/>
          <w:lang w:val="es-ES_tradnl"/>
        </w:rPr>
        <w:t>.</w:t>
      </w:r>
    </w:p>
    <w:p w:rsidR="00735FC3" w:rsidRDefault="00735FC3" w:rsidP="00735FC3">
      <w:pPr>
        <w:jc w:val="both"/>
        <w:rPr>
          <w:rFonts w:ascii="Arial" w:hAnsi="Arial" w:cs="Arial"/>
          <w:b/>
          <w:bCs/>
          <w:lang w:val="es-ES_tradnl"/>
        </w:rPr>
      </w:pPr>
    </w:p>
    <w:p w:rsidR="00735FC3" w:rsidRDefault="00735FC3" w:rsidP="00735FC3">
      <w:pPr>
        <w:jc w:val="both"/>
        <w:rPr>
          <w:rFonts w:ascii="Arial" w:hAnsi="Arial" w:cs="Arial"/>
          <w:b/>
          <w:bCs/>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2F772C">
      <w:pPr>
        <w:numPr>
          <w:ilvl w:val="0"/>
          <w:numId w:val="79"/>
        </w:numPr>
        <w:tabs>
          <w:tab w:val="num" w:pos="426"/>
        </w:tabs>
        <w:spacing w:line="240" w:lineRule="exact"/>
        <w:ind w:left="0" w:firstLine="0"/>
        <w:jc w:val="both"/>
        <w:rPr>
          <w:rFonts w:ascii="Arial" w:hAnsi="Arial" w:cs="Arial"/>
          <w:lang w:val="es-ES_tradnl"/>
        </w:rPr>
      </w:pPr>
      <w:r>
        <w:rPr>
          <w:rFonts w:ascii="Arial" w:hAnsi="Arial" w:cs="Arial"/>
          <w:lang w:val="es-ES_tradnl"/>
        </w:rPr>
        <w:t>Alta resistencia a la abrasión.</w:t>
      </w:r>
    </w:p>
    <w:p w:rsidR="00735FC3" w:rsidRDefault="00735FC3" w:rsidP="00735FC3">
      <w:pPr>
        <w:spacing w:line="240" w:lineRule="exact"/>
        <w:jc w:val="both"/>
        <w:rPr>
          <w:rFonts w:ascii="Arial" w:hAnsi="Arial" w:cs="Arial"/>
          <w:lang w:val="es-ES_tradnl"/>
        </w:rPr>
      </w:pPr>
    </w:p>
    <w:p w:rsidR="00735FC3" w:rsidRDefault="00735FC3" w:rsidP="002F772C">
      <w:pPr>
        <w:numPr>
          <w:ilvl w:val="0"/>
          <w:numId w:val="79"/>
        </w:numPr>
        <w:tabs>
          <w:tab w:val="num" w:pos="426"/>
        </w:tabs>
        <w:spacing w:line="240" w:lineRule="exact"/>
        <w:ind w:left="0" w:firstLine="0"/>
        <w:jc w:val="both"/>
        <w:rPr>
          <w:rFonts w:ascii="Arial" w:hAnsi="Arial" w:cs="Arial"/>
          <w:lang w:val="es-ES_tradnl"/>
        </w:rPr>
      </w:pPr>
      <w:r>
        <w:rPr>
          <w:rFonts w:ascii="Arial" w:hAnsi="Arial" w:cs="Arial"/>
          <w:lang w:val="es-ES_tradnl"/>
        </w:rPr>
        <w:t>Alta resistencia al impacto.</w:t>
      </w:r>
    </w:p>
    <w:p w:rsidR="00735FC3" w:rsidRDefault="00735FC3" w:rsidP="00735FC3">
      <w:pPr>
        <w:spacing w:line="240" w:lineRule="exact"/>
        <w:jc w:val="both"/>
        <w:rPr>
          <w:rFonts w:ascii="Arial" w:hAnsi="Arial" w:cs="Arial"/>
          <w:lang w:val="es-ES_tradnl"/>
        </w:rPr>
      </w:pPr>
    </w:p>
    <w:p w:rsidR="00735FC3" w:rsidRDefault="00735FC3" w:rsidP="002F772C">
      <w:pPr>
        <w:numPr>
          <w:ilvl w:val="0"/>
          <w:numId w:val="79"/>
        </w:numPr>
        <w:tabs>
          <w:tab w:val="num" w:pos="426"/>
        </w:tabs>
        <w:spacing w:line="240" w:lineRule="exact"/>
        <w:ind w:left="0" w:firstLine="0"/>
        <w:jc w:val="both"/>
        <w:rPr>
          <w:rFonts w:ascii="Arial" w:hAnsi="Arial" w:cs="Arial"/>
          <w:lang w:val="es-ES_tradnl"/>
        </w:rPr>
      </w:pPr>
      <w:r>
        <w:rPr>
          <w:rFonts w:ascii="Arial" w:hAnsi="Arial" w:cs="Arial"/>
          <w:lang w:val="es-ES_tradnl"/>
        </w:rPr>
        <w:t>Reduce la absorción de grasa y aceites.</w:t>
      </w:r>
    </w:p>
    <w:p w:rsidR="00735FC3" w:rsidRDefault="00735FC3" w:rsidP="00735FC3">
      <w:pPr>
        <w:spacing w:line="240" w:lineRule="exact"/>
        <w:jc w:val="both"/>
        <w:rPr>
          <w:rFonts w:ascii="Arial" w:hAnsi="Arial" w:cs="Arial"/>
          <w:lang w:val="es-ES_tradnl"/>
        </w:rPr>
      </w:pPr>
    </w:p>
    <w:p w:rsidR="00735FC3" w:rsidRDefault="00735FC3" w:rsidP="002F772C">
      <w:pPr>
        <w:numPr>
          <w:ilvl w:val="0"/>
          <w:numId w:val="91"/>
        </w:numPr>
        <w:tabs>
          <w:tab w:val="num" w:pos="426"/>
        </w:tabs>
        <w:ind w:left="0" w:firstLine="0"/>
        <w:jc w:val="both"/>
        <w:rPr>
          <w:rFonts w:ascii="Arial" w:hAnsi="Arial" w:cs="Arial"/>
          <w:lang w:val="es-ES_tradnl"/>
        </w:rPr>
      </w:pPr>
      <w:r>
        <w:rPr>
          <w:rFonts w:ascii="Arial" w:hAnsi="Arial" w:cs="Arial"/>
          <w:lang w:val="es-ES_tradnl"/>
        </w:rPr>
        <w:t xml:space="preserve">Reduce el desprendimiento del polvo. </w:t>
      </w:r>
    </w:p>
    <w:p w:rsidR="00735FC3" w:rsidRDefault="00735FC3" w:rsidP="00735FC3">
      <w:pPr>
        <w:jc w:val="both"/>
        <w:rPr>
          <w:rFonts w:ascii="Arial" w:hAnsi="Arial" w:cs="Arial"/>
          <w:lang w:val="es-ES_tradnl"/>
        </w:rPr>
      </w:pPr>
    </w:p>
    <w:p w:rsidR="00735FC3" w:rsidRDefault="00735FC3" w:rsidP="002F772C">
      <w:pPr>
        <w:numPr>
          <w:ilvl w:val="0"/>
          <w:numId w:val="91"/>
        </w:numPr>
        <w:tabs>
          <w:tab w:val="num" w:pos="426"/>
        </w:tabs>
        <w:ind w:left="0" w:firstLine="0"/>
        <w:jc w:val="both"/>
        <w:rPr>
          <w:rFonts w:ascii="Arial" w:hAnsi="Arial" w:cs="Arial"/>
          <w:lang w:val="es-ES_tradnl"/>
        </w:rPr>
      </w:pPr>
      <w:r>
        <w:rPr>
          <w:rFonts w:ascii="Arial" w:hAnsi="Arial" w:cs="Arial"/>
          <w:lang w:val="es-ES_tradnl"/>
        </w:rPr>
        <w:t xml:space="preserve">Incrementa la vida del piso    de    </w:t>
      </w:r>
      <w:smartTag w:uri="urn:schemas-microsoft-com:office:smarttags" w:element="metricconverter">
        <w:smartTagPr>
          <w:attr w:name="ProductID" w:val="5 a"/>
        </w:smartTagPr>
        <w:r>
          <w:rPr>
            <w:rFonts w:ascii="Arial" w:hAnsi="Arial" w:cs="Arial"/>
            <w:lang w:val="es-ES_tradnl"/>
          </w:rPr>
          <w:t>5 a</w:t>
        </w:r>
      </w:smartTag>
      <w:r>
        <w:rPr>
          <w:rFonts w:ascii="Arial" w:hAnsi="Arial" w:cs="Arial"/>
          <w:lang w:val="es-ES_tradnl"/>
        </w:rPr>
        <w:t xml:space="preserve"> 6   </w:t>
      </w:r>
    </w:p>
    <w:p w:rsidR="00735FC3" w:rsidRDefault="00735FC3" w:rsidP="00735FC3">
      <w:pPr>
        <w:jc w:val="both"/>
        <w:rPr>
          <w:rFonts w:ascii="Arial" w:hAnsi="Arial" w:cs="Arial"/>
          <w:lang w:val="es-ES_tradnl"/>
        </w:rPr>
      </w:pPr>
      <w:r>
        <w:rPr>
          <w:rFonts w:ascii="Arial" w:hAnsi="Arial" w:cs="Arial"/>
          <w:lang w:val="es-ES_tradnl"/>
        </w:rPr>
        <w:t xml:space="preserve">       veces respecto a  un piso sin endurecedor.</w:t>
      </w:r>
    </w:p>
    <w:p w:rsidR="00735FC3" w:rsidRDefault="00735FC3" w:rsidP="00735FC3">
      <w:pPr>
        <w:jc w:val="both"/>
        <w:rPr>
          <w:rFonts w:ascii="Arial" w:hAnsi="Arial" w:cs="Arial"/>
          <w:lang w:val="es-ES_tradnl"/>
        </w:rPr>
      </w:pPr>
    </w:p>
    <w:p w:rsidR="00735FC3" w:rsidRDefault="00735FC3" w:rsidP="002F772C">
      <w:pPr>
        <w:numPr>
          <w:ilvl w:val="0"/>
          <w:numId w:val="79"/>
        </w:numPr>
        <w:tabs>
          <w:tab w:val="num" w:pos="426"/>
        </w:tabs>
        <w:spacing w:line="240" w:lineRule="exact"/>
        <w:ind w:left="0" w:firstLine="0"/>
        <w:jc w:val="both"/>
        <w:rPr>
          <w:rFonts w:ascii="Arial" w:hAnsi="Arial" w:cs="Arial"/>
          <w:lang w:val="es-ES_tradnl"/>
        </w:rPr>
      </w:pPr>
      <w:r>
        <w:rPr>
          <w:rFonts w:ascii="Arial" w:hAnsi="Arial" w:cs="Arial"/>
          <w:lang w:val="es-ES_tradnl"/>
        </w:rPr>
        <w:t>Conduce la electricidad estática.</w:t>
      </w:r>
    </w:p>
    <w:p w:rsidR="00735FC3" w:rsidRDefault="00735FC3" w:rsidP="00735FC3">
      <w:pPr>
        <w:spacing w:line="240" w:lineRule="exact"/>
        <w:jc w:val="both"/>
        <w:rPr>
          <w:rFonts w:ascii="Arial" w:hAnsi="Arial" w:cs="Arial"/>
          <w:lang w:val="es-ES_tradnl"/>
        </w:rPr>
      </w:pPr>
    </w:p>
    <w:p w:rsidR="00735FC3" w:rsidRDefault="00735FC3" w:rsidP="002F772C">
      <w:pPr>
        <w:numPr>
          <w:ilvl w:val="0"/>
          <w:numId w:val="79"/>
        </w:numPr>
        <w:tabs>
          <w:tab w:val="num" w:pos="426"/>
        </w:tabs>
        <w:spacing w:line="240" w:lineRule="exact"/>
        <w:ind w:left="0" w:firstLine="0"/>
        <w:jc w:val="both"/>
        <w:rPr>
          <w:rFonts w:ascii="Arial" w:hAnsi="Arial" w:cs="Arial"/>
          <w:lang w:val="es-ES_tradnl"/>
        </w:rPr>
      </w:pPr>
      <w:r>
        <w:rPr>
          <w:rFonts w:ascii="Arial" w:hAnsi="Arial" w:cs="Arial"/>
          <w:lang w:val="es-ES_tradnl"/>
        </w:rPr>
        <w:t>Incrementa la duración del piso.</w:t>
      </w: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spacing w:line="240" w:lineRule="exact"/>
        <w:jc w:val="both"/>
        <w:rPr>
          <w:rFonts w:ascii="Arial" w:hAnsi="Arial" w:cs="Arial"/>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APLICACIÓN</w:t>
      </w:r>
    </w:p>
    <w:p w:rsidR="00735FC3" w:rsidRDefault="00735FC3" w:rsidP="00735FC3">
      <w:pPr>
        <w:jc w:val="both"/>
        <w:rPr>
          <w:rFonts w:ascii="Arial" w:hAnsi="Arial" w:cs="Arial"/>
          <w:lang w:val="es-ES_tradnl"/>
        </w:rPr>
      </w:pPr>
    </w:p>
    <w:p w:rsidR="00735FC3" w:rsidRDefault="00735FC3" w:rsidP="002F772C">
      <w:pPr>
        <w:numPr>
          <w:ilvl w:val="0"/>
          <w:numId w:val="92"/>
        </w:numPr>
        <w:jc w:val="both"/>
        <w:rPr>
          <w:rFonts w:ascii="Arial" w:hAnsi="Arial" w:cs="Arial"/>
          <w:lang w:val="es-ES_tradnl"/>
        </w:rPr>
      </w:pPr>
      <w:r>
        <w:rPr>
          <w:rFonts w:ascii="Arial" w:hAnsi="Arial" w:cs="Arial"/>
          <w:lang w:val="es-ES_tradnl"/>
        </w:rPr>
        <w:t>Mezcle perfectamente dos sacos de FE-RROSIL F con un saco de cemento Pórtland tipo 1; esta relación equivale a 2 partes de FERROSIL F por 1 parte de cemento, en peso.</w:t>
      </w:r>
    </w:p>
    <w:p w:rsidR="00735FC3" w:rsidRDefault="00735FC3" w:rsidP="00735FC3">
      <w:pPr>
        <w:jc w:val="both"/>
        <w:rPr>
          <w:rFonts w:ascii="Arial" w:hAnsi="Arial" w:cs="Arial"/>
          <w:lang w:val="es-ES_tradnl"/>
        </w:rPr>
      </w:pPr>
    </w:p>
    <w:p w:rsidR="00735FC3" w:rsidRDefault="00735FC3" w:rsidP="002F772C">
      <w:pPr>
        <w:numPr>
          <w:ilvl w:val="0"/>
          <w:numId w:val="92"/>
        </w:numPr>
        <w:jc w:val="both"/>
        <w:rPr>
          <w:rFonts w:ascii="Arial" w:hAnsi="Arial" w:cs="Arial"/>
          <w:lang w:val="es-ES_tradnl"/>
        </w:rPr>
      </w:pPr>
      <w:r>
        <w:rPr>
          <w:rFonts w:ascii="Arial" w:hAnsi="Arial" w:cs="Arial"/>
          <w:lang w:val="es-ES_tradnl"/>
        </w:rPr>
        <w:t>Una vez que se ha colocado el concreto fresco y se ha reglado y nivelado el piso, proceda a esparcir uniformemente la mezcla de FERROSIL F y cemento sobre el concre-to fresco, de acuerdo al rendimiento determi-nado.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92"/>
        </w:numPr>
        <w:jc w:val="both"/>
        <w:rPr>
          <w:rFonts w:ascii="Arial" w:hAnsi="Arial" w:cs="Arial"/>
          <w:lang w:val="es-ES_tradnl"/>
        </w:rPr>
      </w:pPr>
      <w:r>
        <w:rPr>
          <w:rFonts w:ascii="Arial" w:hAnsi="Arial" w:cs="Arial"/>
          <w:lang w:val="es-ES_tradnl"/>
        </w:rPr>
        <w:t>Proceda a aplanar y allanar el FERROSIL con plana de madera de tal manera que quede superficialmente integrado a la superficie del concreto; proceda a pulirse con llana metálica (manual o mecánica) posteriormente proceda a curar adecuada-mente con CURASIL, una vez que se ha endurecido el concreto. Después de 72 hrs. se podrá dar acabado brillante con: SILIDUR o SILCRYL S.</w:t>
      </w:r>
    </w:p>
    <w:p w:rsidR="00735FC3" w:rsidRDefault="00735FC3" w:rsidP="00735FC3">
      <w:pPr>
        <w:jc w:val="both"/>
        <w:rPr>
          <w:rFonts w:ascii="Arial" w:hAnsi="Arial" w:cs="Arial"/>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FERROSIL F se dosificará de </w:t>
      </w:r>
      <w:smartTag w:uri="urn:schemas-microsoft-com:office:smarttags" w:element="metricconverter">
        <w:smartTagPr>
          <w:attr w:name="ProductID" w:val="2 a"/>
        </w:smartTagPr>
        <w:r>
          <w:rPr>
            <w:rFonts w:ascii="Arial" w:hAnsi="Arial" w:cs="Arial"/>
            <w:lang w:val="es-ES_tradnl"/>
          </w:rPr>
          <w:t>2 a</w:t>
        </w:r>
      </w:smartTag>
      <w:r>
        <w:rPr>
          <w:rFonts w:ascii="Arial" w:hAnsi="Arial" w:cs="Arial"/>
          <w:lang w:val="es-ES_tradnl"/>
        </w:rPr>
        <w:t xml:space="preserve"> 6 kg/m</w:t>
      </w:r>
      <w:r>
        <w:rPr>
          <w:rFonts w:ascii="Arial" w:hAnsi="Arial" w:cs="Arial"/>
          <w:vertAlign w:val="superscript"/>
          <w:lang w:val="es-ES_tradnl"/>
        </w:rPr>
        <w:t xml:space="preserve">2 </w:t>
      </w:r>
      <w:r>
        <w:rPr>
          <w:rFonts w:ascii="Arial" w:hAnsi="Arial" w:cs="Arial"/>
          <w:lang w:val="es-ES_tradnl"/>
        </w:rPr>
        <w:t xml:space="preserve"> de la mezcla con cemento, de acuerdo al uso y a la intensidad del tráfico.</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FERROSIL F se presenta en sacos de polipro-pileno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xml:space="preserve">. netos al envasar. FERROSIL F mantiene sus propiedades por 6 meses en su </w:t>
      </w:r>
      <w:r>
        <w:rPr>
          <w:rFonts w:ascii="Arial" w:hAnsi="Arial" w:cs="Arial"/>
          <w:lang w:val="es-ES_tradnl"/>
        </w:rPr>
        <w:lastRenderedPageBreak/>
        <w:t>envase original y almacenado en lugar fresco, seco y bajo techo.</w:t>
      </w:r>
    </w:p>
    <w:p w:rsidR="00735FC3" w:rsidRDefault="00735FC3" w:rsidP="00735FC3">
      <w:pPr>
        <w:pStyle w:val="p8"/>
        <w:spacing w:line="240" w:lineRule="auto"/>
        <w:rPr>
          <w:rFonts w:ascii="Arial" w:hAnsi="Arial" w:cs="Arial"/>
          <w:sz w:val="20"/>
          <w:lang w:val="es-ES_tradnl"/>
        </w:rPr>
      </w:pPr>
      <w:r>
        <w:rPr>
          <w:rFonts w:ascii="Arial" w:hAnsi="Arial" w:cs="Arial"/>
          <w:sz w:val="20"/>
          <w:lang w:val="es-ES_tradnl"/>
        </w:rPr>
        <w:br w:type="page"/>
      </w:r>
    </w:p>
    <w:p w:rsidR="00735FC3" w:rsidRDefault="00735FC3" w:rsidP="00735FC3">
      <w:pPr>
        <w:pStyle w:val="p8"/>
        <w:spacing w:line="240" w:lineRule="auto"/>
        <w:rPr>
          <w:rFonts w:ascii="Arial" w:hAnsi="Arial" w:cs="Arial"/>
          <w:sz w:val="20"/>
          <w:lang w:val="es-ES_tradnl"/>
        </w:rPr>
      </w:pPr>
    </w:p>
    <w:p w:rsidR="00735FC3" w:rsidRDefault="00735FC3" w:rsidP="00735FC3">
      <w:pPr>
        <w:pStyle w:val="p8"/>
        <w:spacing w:line="240" w:lineRule="auto"/>
        <w:rPr>
          <w:rFonts w:ascii="Arial" w:hAnsi="Arial" w:cs="Arial"/>
          <w:sz w:val="20"/>
          <w:lang w:val="es-ES_tradnl"/>
        </w:rPr>
      </w:pPr>
    </w:p>
    <w:p w:rsidR="00735FC3" w:rsidRPr="00D1093E" w:rsidRDefault="00735FC3" w:rsidP="00735FC3">
      <w:pPr>
        <w:pStyle w:val="p8"/>
        <w:spacing w:line="240" w:lineRule="auto"/>
        <w:rPr>
          <w:rFonts w:ascii="Arial" w:hAnsi="Arial" w:cs="Arial"/>
          <w:color w:val="FF0000"/>
          <w:sz w:val="48"/>
        </w:rPr>
      </w:pPr>
      <w:r w:rsidRPr="00D1093E">
        <w:rPr>
          <w:rFonts w:ascii="Arial" w:hAnsi="Arial" w:cs="Arial"/>
          <w:color w:val="FF0000"/>
          <w:sz w:val="48"/>
        </w:rPr>
        <w:t>FIBERCOM</w:t>
      </w:r>
    </w:p>
    <w:p w:rsidR="00735FC3" w:rsidRDefault="00735FC3" w:rsidP="00735FC3">
      <w:pPr>
        <w:pStyle w:val="p8"/>
        <w:spacing w:line="240" w:lineRule="auto"/>
        <w:rPr>
          <w:b w:val="0"/>
          <w:sz w:val="22"/>
        </w:rPr>
      </w:pPr>
    </w:p>
    <w:p w:rsidR="00735FC3" w:rsidRPr="00D1093E" w:rsidRDefault="00735FC3" w:rsidP="00735FC3">
      <w:pPr>
        <w:pStyle w:val="p8"/>
        <w:spacing w:line="240" w:lineRule="auto"/>
        <w:rPr>
          <w:rFonts w:ascii="Arial" w:hAnsi="Arial" w:cs="Arial"/>
          <w:b w:val="0"/>
          <w:sz w:val="22"/>
        </w:rPr>
      </w:pPr>
      <w:r w:rsidRPr="00D1093E">
        <w:rPr>
          <w:rFonts w:ascii="Arial" w:hAnsi="Arial" w:cs="Arial"/>
          <w:b w:val="0"/>
          <w:color w:val="FF0000"/>
        </w:rPr>
        <w:t>DESCRIPCIÓN</w:t>
      </w:r>
    </w:p>
    <w:p w:rsidR="00735FC3" w:rsidRDefault="00735FC3" w:rsidP="00735FC3">
      <w:pPr>
        <w:pStyle w:val="p8"/>
        <w:spacing w:line="240" w:lineRule="auto"/>
        <w:rPr>
          <w:b w:val="0"/>
          <w:sz w:val="22"/>
        </w:rPr>
      </w:pPr>
    </w:p>
    <w:p w:rsidR="00735FC3" w:rsidRPr="00CA27CA" w:rsidRDefault="00735FC3" w:rsidP="00735FC3">
      <w:pPr>
        <w:pStyle w:val="p8"/>
        <w:spacing w:line="240" w:lineRule="auto"/>
        <w:rPr>
          <w:rFonts w:ascii="Arial" w:hAnsi="Arial" w:cs="Arial"/>
          <w:b w:val="0"/>
          <w:sz w:val="22"/>
        </w:rPr>
      </w:pPr>
      <w:r w:rsidRPr="00CA27CA">
        <w:rPr>
          <w:rFonts w:ascii="Arial" w:hAnsi="Arial" w:cs="Arial"/>
          <w:b w:val="0"/>
          <w:sz w:val="22"/>
        </w:rPr>
        <w:t>FIBERCOM es una fibra de polipropileno en forma de multifi</w:t>
      </w:r>
      <w:r>
        <w:rPr>
          <w:rFonts w:ascii="Arial" w:hAnsi="Arial" w:cs="Arial"/>
          <w:b w:val="0"/>
          <w:sz w:val="22"/>
        </w:rPr>
        <w:t>lamentos (fibras sueltas), dise</w:t>
      </w:r>
      <w:r w:rsidRPr="00CA27CA">
        <w:rPr>
          <w:rFonts w:ascii="Arial" w:hAnsi="Arial" w:cs="Arial"/>
          <w:b w:val="0"/>
          <w:sz w:val="22"/>
        </w:rPr>
        <w:t xml:space="preserve">ñadas específicamente como refuerzo secundario en el concreto </w:t>
      </w:r>
      <w:r>
        <w:rPr>
          <w:rFonts w:ascii="Arial" w:hAnsi="Arial" w:cs="Arial"/>
          <w:b w:val="0"/>
          <w:sz w:val="22"/>
        </w:rPr>
        <w:t>y morteros, cuya finalidad prin</w:t>
      </w:r>
      <w:r w:rsidRPr="00CA27CA">
        <w:rPr>
          <w:rFonts w:ascii="Arial" w:hAnsi="Arial" w:cs="Arial"/>
          <w:b w:val="0"/>
          <w:sz w:val="22"/>
        </w:rPr>
        <w:t>cipal es la de reducir las fisuras por contracción plástica en el estado fresco y por temperatura en estado endurecido del concreto.</w:t>
      </w:r>
    </w:p>
    <w:p w:rsidR="00735FC3" w:rsidRPr="00CA27CA" w:rsidRDefault="00735FC3" w:rsidP="00735FC3">
      <w:pPr>
        <w:pStyle w:val="p8"/>
        <w:spacing w:line="240" w:lineRule="auto"/>
        <w:rPr>
          <w:rFonts w:ascii="Arial" w:hAnsi="Arial" w:cs="Arial"/>
          <w:b w:val="0"/>
          <w:sz w:val="22"/>
        </w:rPr>
      </w:pPr>
    </w:p>
    <w:p w:rsidR="00735FC3" w:rsidRPr="00CA27CA" w:rsidRDefault="00735FC3" w:rsidP="00735FC3">
      <w:pPr>
        <w:pStyle w:val="p8"/>
        <w:spacing w:line="240" w:lineRule="auto"/>
        <w:rPr>
          <w:rFonts w:ascii="Arial" w:hAnsi="Arial" w:cs="Arial"/>
          <w:b w:val="0"/>
          <w:sz w:val="22"/>
        </w:rPr>
      </w:pPr>
      <w:r w:rsidRPr="00CA27CA">
        <w:rPr>
          <w:rFonts w:ascii="Arial" w:hAnsi="Arial" w:cs="Arial"/>
          <w:b w:val="0"/>
          <w:sz w:val="22"/>
        </w:rPr>
        <w:t>La</w:t>
      </w:r>
      <w:r>
        <w:rPr>
          <w:rFonts w:ascii="Arial" w:hAnsi="Arial" w:cs="Arial"/>
          <w:b w:val="0"/>
          <w:sz w:val="22"/>
        </w:rPr>
        <w:t>s fibras FIBERCOM están elabora</w:t>
      </w:r>
      <w:r w:rsidRPr="00CA27CA">
        <w:rPr>
          <w:rFonts w:ascii="Arial" w:hAnsi="Arial" w:cs="Arial"/>
          <w:b w:val="0"/>
          <w:sz w:val="22"/>
        </w:rPr>
        <w:t>das de polipropìleno 100% virgen y tratadas con un dispersante, por lo que su distribución en el concreto es rápida y homogénea, requi</w:t>
      </w:r>
      <w:r>
        <w:rPr>
          <w:rFonts w:ascii="Arial" w:hAnsi="Arial" w:cs="Arial"/>
          <w:b w:val="0"/>
          <w:sz w:val="22"/>
        </w:rPr>
        <w:t>-</w:t>
      </w:r>
      <w:r w:rsidRPr="00CA27CA">
        <w:rPr>
          <w:rFonts w:ascii="Arial" w:hAnsi="Arial" w:cs="Arial"/>
          <w:b w:val="0"/>
          <w:sz w:val="22"/>
        </w:rPr>
        <w:t xml:space="preserve">riendo de </w:t>
      </w:r>
      <w:smartTag w:uri="urn:schemas-microsoft-com:office:smarttags" w:element="metricconverter">
        <w:smartTagPr>
          <w:attr w:name="ProductID" w:val="3 a"/>
        </w:smartTagPr>
        <w:r w:rsidRPr="00CA27CA">
          <w:rPr>
            <w:rFonts w:ascii="Arial" w:hAnsi="Arial" w:cs="Arial"/>
            <w:b w:val="0"/>
            <w:sz w:val="22"/>
          </w:rPr>
          <w:t>3 a</w:t>
        </w:r>
      </w:smartTag>
      <w:r w:rsidRPr="00CA27CA">
        <w:rPr>
          <w:rFonts w:ascii="Arial" w:hAnsi="Arial" w:cs="Arial"/>
          <w:b w:val="0"/>
          <w:sz w:val="22"/>
        </w:rPr>
        <w:t xml:space="preserve"> 5 minutos de mezclado.</w:t>
      </w: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Pr="00D1093E" w:rsidRDefault="00735FC3" w:rsidP="00735FC3">
      <w:pPr>
        <w:pStyle w:val="p8"/>
        <w:spacing w:line="240" w:lineRule="auto"/>
        <w:rPr>
          <w:rFonts w:ascii="Arial" w:hAnsi="Arial" w:cs="Arial"/>
          <w:b w:val="0"/>
          <w:color w:val="FF0000"/>
        </w:rPr>
      </w:pPr>
      <w:r w:rsidRPr="00D1093E">
        <w:rPr>
          <w:rFonts w:ascii="Arial" w:hAnsi="Arial" w:cs="Arial"/>
          <w:b w:val="0"/>
          <w:color w:val="FF0000"/>
        </w:rPr>
        <w:t>PROPIEDADES</w:t>
      </w:r>
    </w:p>
    <w:p w:rsidR="00735FC3" w:rsidRDefault="00735FC3" w:rsidP="00735FC3">
      <w:pPr>
        <w:pStyle w:val="p8"/>
        <w:spacing w:line="240" w:lineRule="auto"/>
        <w:rPr>
          <w:b w:val="0"/>
          <w:sz w:val="22"/>
        </w:rPr>
      </w:pPr>
    </w:p>
    <w:p w:rsidR="00735FC3" w:rsidRPr="00CA27CA" w:rsidRDefault="00735FC3" w:rsidP="00735FC3">
      <w:pPr>
        <w:pStyle w:val="p8"/>
        <w:spacing w:line="240" w:lineRule="auto"/>
        <w:rPr>
          <w:rFonts w:ascii="Arial" w:hAnsi="Arial" w:cs="Arial"/>
          <w:b w:val="0"/>
          <w:sz w:val="22"/>
        </w:rPr>
      </w:pPr>
      <w:r w:rsidRPr="00CA27CA">
        <w:rPr>
          <w:rFonts w:ascii="Arial" w:hAnsi="Arial" w:cs="Arial"/>
          <w:b w:val="0"/>
          <w:sz w:val="22"/>
        </w:rPr>
        <w:t>Concreto Plástico:</w:t>
      </w:r>
    </w:p>
    <w:p w:rsidR="00735FC3" w:rsidRPr="00CA27CA" w:rsidRDefault="00735FC3" w:rsidP="00735FC3">
      <w:pPr>
        <w:pStyle w:val="p8"/>
        <w:spacing w:line="240" w:lineRule="auto"/>
        <w:rPr>
          <w:rFonts w:ascii="Arial" w:hAnsi="Arial" w:cs="Arial"/>
          <w:b w:val="0"/>
          <w:sz w:val="22"/>
        </w:rPr>
      </w:pPr>
    </w:p>
    <w:p w:rsidR="00735FC3" w:rsidRPr="00CA27CA" w:rsidRDefault="00735FC3" w:rsidP="002F772C">
      <w:pPr>
        <w:pStyle w:val="p8"/>
        <w:numPr>
          <w:ilvl w:val="0"/>
          <w:numId w:val="173"/>
        </w:numPr>
        <w:spacing w:line="240" w:lineRule="auto"/>
        <w:rPr>
          <w:rFonts w:ascii="Arial" w:hAnsi="Arial" w:cs="Arial"/>
          <w:b w:val="0"/>
          <w:sz w:val="22"/>
        </w:rPr>
      </w:pPr>
      <w:r w:rsidRPr="00CA27CA">
        <w:rPr>
          <w:rFonts w:ascii="Arial" w:hAnsi="Arial" w:cs="Arial"/>
          <w:b w:val="0"/>
          <w:sz w:val="22"/>
        </w:rPr>
        <w:t>Reduce los agrietamientos por contrac</w:t>
      </w:r>
      <w:r>
        <w:rPr>
          <w:rFonts w:ascii="Arial" w:hAnsi="Arial" w:cs="Arial"/>
          <w:b w:val="0"/>
          <w:sz w:val="22"/>
        </w:rPr>
        <w:t>-</w:t>
      </w:r>
      <w:r w:rsidRPr="00CA27CA">
        <w:rPr>
          <w:rFonts w:ascii="Arial" w:hAnsi="Arial" w:cs="Arial"/>
          <w:b w:val="0"/>
          <w:sz w:val="22"/>
        </w:rPr>
        <w:t>ción plástica.</w:t>
      </w:r>
    </w:p>
    <w:p w:rsidR="00735FC3" w:rsidRPr="00CA27CA" w:rsidRDefault="00735FC3" w:rsidP="002F772C">
      <w:pPr>
        <w:pStyle w:val="p8"/>
        <w:numPr>
          <w:ilvl w:val="0"/>
          <w:numId w:val="173"/>
        </w:numPr>
        <w:spacing w:line="240" w:lineRule="auto"/>
        <w:rPr>
          <w:rFonts w:ascii="Arial" w:hAnsi="Arial" w:cs="Arial"/>
          <w:b w:val="0"/>
          <w:sz w:val="22"/>
        </w:rPr>
      </w:pPr>
      <w:r w:rsidRPr="00CA27CA">
        <w:rPr>
          <w:rFonts w:ascii="Arial" w:hAnsi="Arial" w:cs="Arial"/>
          <w:b w:val="0"/>
          <w:sz w:val="22"/>
        </w:rPr>
        <w:t>Reduce la segregación.</w:t>
      </w:r>
    </w:p>
    <w:p w:rsidR="00735FC3" w:rsidRPr="00CA27CA" w:rsidRDefault="00735FC3" w:rsidP="002F772C">
      <w:pPr>
        <w:pStyle w:val="p8"/>
        <w:numPr>
          <w:ilvl w:val="0"/>
          <w:numId w:val="173"/>
        </w:numPr>
        <w:spacing w:line="240" w:lineRule="auto"/>
        <w:rPr>
          <w:rFonts w:ascii="Arial" w:hAnsi="Arial" w:cs="Arial"/>
          <w:b w:val="0"/>
          <w:sz w:val="22"/>
        </w:rPr>
      </w:pPr>
      <w:r w:rsidRPr="00CA27CA">
        <w:rPr>
          <w:rFonts w:ascii="Arial" w:hAnsi="Arial" w:cs="Arial"/>
          <w:b w:val="0"/>
          <w:sz w:val="22"/>
        </w:rPr>
        <w:t>Reduce el agua de sangrado.</w:t>
      </w:r>
    </w:p>
    <w:p w:rsidR="00735FC3" w:rsidRPr="00CA27CA" w:rsidRDefault="00735FC3" w:rsidP="002F772C">
      <w:pPr>
        <w:pStyle w:val="p8"/>
        <w:numPr>
          <w:ilvl w:val="0"/>
          <w:numId w:val="173"/>
        </w:numPr>
        <w:spacing w:line="240" w:lineRule="auto"/>
        <w:rPr>
          <w:rFonts w:ascii="Arial" w:hAnsi="Arial" w:cs="Arial"/>
          <w:b w:val="0"/>
          <w:sz w:val="22"/>
        </w:rPr>
      </w:pPr>
      <w:r w:rsidRPr="00CA27CA">
        <w:rPr>
          <w:rFonts w:ascii="Arial" w:hAnsi="Arial" w:cs="Arial"/>
          <w:b w:val="0"/>
          <w:sz w:val="22"/>
        </w:rPr>
        <w:t>Es un ref</w:t>
      </w:r>
      <w:r>
        <w:rPr>
          <w:rFonts w:ascii="Arial" w:hAnsi="Arial" w:cs="Arial"/>
          <w:b w:val="0"/>
          <w:sz w:val="22"/>
        </w:rPr>
        <w:t>uerzo tridimensional en compa-ra</w:t>
      </w:r>
      <w:r w:rsidRPr="00CA27CA">
        <w:rPr>
          <w:rFonts w:ascii="Arial" w:hAnsi="Arial" w:cs="Arial"/>
          <w:b w:val="0"/>
          <w:sz w:val="22"/>
        </w:rPr>
        <w:t>ción con el bidimensional de la malla electrosoldada.</w:t>
      </w:r>
    </w:p>
    <w:p w:rsidR="00735FC3" w:rsidRPr="00CA27CA" w:rsidRDefault="00735FC3" w:rsidP="00735FC3">
      <w:pPr>
        <w:pStyle w:val="p8"/>
        <w:spacing w:line="240" w:lineRule="auto"/>
        <w:rPr>
          <w:rFonts w:ascii="Arial" w:hAnsi="Arial" w:cs="Arial"/>
          <w:b w:val="0"/>
          <w:sz w:val="22"/>
        </w:rPr>
      </w:pPr>
    </w:p>
    <w:p w:rsidR="00735FC3" w:rsidRPr="00CA27CA" w:rsidRDefault="00735FC3" w:rsidP="00735FC3">
      <w:pPr>
        <w:pStyle w:val="p8"/>
        <w:spacing w:line="240" w:lineRule="auto"/>
        <w:rPr>
          <w:rFonts w:ascii="Arial" w:hAnsi="Arial" w:cs="Arial"/>
          <w:b w:val="0"/>
          <w:sz w:val="22"/>
        </w:rPr>
      </w:pPr>
    </w:p>
    <w:p w:rsidR="00735FC3" w:rsidRPr="00CA27CA" w:rsidRDefault="00735FC3" w:rsidP="00735FC3">
      <w:pPr>
        <w:pStyle w:val="p8"/>
        <w:spacing w:line="240" w:lineRule="auto"/>
        <w:rPr>
          <w:rFonts w:ascii="Arial" w:hAnsi="Arial" w:cs="Arial"/>
          <w:b w:val="0"/>
          <w:sz w:val="22"/>
        </w:rPr>
      </w:pPr>
      <w:r w:rsidRPr="00CA27CA">
        <w:rPr>
          <w:rFonts w:ascii="Arial" w:hAnsi="Arial" w:cs="Arial"/>
          <w:b w:val="0"/>
          <w:sz w:val="22"/>
        </w:rPr>
        <w:t>Concreto Endurecido:</w:t>
      </w:r>
    </w:p>
    <w:p w:rsidR="00735FC3" w:rsidRPr="00CA27CA" w:rsidRDefault="00735FC3" w:rsidP="00735FC3">
      <w:pPr>
        <w:pStyle w:val="p8"/>
        <w:spacing w:line="240" w:lineRule="auto"/>
        <w:rPr>
          <w:rFonts w:ascii="Arial" w:hAnsi="Arial" w:cs="Arial"/>
          <w:b w:val="0"/>
          <w:sz w:val="22"/>
        </w:rPr>
      </w:pPr>
    </w:p>
    <w:p w:rsidR="00735FC3" w:rsidRPr="00CA27CA" w:rsidRDefault="00735FC3" w:rsidP="002F772C">
      <w:pPr>
        <w:pStyle w:val="p8"/>
        <w:numPr>
          <w:ilvl w:val="0"/>
          <w:numId w:val="174"/>
        </w:numPr>
        <w:spacing w:line="240" w:lineRule="auto"/>
        <w:rPr>
          <w:rFonts w:ascii="Arial" w:hAnsi="Arial" w:cs="Arial"/>
          <w:b w:val="0"/>
          <w:sz w:val="22"/>
        </w:rPr>
      </w:pPr>
      <w:r w:rsidRPr="00CA27CA">
        <w:rPr>
          <w:rFonts w:ascii="Arial" w:hAnsi="Arial" w:cs="Arial"/>
          <w:b w:val="0"/>
          <w:sz w:val="22"/>
        </w:rPr>
        <w:t>Reduce el agrietamiento por tempera</w:t>
      </w:r>
      <w:r>
        <w:rPr>
          <w:rFonts w:ascii="Arial" w:hAnsi="Arial" w:cs="Arial"/>
          <w:b w:val="0"/>
          <w:sz w:val="22"/>
        </w:rPr>
        <w:t>-</w:t>
      </w:r>
      <w:r w:rsidRPr="00CA27CA">
        <w:rPr>
          <w:rFonts w:ascii="Arial" w:hAnsi="Arial" w:cs="Arial"/>
          <w:b w:val="0"/>
          <w:sz w:val="22"/>
        </w:rPr>
        <w:t>tura.</w:t>
      </w:r>
    </w:p>
    <w:p w:rsidR="00735FC3" w:rsidRPr="00CA27CA" w:rsidRDefault="00735FC3" w:rsidP="002F772C">
      <w:pPr>
        <w:pStyle w:val="p8"/>
        <w:numPr>
          <w:ilvl w:val="0"/>
          <w:numId w:val="174"/>
        </w:numPr>
        <w:spacing w:line="240" w:lineRule="auto"/>
        <w:rPr>
          <w:rFonts w:ascii="Arial" w:hAnsi="Arial" w:cs="Arial"/>
          <w:b w:val="0"/>
          <w:sz w:val="22"/>
        </w:rPr>
      </w:pPr>
      <w:r w:rsidRPr="00CA27CA">
        <w:rPr>
          <w:rFonts w:ascii="Arial" w:hAnsi="Arial" w:cs="Arial"/>
          <w:b w:val="0"/>
          <w:sz w:val="22"/>
        </w:rPr>
        <w:t>Reduce la permeabilidad.</w:t>
      </w:r>
    </w:p>
    <w:p w:rsidR="00735FC3" w:rsidRPr="00CA27CA" w:rsidRDefault="00735FC3" w:rsidP="002F772C">
      <w:pPr>
        <w:pStyle w:val="p8"/>
        <w:numPr>
          <w:ilvl w:val="0"/>
          <w:numId w:val="174"/>
        </w:numPr>
        <w:spacing w:line="240" w:lineRule="auto"/>
        <w:rPr>
          <w:rFonts w:ascii="Arial" w:hAnsi="Arial" w:cs="Arial"/>
          <w:b w:val="0"/>
          <w:sz w:val="22"/>
        </w:rPr>
      </w:pPr>
      <w:r w:rsidRPr="00CA27CA">
        <w:rPr>
          <w:rFonts w:ascii="Arial" w:hAnsi="Arial" w:cs="Arial"/>
          <w:sz w:val="22"/>
        </w:rPr>
        <w:t>Incrementa</w:t>
      </w:r>
      <w:r w:rsidRPr="00CA27CA">
        <w:rPr>
          <w:rFonts w:ascii="Arial" w:hAnsi="Arial" w:cs="Arial"/>
          <w:b w:val="0"/>
          <w:sz w:val="22"/>
        </w:rPr>
        <w:t xml:space="preserve"> la </w:t>
      </w:r>
      <w:r w:rsidRPr="00CA27CA">
        <w:rPr>
          <w:rFonts w:ascii="Arial" w:hAnsi="Arial" w:cs="Arial"/>
          <w:sz w:val="22"/>
        </w:rPr>
        <w:t>resistencia a la flexión</w:t>
      </w:r>
      <w:r w:rsidRPr="00CA27CA">
        <w:rPr>
          <w:rFonts w:ascii="Arial" w:hAnsi="Arial" w:cs="Arial"/>
          <w:b w:val="0"/>
          <w:sz w:val="22"/>
        </w:rPr>
        <w:t>. (siendo substancialmente mayor el modulo de ruptura).</w:t>
      </w:r>
    </w:p>
    <w:p w:rsidR="00735FC3" w:rsidRPr="00CA27CA" w:rsidRDefault="00735FC3" w:rsidP="002F772C">
      <w:pPr>
        <w:pStyle w:val="p8"/>
        <w:numPr>
          <w:ilvl w:val="0"/>
          <w:numId w:val="174"/>
        </w:numPr>
        <w:spacing w:line="240" w:lineRule="auto"/>
        <w:rPr>
          <w:rFonts w:ascii="Arial" w:hAnsi="Arial" w:cs="Arial"/>
          <w:b w:val="0"/>
          <w:sz w:val="22"/>
        </w:rPr>
      </w:pPr>
      <w:r w:rsidRPr="00CA27CA">
        <w:rPr>
          <w:rFonts w:ascii="Arial" w:hAnsi="Arial" w:cs="Arial"/>
          <w:sz w:val="22"/>
        </w:rPr>
        <w:t>Incrementa</w:t>
      </w:r>
      <w:r w:rsidRPr="00CA27CA">
        <w:rPr>
          <w:rFonts w:ascii="Arial" w:hAnsi="Arial" w:cs="Arial"/>
          <w:b w:val="0"/>
          <w:sz w:val="22"/>
        </w:rPr>
        <w:t xml:space="preserve"> la resistencia a la </w:t>
      </w:r>
      <w:r w:rsidRPr="00CA27CA">
        <w:rPr>
          <w:rFonts w:ascii="Arial" w:hAnsi="Arial" w:cs="Arial"/>
          <w:sz w:val="22"/>
        </w:rPr>
        <w:t>tensión</w:t>
      </w:r>
      <w:r w:rsidRPr="00CA27CA">
        <w:rPr>
          <w:rFonts w:ascii="Arial" w:hAnsi="Arial" w:cs="Arial"/>
          <w:b w:val="0"/>
          <w:sz w:val="22"/>
        </w:rPr>
        <w:t>.</w:t>
      </w:r>
    </w:p>
    <w:p w:rsidR="00735FC3" w:rsidRPr="00CA27CA" w:rsidRDefault="00735FC3" w:rsidP="002F772C">
      <w:pPr>
        <w:pStyle w:val="p8"/>
        <w:numPr>
          <w:ilvl w:val="0"/>
          <w:numId w:val="174"/>
        </w:numPr>
        <w:spacing w:line="240" w:lineRule="auto"/>
        <w:rPr>
          <w:rFonts w:ascii="Arial" w:hAnsi="Arial" w:cs="Arial"/>
          <w:b w:val="0"/>
          <w:sz w:val="22"/>
        </w:rPr>
      </w:pPr>
      <w:r w:rsidRPr="00CA27CA">
        <w:rPr>
          <w:rFonts w:ascii="Arial" w:hAnsi="Arial" w:cs="Arial"/>
          <w:b w:val="0"/>
          <w:sz w:val="22"/>
        </w:rPr>
        <w:t xml:space="preserve">Incrementa la resistencia al corte y a </w:t>
      </w:r>
      <w:r w:rsidRPr="00CA27CA">
        <w:rPr>
          <w:rFonts w:ascii="Arial" w:hAnsi="Arial" w:cs="Arial"/>
          <w:b w:val="0"/>
          <w:sz w:val="22"/>
        </w:rPr>
        <w:t>la torsión.</w:t>
      </w:r>
    </w:p>
    <w:p w:rsidR="00735FC3" w:rsidRPr="00CA27CA" w:rsidRDefault="00735FC3" w:rsidP="002F772C">
      <w:pPr>
        <w:pStyle w:val="p8"/>
        <w:numPr>
          <w:ilvl w:val="0"/>
          <w:numId w:val="176"/>
        </w:numPr>
        <w:spacing w:line="240" w:lineRule="auto"/>
        <w:rPr>
          <w:rFonts w:ascii="Arial" w:hAnsi="Arial" w:cs="Arial"/>
          <w:b w:val="0"/>
          <w:sz w:val="22"/>
        </w:rPr>
      </w:pPr>
      <w:r w:rsidRPr="00CA27CA">
        <w:rPr>
          <w:rFonts w:ascii="Arial" w:hAnsi="Arial" w:cs="Arial"/>
          <w:b w:val="0"/>
          <w:sz w:val="22"/>
        </w:rPr>
        <w:t>Se logra una superficie limpia y pulida (libre de “pelusa</w:t>
      </w: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Pr="00D1093E" w:rsidRDefault="00735FC3" w:rsidP="00735FC3">
      <w:pPr>
        <w:pStyle w:val="p8"/>
        <w:spacing w:line="240" w:lineRule="auto"/>
        <w:rPr>
          <w:rFonts w:ascii="Arial" w:hAnsi="Arial" w:cs="Arial"/>
          <w:b w:val="0"/>
          <w:sz w:val="22"/>
        </w:rPr>
      </w:pPr>
      <w:r w:rsidRPr="00D1093E">
        <w:rPr>
          <w:rFonts w:ascii="Arial" w:hAnsi="Arial" w:cs="Arial"/>
          <w:b w:val="0"/>
          <w:color w:val="FF0000"/>
        </w:rPr>
        <w:t>FORMA DE ADICION</w:t>
      </w:r>
    </w:p>
    <w:p w:rsidR="00735FC3" w:rsidRDefault="00735FC3" w:rsidP="00735FC3">
      <w:pPr>
        <w:pStyle w:val="p8"/>
        <w:spacing w:line="240" w:lineRule="auto"/>
        <w:rPr>
          <w:b w:val="0"/>
          <w:sz w:val="22"/>
        </w:rPr>
      </w:pPr>
    </w:p>
    <w:p w:rsidR="00735FC3" w:rsidRPr="00CA27CA" w:rsidRDefault="00735FC3" w:rsidP="00735FC3">
      <w:pPr>
        <w:pStyle w:val="p8"/>
        <w:spacing w:line="240" w:lineRule="auto"/>
        <w:rPr>
          <w:rFonts w:ascii="Arial" w:hAnsi="Arial" w:cs="Arial"/>
          <w:b w:val="0"/>
          <w:sz w:val="22"/>
        </w:rPr>
      </w:pPr>
      <w:r w:rsidRPr="00CA27CA">
        <w:rPr>
          <w:rFonts w:ascii="Arial" w:hAnsi="Arial" w:cs="Arial"/>
          <w:b w:val="0"/>
          <w:sz w:val="22"/>
        </w:rPr>
        <w:t xml:space="preserve">FIBERCOM se adiciona en la elaboración del concreto, junto con el cemento y los agregados en cualquier momento, ya sea en la planta de concreto premezclado ó bien cuando el camión haya llegado a la obra, después de tomar el revenimiento. Solo se requiere de un mínimo de </w:t>
      </w:r>
      <w:smartTag w:uri="urn:schemas-microsoft-com:office:smarttags" w:element="metricconverter">
        <w:smartTagPr>
          <w:attr w:name="ProductID" w:val="3 a"/>
        </w:smartTagPr>
        <w:r w:rsidRPr="00CA27CA">
          <w:rPr>
            <w:rFonts w:ascii="Arial" w:hAnsi="Arial" w:cs="Arial"/>
            <w:b w:val="0"/>
            <w:sz w:val="22"/>
          </w:rPr>
          <w:t>3 a</w:t>
        </w:r>
      </w:smartTag>
      <w:r w:rsidRPr="00CA27CA">
        <w:rPr>
          <w:rFonts w:ascii="Arial" w:hAnsi="Arial" w:cs="Arial"/>
          <w:b w:val="0"/>
          <w:sz w:val="22"/>
        </w:rPr>
        <w:t xml:space="preserve"> 5 minutos de mezclado a velocidad máxima para asegurar su dispersión total .</w:t>
      </w: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Pr="00CA27CA" w:rsidRDefault="00735FC3" w:rsidP="00735FC3">
      <w:pPr>
        <w:pStyle w:val="p8"/>
        <w:spacing w:line="240" w:lineRule="auto"/>
        <w:rPr>
          <w:rFonts w:ascii="Arial" w:hAnsi="Arial" w:cs="Arial"/>
          <w:color w:val="FF0000"/>
          <w:sz w:val="22"/>
        </w:rPr>
      </w:pPr>
      <w:r w:rsidRPr="00CA27CA">
        <w:rPr>
          <w:rFonts w:ascii="Arial" w:hAnsi="Arial" w:cs="Arial"/>
          <w:color w:val="FF0000"/>
          <w:sz w:val="22"/>
        </w:rPr>
        <w:t>Datos Técnicos</w:t>
      </w:r>
    </w:p>
    <w:p w:rsidR="00735FC3" w:rsidRDefault="00735FC3" w:rsidP="00735FC3">
      <w:pPr>
        <w:pStyle w:val="p8"/>
        <w:spacing w:line="240" w:lineRule="auto"/>
        <w:rPr>
          <w:b w:val="0"/>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1913"/>
        <w:gridCol w:w="2410"/>
      </w:tblGrid>
      <w:tr w:rsidR="00735FC3" w:rsidTr="00735FC3">
        <w:tc>
          <w:tcPr>
            <w:tcW w:w="1913" w:type="dxa"/>
            <w:tcBorders>
              <w:top w:val="single" w:sz="12" w:space="0" w:color="000000"/>
              <w:bottom w:val="double" w:sz="6" w:space="0" w:color="000000"/>
            </w:tcBorders>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Caracteristica</w:t>
            </w:r>
          </w:p>
        </w:tc>
        <w:tc>
          <w:tcPr>
            <w:tcW w:w="2410" w:type="dxa"/>
            <w:tcBorders>
              <w:top w:val="single" w:sz="12" w:space="0" w:color="000000"/>
              <w:bottom w:val="double" w:sz="6" w:space="0" w:color="000000"/>
            </w:tcBorders>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Resultado</w:t>
            </w:r>
          </w:p>
        </w:tc>
      </w:tr>
      <w:tr w:rsidR="00735FC3" w:rsidTr="00735FC3">
        <w:tc>
          <w:tcPr>
            <w:tcW w:w="1913" w:type="dxa"/>
            <w:tcBorders>
              <w:top w:val="nil"/>
            </w:tcBorders>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Composición</w:t>
            </w:r>
          </w:p>
        </w:tc>
        <w:tc>
          <w:tcPr>
            <w:tcW w:w="2410" w:type="dxa"/>
            <w:tcBorders>
              <w:top w:val="nil"/>
            </w:tcBorders>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Polipropileno 100%</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Longitud</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rPr>
            </w:pPr>
            <w:smartTag w:uri="urn:schemas-microsoft-com:office:smarttags" w:element="metricconverter">
              <w:smartTagPr>
                <w:attr w:name="ProductID" w:val="12 mm"/>
              </w:smartTagPr>
              <w:r w:rsidRPr="00CA27CA">
                <w:rPr>
                  <w:rFonts w:ascii="Arial" w:hAnsi="Arial" w:cs="Arial"/>
                  <w:b w:val="0"/>
                  <w:color w:val="auto"/>
                  <w:sz w:val="22"/>
                </w:rPr>
                <w:t>12 mm</w:t>
              </w:r>
            </w:smartTag>
            <w:r w:rsidRPr="00CA27CA">
              <w:rPr>
                <w:rFonts w:ascii="Arial" w:hAnsi="Arial" w:cs="Arial"/>
                <w:b w:val="0"/>
                <w:color w:val="auto"/>
                <w:sz w:val="22"/>
              </w:rPr>
              <w:t>. (1/2 " )</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Denier</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3</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Fibras/M</w:t>
            </w:r>
            <w:r w:rsidRPr="00CA27CA">
              <w:rPr>
                <w:rFonts w:ascii="Arial" w:hAnsi="Arial" w:cs="Arial"/>
                <w:b w:val="0"/>
                <w:color w:val="auto"/>
                <w:sz w:val="22"/>
                <w:vertAlign w:val="superscript"/>
              </w:rPr>
              <w:t>3</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90 Millones</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Densidad</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48.5 k/m</w:t>
            </w:r>
            <w:r w:rsidRPr="00CA27CA">
              <w:rPr>
                <w:rFonts w:ascii="Arial" w:hAnsi="Arial" w:cs="Arial"/>
                <w:b w:val="0"/>
                <w:color w:val="auto"/>
                <w:sz w:val="22"/>
                <w:vertAlign w:val="superscript"/>
              </w:rPr>
              <w:t>3</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Absorción</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Cero</w:t>
            </w:r>
          </w:p>
        </w:tc>
      </w:tr>
      <w:tr w:rsidR="00735FC3" w:rsidTr="00735FC3">
        <w:tc>
          <w:tcPr>
            <w:tcW w:w="1913" w:type="dxa"/>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Resist. a Tensión</w:t>
            </w:r>
          </w:p>
        </w:tc>
        <w:tc>
          <w:tcPr>
            <w:tcW w:w="2410" w:type="dxa"/>
            <w:shd w:val="pct25" w:color="00FF00" w:fill="FFFFFF"/>
          </w:tcPr>
          <w:p w:rsidR="00735FC3" w:rsidRPr="00CA27CA" w:rsidRDefault="00735FC3" w:rsidP="00735FC3">
            <w:pPr>
              <w:pStyle w:val="p8"/>
              <w:spacing w:line="240" w:lineRule="auto"/>
              <w:rPr>
                <w:rFonts w:ascii="Arial" w:hAnsi="Arial" w:cs="Arial"/>
                <w:b w:val="0"/>
                <w:color w:val="auto"/>
                <w:sz w:val="22"/>
                <w:lang w:val="en-US"/>
              </w:rPr>
            </w:pPr>
            <w:r w:rsidRPr="00CA27CA">
              <w:rPr>
                <w:rFonts w:ascii="Arial" w:hAnsi="Arial" w:cs="Arial"/>
                <w:b w:val="0"/>
                <w:color w:val="auto"/>
                <w:sz w:val="22"/>
                <w:lang w:val="en-US"/>
              </w:rPr>
              <w:t>5626 k/ cm</w:t>
            </w:r>
            <w:r w:rsidRPr="00CA27CA">
              <w:rPr>
                <w:rFonts w:ascii="Arial" w:hAnsi="Arial" w:cs="Arial"/>
                <w:b w:val="0"/>
                <w:color w:val="auto"/>
                <w:sz w:val="22"/>
                <w:vertAlign w:val="superscript"/>
                <w:lang w:val="en-US"/>
              </w:rPr>
              <w:t>2</w:t>
            </w:r>
          </w:p>
        </w:tc>
      </w:tr>
      <w:tr w:rsidR="00735FC3" w:rsidTr="00735FC3">
        <w:tc>
          <w:tcPr>
            <w:tcW w:w="1913" w:type="dxa"/>
            <w:tcBorders>
              <w:bottom w:val="single" w:sz="12" w:space="0" w:color="000000"/>
            </w:tcBorders>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lang w:val="en-US"/>
              </w:rPr>
              <w:t xml:space="preserve">Resist. </w:t>
            </w:r>
            <w:r w:rsidRPr="00CA27CA">
              <w:rPr>
                <w:rFonts w:ascii="Arial" w:hAnsi="Arial" w:cs="Arial"/>
                <w:b w:val="0"/>
                <w:color w:val="auto"/>
                <w:sz w:val="22"/>
              </w:rPr>
              <w:t>Acidos</w:t>
            </w:r>
          </w:p>
        </w:tc>
        <w:tc>
          <w:tcPr>
            <w:tcW w:w="2410" w:type="dxa"/>
            <w:tcBorders>
              <w:bottom w:val="single" w:sz="12" w:space="0" w:color="000000"/>
            </w:tcBorders>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Alta</w:t>
            </w:r>
          </w:p>
        </w:tc>
      </w:tr>
      <w:tr w:rsidR="00735FC3" w:rsidTr="00735FC3">
        <w:tc>
          <w:tcPr>
            <w:tcW w:w="1913" w:type="dxa"/>
            <w:tcBorders>
              <w:bottom w:val="single" w:sz="12" w:space="0" w:color="000000"/>
            </w:tcBorders>
            <w:shd w:val="pct10" w:color="auto"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Resistencia salina</w:t>
            </w:r>
          </w:p>
        </w:tc>
        <w:tc>
          <w:tcPr>
            <w:tcW w:w="2410" w:type="dxa"/>
            <w:tcBorders>
              <w:bottom w:val="single" w:sz="12" w:space="0" w:color="000000"/>
            </w:tcBorders>
            <w:shd w:val="pct25" w:color="00FF00" w:fill="FFFFFF"/>
          </w:tcPr>
          <w:p w:rsidR="00735FC3" w:rsidRPr="00CA27CA" w:rsidRDefault="00735FC3" w:rsidP="00735FC3">
            <w:pPr>
              <w:pStyle w:val="p8"/>
              <w:spacing w:line="240" w:lineRule="auto"/>
              <w:rPr>
                <w:rFonts w:ascii="Arial" w:hAnsi="Arial" w:cs="Arial"/>
                <w:b w:val="0"/>
                <w:color w:val="auto"/>
                <w:sz w:val="22"/>
              </w:rPr>
            </w:pPr>
            <w:r w:rsidRPr="00CA27CA">
              <w:rPr>
                <w:rFonts w:ascii="Arial" w:hAnsi="Arial" w:cs="Arial"/>
                <w:b w:val="0"/>
                <w:color w:val="auto"/>
                <w:sz w:val="22"/>
              </w:rPr>
              <w:t>Alta</w:t>
            </w:r>
          </w:p>
        </w:tc>
      </w:tr>
    </w:tbl>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Pr="00D1093E" w:rsidRDefault="00735FC3" w:rsidP="00735FC3">
      <w:pPr>
        <w:pStyle w:val="p8"/>
        <w:spacing w:line="240" w:lineRule="auto"/>
        <w:rPr>
          <w:rFonts w:ascii="Arial" w:hAnsi="Arial" w:cs="Arial"/>
          <w:b w:val="0"/>
          <w:sz w:val="22"/>
        </w:rPr>
      </w:pPr>
      <w:r w:rsidRPr="00D1093E">
        <w:rPr>
          <w:rFonts w:ascii="Arial" w:hAnsi="Arial" w:cs="Arial"/>
          <w:b w:val="0"/>
          <w:color w:val="FF0000"/>
        </w:rPr>
        <w:t>DOSIFICACIÓN</w:t>
      </w:r>
    </w:p>
    <w:p w:rsidR="00735FC3" w:rsidRDefault="00735FC3" w:rsidP="00735FC3">
      <w:pPr>
        <w:pStyle w:val="p8"/>
        <w:spacing w:line="240" w:lineRule="auto"/>
        <w:rPr>
          <w:b w:val="0"/>
          <w:sz w:val="22"/>
        </w:rPr>
      </w:pPr>
    </w:p>
    <w:p w:rsidR="00735FC3" w:rsidRPr="00CA27CA" w:rsidRDefault="00735FC3" w:rsidP="002F772C">
      <w:pPr>
        <w:pStyle w:val="p8"/>
        <w:numPr>
          <w:ilvl w:val="0"/>
          <w:numId w:val="175"/>
        </w:numPr>
        <w:spacing w:line="240" w:lineRule="auto"/>
        <w:rPr>
          <w:rFonts w:ascii="Arial" w:hAnsi="Arial" w:cs="Arial"/>
          <w:b w:val="0"/>
          <w:sz w:val="22"/>
        </w:rPr>
      </w:pPr>
      <w:r w:rsidRPr="00CA27CA">
        <w:rPr>
          <w:rFonts w:ascii="Arial" w:hAnsi="Arial" w:cs="Arial"/>
          <w:b w:val="0"/>
          <w:sz w:val="22"/>
        </w:rPr>
        <w:t>Dosificación Normal</w:t>
      </w:r>
      <w:r w:rsidRPr="00CA27CA">
        <w:rPr>
          <w:rFonts w:ascii="Arial" w:hAnsi="Arial" w:cs="Arial"/>
          <w:b w:val="0"/>
          <w:sz w:val="22"/>
        </w:rPr>
        <w:tab/>
        <w:t>900Gr./ m3</w:t>
      </w:r>
      <w:r>
        <w:rPr>
          <w:rFonts w:ascii="Arial" w:hAnsi="Arial" w:cs="Arial"/>
          <w:b w:val="0"/>
          <w:sz w:val="22"/>
        </w:rPr>
        <w:t xml:space="preserve"> de concreto</w:t>
      </w:r>
    </w:p>
    <w:p w:rsidR="00735FC3" w:rsidRDefault="00735FC3" w:rsidP="00735FC3">
      <w:pPr>
        <w:pStyle w:val="p8"/>
        <w:spacing w:line="240" w:lineRule="auto"/>
        <w:rPr>
          <w:b w:val="0"/>
          <w:sz w:val="22"/>
        </w:rPr>
      </w:pPr>
      <w:r>
        <w:rPr>
          <w:b w:val="0"/>
          <w:sz w:val="22"/>
        </w:rPr>
        <w:tab/>
      </w:r>
      <w:r>
        <w:rPr>
          <w:b w:val="0"/>
          <w:sz w:val="22"/>
        </w:rPr>
        <w:tab/>
      </w:r>
      <w:r>
        <w:rPr>
          <w:b w:val="0"/>
          <w:sz w:val="22"/>
        </w:rPr>
        <w:tab/>
      </w:r>
      <w:r>
        <w:rPr>
          <w:b w:val="0"/>
          <w:sz w:val="22"/>
        </w:rPr>
        <w:tab/>
      </w:r>
    </w:p>
    <w:p w:rsidR="00735FC3" w:rsidRDefault="00735FC3" w:rsidP="00735FC3">
      <w:pPr>
        <w:pStyle w:val="p8"/>
        <w:spacing w:line="240" w:lineRule="auto"/>
        <w:rPr>
          <w:b w:val="0"/>
          <w:sz w:val="22"/>
        </w:rPr>
      </w:pPr>
    </w:p>
    <w:p w:rsidR="00735FC3" w:rsidRPr="00D1093E" w:rsidRDefault="00735FC3" w:rsidP="00735FC3">
      <w:pPr>
        <w:pStyle w:val="p8"/>
        <w:spacing w:line="240" w:lineRule="auto"/>
        <w:rPr>
          <w:rFonts w:ascii="Arial" w:hAnsi="Arial" w:cs="Arial"/>
          <w:b w:val="0"/>
          <w:color w:val="FF0000"/>
        </w:rPr>
      </w:pPr>
      <w:r w:rsidRPr="00D1093E">
        <w:rPr>
          <w:rFonts w:ascii="Arial" w:hAnsi="Arial" w:cs="Arial"/>
          <w:b w:val="0"/>
          <w:color w:val="FF0000"/>
        </w:rPr>
        <w:lastRenderedPageBreak/>
        <w:t xml:space="preserve">PRESENTACIÓN </w:t>
      </w:r>
    </w:p>
    <w:p w:rsidR="00735FC3" w:rsidRDefault="00735FC3" w:rsidP="00735FC3">
      <w:pPr>
        <w:pStyle w:val="p8"/>
        <w:spacing w:line="240" w:lineRule="auto"/>
        <w:rPr>
          <w:b w:val="0"/>
          <w:sz w:val="22"/>
        </w:rPr>
      </w:pPr>
    </w:p>
    <w:p w:rsidR="00735FC3" w:rsidRDefault="00735FC3" w:rsidP="00735FC3">
      <w:pPr>
        <w:pStyle w:val="p8"/>
        <w:spacing w:line="240" w:lineRule="auto"/>
        <w:rPr>
          <w:b w:val="0"/>
          <w:sz w:val="22"/>
        </w:rPr>
      </w:pPr>
    </w:p>
    <w:p w:rsidR="00735FC3" w:rsidRDefault="00735FC3" w:rsidP="00735FC3">
      <w:pPr>
        <w:pStyle w:val="p8"/>
        <w:spacing w:line="240" w:lineRule="auto"/>
        <w:rPr>
          <w:rFonts w:ascii="Arial" w:hAnsi="Arial" w:cs="Arial"/>
          <w:b w:val="0"/>
          <w:sz w:val="22"/>
        </w:rPr>
      </w:pPr>
      <w:r w:rsidRPr="00CA27CA">
        <w:rPr>
          <w:rFonts w:ascii="Arial" w:hAnsi="Arial" w:cs="Arial"/>
          <w:b w:val="0"/>
          <w:sz w:val="22"/>
        </w:rPr>
        <w:t>FIBERCOM se presenta en bolsas de 900 gr. para un metro cúbico de concreto.</w:t>
      </w:r>
    </w:p>
    <w:p w:rsidR="00735FC3" w:rsidRDefault="00735FC3" w:rsidP="00735FC3">
      <w:pPr>
        <w:pStyle w:val="Sangradetextonormal"/>
        <w:ind w:left="0"/>
        <w:rPr>
          <w:rFonts w:ascii="Arial" w:hAnsi="Arial" w:cs="Arial"/>
          <w:b/>
        </w:rPr>
      </w:pPr>
      <w:r>
        <w:rPr>
          <w:rFonts w:ascii="Arial" w:hAnsi="Arial" w:cs="Arial"/>
          <w:b/>
        </w:rPr>
        <w:br w:type="page"/>
      </w:r>
    </w:p>
    <w:p w:rsidR="00735FC3" w:rsidRDefault="00735FC3" w:rsidP="00735FC3">
      <w:pPr>
        <w:pStyle w:val="Sangradetextonormal"/>
        <w:ind w:left="0"/>
        <w:rPr>
          <w:rFonts w:ascii="Arial" w:hAnsi="Arial" w:cs="Arial"/>
          <w:b/>
        </w:rPr>
      </w:pPr>
    </w:p>
    <w:p w:rsidR="00735FC3" w:rsidRPr="00531204" w:rsidRDefault="00735FC3" w:rsidP="00735FC3">
      <w:pPr>
        <w:pStyle w:val="Sangradetextonormal"/>
        <w:ind w:left="0"/>
        <w:rPr>
          <w:rFonts w:ascii="Arial" w:hAnsi="Arial" w:cs="Arial"/>
          <w:b/>
          <w:bCs/>
          <w:color w:val="FF0000"/>
          <w:sz w:val="44"/>
        </w:rPr>
      </w:pPr>
      <w:r w:rsidRPr="00531204">
        <w:rPr>
          <w:rFonts w:ascii="Arial" w:hAnsi="Arial" w:cs="Arial"/>
          <w:b/>
          <w:bCs/>
          <w:color w:val="FF0000"/>
          <w:sz w:val="44"/>
        </w:rPr>
        <w:t>FIBRA</w:t>
      </w:r>
      <w:r>
        <w:rPr>
          <w:rFonts w:ascii="Arial" w:hAnsi="Arial" w:cs="Arial"/>
          <w:b/>
          <w:bCs/>
          <w:color w:val="FF0000"/>
          <w:sz w:val="44"/>
        </w:rPr>
        <w:t xml:space="preserve"> DE A</w:t>
      </w:r>
      <w:r w:rsidRPr="00531204">
        <w:rPr>
          <w:rFonts w:ascii="Arial" w:hAnsi="Arial" w:cs="Arial"/>
          <w:b/>
          <w:bCs/>
          <w:color w:val="FF0000"/>
          <w:sz w:val="44"/>
        </w:rPr>
        <w:t>CERO</w:t>
      </w:r>
    </w:p>
    <w:p w:rsidR="00735FC3" w:rsidRDefault="00735FC3" w:rsidP="00735FC3">
      <w:pPr>
        <w:pStyle w:val="Sangradetextonormal"/>
        <w:ind w:left="0"/>
      </w:pPr>
    </w:p>
    <w:p w:rsidR="00735FC3" w:rsidRPr="00531204" w:rsidRDefault="00735FC3" w:rsidP="00735FC3">
      <w:pPr>
        <w:pStyle w:val="Sangradetextonormal"/>
        <w:ind w:left="0"/>
        <w:rPr>
          <w:rFonts w:ascii="Arial" w:hAnsi="Arial" w:cs="Arial"/>
          <w:b/>
          <w:bCs/>
          <w:sz w:val="24"/>
        </w:rPr>
      </w:pPr>
      <w:r w:rsidRPr="00531204">
        <w:rPr>
          <w:rFonts w:ascii="Arial" w:hAnsi="Arial" w:cs="Arial"/>
          <w:b/>
          <w:bCs/>
          <w:sz w:val="24"/>
        </w:rPr>
        <w:t>FIBRAS DE ACERO PARA REFORZAR LOSAS DE CONCRETO.</w:t>
      </w:r>
    </w:p>
    <w:p w:rsidR="00735FC3" w:rsidRPr="00531204" w:rsidRDefault="00735FC3" w:rsidP="00735FC3">
      <w:pPr>
        <w:pStyle w:val="Sangradetextonormal"/>
        <w:ind w:left="0"/>
        <w:rPr>
          <w:rFonts w:ascii="Arial" w:hAnsi="Arial" w:cs="Arial"/>
        </w:rPr>
      </w:pPr>
    </w:p>
    <w:p w:rsidR="00735FC3" w:rsidRPr="00531204" w:rsidRDefault="00735FC3" w:rsidP="00735FC3">
      <w:pPr>
        <w:pStyle w:val="Sangradetextonormal"/>
        <w:ind w:left="0"/>
        <w:rPr>
          <w:rFonts w:ascii="Arial" w:hAnsi="Arial" w:cs="Arial"/>
          <w:color w:val="FF0000"/>
          <w:sz w:val="24"/>
        </w:rPr>
      </w:pPr>
      <w:r w:rsidRPr="00531204">
        <w:rPr>
          <w:rFonts w:ascii="Arial" w:hAnsi="Arial" w:cs="Arial"/>
          <w:color w:val="FF0000"/>
          <w:sz w:val="24"/>
        </w:rPr>
        <w:t>DESCRIPCIÓN</w:t>
      </w:r>
    </w:p>
    <w:p w:rsidR="00735FC3" w:rsidRDefault="00735FC3" w:rsidP="00735FC3">
      <w:pPr>
        <w:pStyle w:val="Sangradetextonormal"/>
        <w:ind w:left="0"/>
      </w:pP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A</w:t>
      </w:r>
      <w:r w:rsidRPr="00531204">
        <w:rPr>
          <w:rFonts w:ascii="Arial" w:hAnsi="Arial" w:cs="Arial"/>
          <w:sz w:val="20"/>
        </w:rPr>
        <w:t>CERO es el nombre que se da a las nuevas fibras de acero especialmente diseñadas y fabricadas bajo sistemas especiales, tanto en forma como en tamaño, aleaciones y tratamientos especiales para la obtención de las más altas características de resistencia física y química.</w:t>
      </w:r>
    </w:p>
    <w:p w:rsidR="00735FC3" w:rsidRPr="00531204" w:rsidRDefault="00735FC3" w:rsidP="00735FC3">
      <w:pPr>
        <w:pStyle w:val="Sangradetextonormal"/>
        <w:ind w:left="0"/>
        <w:rPr>
          <w:rFonts w:ascii="Arial" w:hAnsi="Arial" w:cs="Arial"/>
        </w:rPr>
      </w:pPr>
    </w:p>
    <w:p w:rsidR="00735FC3" w:rsidRDefault="00735FC3" w:rsidP="00735FC3">
      <w:pPr>
        <w:pStyle w:val="Sangradetextonormal"/>
        <w:ind w:left="0"/>
      </w:pPr>
    </w:p>
    <w:p w:rsidR="00735FC3" w:rsidRPr="00531204" w:rsidRDefault="00735FC3" w:rsidP="00735FC3">
      <w:pPr>
        <w:pStyle w:val="Sangradetextonormal"/>
        <w:ind w:left="0"/>
        <w:rPr>
          <w:rFonts w:ascii="Arial" w:hAnsi="Arial" w:cs="Arial"/>
          <w:color w:val="FF0000"/>
          <w:sz w:val="24"/>
        </w:rPr>
      </w:pPr>
      <w:r w:rsidRPr="00531204">
        <w:rPr>
          <w:rFonts w:ascii="Arial" w:hAnsi="Arial" w:cs="Arial"/>
          <w:color w:val="FF0000"/>
          <w:sz w:val="24"/>
        </w:rPr>
        <w:t>USOS</w:t>
      </w:r>
    </w:p>
    <w:p w:rsidR="00735FC3" w:rsidRPr="00531204" w:rsidRDefault="00735FC3" w:rsidP="00735FC3">
      <w:pPr>
        <w:pStyle w:val="Sangradetextonormal"/>
        <w:ind w:left="0"/>
        <w:rPr>
          <w:rFonts w:ascii="Arial" w:hAnsi="Arial" w:cs="Arial"/>
        </w:rPr>
      </w:pP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A</w:t>
      </w:r>
      <w:r w:rsidRPr="00531204">
        <w:rPr>
          <w:rFonts w:ascii="Arial" w:hAnsi="Arial" w:cs="Arial"/>
          <w:sz w:val="20"/>
        </w:rPr>
        <w:t xml:space="preserve">CERO se utiliza como refuerzo para concreto, substituyendo a la malla de acero electro soldada y en algunas ocasiones a la varilla de refuerzo. En obras de </w:t>
      </w:r>
      <w:r w:rsidRPr="00531204">
        <w:rPr>
          <w:rFonts w:ascii="Arial" w:hAnsi="Arial" w:cs="Arial"/>
          <w:b/>
          <w:bCs/>
          <w:sz w:val="20"/>
        </w:rPr>
        <w:t>concreto lanzado</w:t>
      </w:r>
      <w:r w:rsidRPr="00531204">
        <w:rPr>
          <w:rFonts w:ascii="Arial" w:hAnsi="Arial" w:cs="Arial"/>
          <w:sz w:val="20"/>
        </w:rPr>
        <w:t xml:space="preserve">, túneles, estabilización de taludes, </w:t>
      </w:r>
      <w:r w:rsidRPr="00531204">
        <w:rPr>
          <w:rFonts w:ascii="Arial" w:hAnsi="Arial" w:cs="Arial"/>
          <w:b/>
          <w:bCs/>
          <w:sz w:val="20"/>
        </w:rPr>
        <w:t>pisos de concreto</w:t>
      </w:r>
      <w:r w:rsidRPr="00531204">
        <w:rPr>
          <w:rFonts w:ascii="Arial" w:hAnsi="Arial" w:cs="Arial"/>
          <w:sz w:val="20"/>
        </w:rPr>
        <w:t xml:space="preserve"> en industrias, almacenes, patios de carga y descarga, estructuras hidráulicas, resistentes a explosiones, aplica-ciones sísmicas, en concretos sometidos </w:t>
      </w:r>
      <w:r w:rsidRPr="00531204">
        <w:rPr>
          <w:rFonts w:ascii="Arial" w:hAnsi="Arial" w:cs="Arial"/>
          <w:b/>
          <w:bCs/>
          <w:sz w:val="20"/>
        </w:rPr>
        <w:t>a cambios bruscos de temperatura</w:t>
      </w:r>
      <w:r w:rsidRPr="00531204">
        <w:rPr>
          <w:rFonts w:ascii="Arial" w:hAnsi="Arial" w:cs="Arial"/>
          <w:sz w:val="20"/>
        </w:rPr>
        <w:t>, y alta vibración, etc.</w:t>
      </w:r>
    </w:p>
    <w:p w:rsidR="00735FC3" w:rsidRPr="00531204" w:rsidRDefault="00735FC3" w:rsidP="00735FC3">
      <w:pPr>
        <w:pStyle w:val="Sangradetextonormal"/>
        <w:ind w:left="0"/>
        <w:rPr>
          <w:rFonts w:ascii="Arial" w:hAnsi="Arial" w:cs="Arial"/>
        </w:rPr>
      </w:pPr>
    </w:p>
    <w:p w:rsidR="00735FC3" w:rsidRPr="00531204" w:rsidRDefault="00735FC3" w:rsidP="00735FC3">
      <w:pPr>
        <w:pStyle w:val="Sangradetextonormal"/>
        <w:ind w:left="0"/>
        <w:rPr>
          <w:rFonts w:ascii="Arial" w:hAnsi="Arial" w:cs="Arial"/>
        </w:rPr>
      </w:pPr>
    </w:p>
    <w:p w:rsidR="00735FC3" w:rsidRPr="00531204" w:rsidRDefault="00735FC3" w:rsidP="00735FC3">
      <w:pPr>
        <w:pStyle w:val="Sangradetextonormal"/>
        <w:ind w:left="0"/>
        <w:rPr>
          <w:rFonts w:ascii="Arial" w:hAnsi="Arial" w:cs="Arial"/>
          <w:color w:val="FF0000"/>
          <w:sz w:val="24"/>
        </w:rPr>
      </w:pPr>
      <w:r w:rsidRPr="00531204">
        <w:rPr>
          <w:rFonts w:ascii="Arial" w:hAnsi="Arial" w:cs="Arial"/>
          <w:color w:val="FF0000"/>
          <w:sz w:val="24"/>
        </w:rPr>
        <w:t>PROPIEDADES</w:t>
      </w:r>
    </w:p>
    <w:p w:rsidR="00735FC3" w:rsidRPr="00531204" w:rsidRDefault="00735FC3" w:rsidP="00735FC3">
      <w:pPr>
        <w:pStyle w:val="Sangradetextonormal"/>
        <w:ind w:left="0"/>
        <w:rPr>
          <w:rFonts w:ascii="Arial" w:hAnsi="Arial" w:cs="Arial"/>
        </w:rPr>
      </w:pP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A</w:t>
      </w:r>
      <w:r w:rsidRPr="00531204">
        <w:rPr>
          <w:rFonts w:ascii="Arial" w:hAnsi="Arial" w:cs="Arial"/>
          <w:sz w:val="20"/>
        </w:rPr>
        <w:t>CERO al adicionarse al concreto le imparte:</w:t>
      </w:r>
    </w:p>
    <w:p w:rsidR="00735FC3" w:rsidRPr="00531204" w:rsidRDefault="00735FC3" w:rsidP="00735FC3">
      <w:pPr>
        <w:pStyle w:val="Sangradetextonormal"/>
        <w:ind w:left="0"/>
        <w:rPr>
          <w:rFonts w:ascii="Arial" w:hAnsi="Arial" w:cs="Arial"/>
          <w:sz w:val="20"/>
        </w:rPr>
      </w:pP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b/>
          <w:bCs/>
          <w:sz w:val="20"/>
        </w:rPr>
        <w:t>Incremento</w:t>
      </w:r>
      <w:r w:rsidRPr="00531204">
        <w:rPr>
          <w:rFonts w:ascii="Arial" w:hAnsi="Arial" w:cs="Arial"/>
          <w:sz w:val="20"/>
        </w:rPr>
        <w:t xml:space="preserve"> en los esfuerzos de flexión, tensión, fatiga cortante, torsión, compresión.</w:t>
      </w: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b/>
          <w:bCs/>
          <w:sz w:val="20"/>
        </w:rPr>
        <w:t>Reduce la formación de fisuras</w:t>
      </w:r>
      <w:r w:rsidRPr="00531204">
        <w:rPr>
          <w:rFonts w:ascii="Arial" w:hAnsi="Arial" w:cs="Arial"/>
          <w:sz w:val="20"/>
        </w:rPr>
        <w:t xml:space="preserve"> provocadas por contracción, por esfuerzos internos y estructurales, así como por choques térmicos.</w:t>
      </w: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sz w:val="20"/>
        </w:rPr>
        <w:t xml:space="preserve">Imparte un </w:t>
      </w:r>
      <w:r w:rsidRPr="00531204">
        <w:rPr>
          <w:rFonts w:ascii="Arial" w:hAnsi="Arial" w:cs="Arial"/>
          <w:b/>
          <w:bCs/>
          <w:sz w:val="20"/>
        </w:rPr>
        <w:t>refuerzo</w:t>
      </w:r>
      <w:r w:rsidRPr="00531204">
        <w:rPr>
          <w:rFonts w:ascii="Arial" w:hAnsi="Arial" w:cs="Arial"/>
          <w:sz w:val="20"/>
        </w:rPr>
        <w:t xml:space="preserve"> tridimensional al concreto.</w:t>
      </w: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sz w:val="20"/>
        </w:rPr>
        <w:t>Incrementa la resistencia al impacto.</w:t>
      </w: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b/>
          <w:bCs/>
          <w:sz w:val="20"/>
        </w:rPr>
        <w:t>Reduce</w:t>
      </w:r>
      <w:r w:rsidRPr="00531204">
        <w:rPr>
          <w:rFonts w:ascii="Arial" w:hAnsi="Arial" w:cs="Arial"/>
          <w:sz w:val="20"/>
        </w:rPr>
        <w:t xml:space="preserve"> notablemente el problema de </w:t>
      </w:r>
      <w:r w:rsidRPr="00531204">
        <w:rPr>
          <w:rFonts w:ascii="Arial" w:hAnsi="Arial" w:cs="Arial"/>
          <w:b/>
          <w:bCs/>
          <w:sz w:val="20"/>
        </w:rPr>
        <w:t xml:space="preserve">corrosión </w:t>
      </w:r>
      <w:r w:rsidRPr="00531204">
        <w:rPr>
          <w:rFonts w:ascii="Arial" w:hAnsi="Arial" w:cs="Arial"/>
          <w:sz w:val="20"/>
        </w:rPr>
        <w:t>debido a la separación de las fibras.</w:t>
      </w:r>
    </w:p>
    <w:p w:rsidR="00735FC3" w:rsidRPr="00531204" w:rsidRDefault="00735FC3" w:rsidP="00735FC3">
      <w:pPr>
        <w:pStyle w:val="Sangradetextonormal"/>
        <w:rPr>
          <w:sz w:val="20"/>
        </w:rPr>
      </w:pPr>
    </w:p>
    <w:p w:rsidR="00735FC3" w:rsidRPr="00531204" w:rsidRDefault="00735FC3" w:rsidP="00735FC3">
      <w:pPr>
        <w:pStyle w:val="Sangradetextonormal"/>
        <w:ind w:left="0"/>
        <w:rPr>
          <w:sz w:val="20"/>
        </w:rPr>
      </w:pPr>
    </w:p>
    <w:p w:rsidR="00735FC3" w:rsidRPr="00531204" w:rsidRDefault="00735FC3" w:rsidP="00735FC3">
      <w:pPr>
        <w:pStyle w:val="Sangradetextonormal"/>
        <w:ind w:left="0"/>
        <w:rPr>
          <w:sz w:val="20"/>
        </w:rPr>
      </w:pPr>
    </w:p>
    <w:p w:rsidR="00735FC3" w:rsidRPr="00531204" w:rsidRDefault="00735FC3" w:rsidP="00735FC3">
      <w:pPr>
        <w:pStyle w:val="Sangradetextonormal"/>
        <w:ind w:left="0"/>
        <w:rPr>
          <w:sz w:val="20"/>
        </w:rPr>
      </w:pPr>
    </w:p>
    <w:p w:rsidR="00735FC3" w:rsidRPr="00531204" w:rsidRDefault="00735FC3" w:rsidP="00735FC3">
      <w:pPr>
        <w:pStyle w:val="Sangradetextonormal"/>
        <w:ind w:left="0"/>
        <w:rPr>
          <w:sz w:val="20"/>
        </w:rPr>
      </w:pP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b/>
          <w:bCs/>
          <w:sz w:val="20"/>
        </w:rPr>
        <w:t>Incrementa</w:t>
      </w:r>
      <w:r w:rsidRPr="00531204">
        <w:rPr>
          <w:rFonts w:ascii="Arial" w:hAnsi="Arial" w:cs="Arial"/>
          <w:sz w:val="20"/>
        </w:rPr>
        <w:t xml:space="preserve"> la resistencia al </w:t>
      </w:r>
      <w:r w:rsidRPr="00531204">
        <w:rPr>
          <w:rFonts w:ascii="Arial" w:hAnsi="Arial" w:cs="Arial"/>
          <w:b/>
          <w:bCs/>
          <w:sz w:val="20"/>
        </w:rPr>
        <w:t>desgaste</w:t>
      </w:r>
      <w:r w:rsidRPr="00531204">
        <w:rPr>
          <w:rFonts w:ascii="Arial" w:hAnsi="Arial" w:cs="Arial"/>
          <w:sz w:val="20"/>
        </w:rPr>
        <w:t xml:space="preserve"> y a la erosión.</w:t>
      </w:r>
    </w:p>
    <w:p w:rsidR="00735FC3" w:rsidRPr="00531204" w:rsidRDefault="00735FC3" w:rsidP="00735FC3">
      <w:pPr>
        <w:pStyle w:val="Sangradetextonormal"/>
        <w:ind w:left="0"/>
        <w:rPr>
          <w:rFonts w:ascii="Arial" w:hAnsi="Arial" w:cs="Arial"/>
          <w:sz w:val="20"/>
        </w:rPr>
      </w:pPr>
    </w:p>
    <w:p w:rsidR="00735FC3" w:rsidRPr="00531204" w:rsidRDefault="00735FC3" w:rsidP="002F772C">
      <w:pPr>
        <w:pStyle w:val="Sangradetextonormal"/>
        <w:numPr>
          <w:ilvl w:val="3"/>
          <w:numId w:val="190"/>
        </w:numPr>
        <w:tabs>
          <w:tab w:val="num" w:pos="480"/>
          <w:tab w:val="left" w:pos="1800"/>
        </w:tabs>
        <w:ind w:left="480" w:hanging="480"/>
        <w:rPr>
          <w:rFonts w:ascii="Arial" w:hAnsi="Arial" w:cs="Arial"/>
          <w:sz w:val="20"/>
        </w:rPr>
      </w:pPr>
      <w:r w:rsidRPr="00531204">
        <w:rPr>
          <w:rFonts w:ascii="Arial" w:hAnsi="Arial" w:cs="Arial"/>
          <w:sz w:val="20"/>
        </w:rPr>
        <w:t>En el caso de losas se puede reducir hasta un 10 % el peralte, sin afectar la resistencia.</w:t>
      </w:r>
    </w:p>
    <w:p w:rsidR="00735FC3" w:rsidRPr="00531204" w:rsidRDefault="00735FC3" w:rsidP="00735FC3">
      <w:pPr>
        <w:pStyle w:val="Sangradetextonormal"/>
        <w:rPr>
          <w:rFonts w:ascii="Arial" w:hAnsi="Arial" w:cs="Arial"/>
          <w:sz w:val="20"/>
        </w:rPr>
      </w:pPr>
    </w:p>
    <w:p w:rsidR="00735FC3" w:rsidRDefault="00735FC3" w:rsidP="00735FC3">
      <w:pPr>
        <w:pStyle w:val="Sangradetextonormal"/>
      </w:pPr>
    </w:p>
    <w:p w:rsidR="00735FC3" w:rsidRDefault="00735FC3" w:rsidP="00735FC3">
      <w:pPr>
        <w:pStyle w:val="Sangradetexto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2165"/>
      </w:tblGrid>
      <w:tr w:rsidR="00735FC3" w:rsidRPr="00531204" w:rsidTr="00735FC3">
        <w:tc>
          <w:tcPr>
            <w:tcW w:w="2164" w:type="dxa"/>
            <w:shd w:val="clear" w:color="auto" w:fill="000080"/>
          </w:tcPr>
          <w:p w:rsidR="00735FC3" w:rsidRPr="00531204" w:rsidRDefault="00735FC3" w:rsidP="00735FC3">
            <w:pPr>
              <w:pStyle w:val="Sangradetextonormal"/>
              <w:ind w:left="0"/>
              <w:rPr>
                <w:rFonts w:ascii="Arial" w:hAnsi="Arial" w:cs="Arial"/>
                <w:color w:val="FFFFFF"/>
              </w:rPr>
            </w:pPr>
            <w:r w:rsidRPr="00531204">
              <w:rPr>
                <w:rFonts w:ascii="Arial" w:hAnsi="Arial" w:cs="Arial"/>
                <w:color w:val="FFFFFF"/>
              </w:rPr>
              <w:t>Característica</w:t>
            </w:r>
          </w:p>
        </w:tc>
        <w:tc>
          <w:tcPr>
            <w:tcW w:w="2165" w:type="dxa"/>
            <w:shd w:val="clear" w:color="auto" w:fill="000080"/>
          </w:tcPr>
          <w:p w:rsidR="00735FC3" w:rsidRPr="00531204" w:rsidRDefault="00735FC3" w:rsidP="00735FC3">
            <w:pPr>
              <w:pStyle w:val="Sangradetextonormal"/>
              <w:ind w:left="0"/>
              <w:rPr>
                <w:rFonts w:ascii="Arial" w:hAnsi="Arial" w:cs="Arial"/>
                <w:color w:val="FFFFFF"/>
              </w:rPr>
            </w:pPr>
            <w:r w:rsidRPr="00531204">
              <w:rPr>
                <w:rFonts w:ascii="Arial" w:hAnsi="Arial" w:cs="Arial"/>
                <w:color w:val="FFFFFF"/>
              </w:rPr>
              <w:t>Dimensión</w:t>
            </w:r>
          </w:p>
        </w:tc>
      </w:tr>
      <w:tr w:rsidR="00735FC3" w:rsidRPr="00531204" w:rsidTr="00735FC3">
        <w:trPr>
          <w:cantSplit/>
          <w:trHeight w:val="810"/>
        </w:trPr>
        <w:tc>
          <w:tcPr>
            <w:tcW w:w="2164" w:type="dxa"/>
            <w:vMerge w:val="restart"/>
            <w:shd w:val="clear" w:color="auto" w:fill="D9D9D9"/>
          </w:tcPr>
          <w:p w:rsidR="00735FC3" w:rsidRPr="00531204" w:rsidRDefault="00735FC3" w:rsidP="00735FC3">
            <w:pPr>
              <w:pStyle w:val="Sangradetextonormal"/>
              <w:ind w:left="0"/>
              <w:rPr>
                <w:rFonts w:ascii="Arial" w:hAnsi="Arial" w:cs="Arial"/>
                <w:sz w:val="20"/>
              </w:rPr>
            </w:pPr>
            <w:r w:rsidRPr="00531204">
              <w:rPr>
                <w:rFonts w:ascii="Arial" w:hAnsi="Arial" w:cs="Arial"/>
                <w:sz w:val="20"/>
              </w:rPr>
              <w:t>Diámetro eq.</w:t>
            </w:r>
          </w:p>
          <w:p w:rsidR="00735FC3" w:rsidRPr="00531204" w:rsidRDefault="00735FC3" w:rsidP="00735FC3">
            <w:pPr>
              <w:pStyle w:val="Sangradetextonormal"/>
              <w:ind w:left="0"/>
              <w:rPr>
                <w:rFonts w:ascii="Arial" w:hAnsi="Arial" w:cs="Arial"/>
                <w:sz w:val="20"/>
              </w:rPr>
            </w:pPr>
            <w:r w:rsidRPr="00531204">
              <w:rPr>
                <w:rFonts w:ascii="Arial" w:hAnsi="Arial" w:cs="Arial"/>
                <w:sz w:val="20"/>
              </w:rPr>
              <w:t>Longitud</w:t>
            </w:r>
          </w:p>
          <w:p w:rsidR="00735FC3" w:rsidRPr="00531204" w:rsidRDefault="00735FC3" w:rsidP="00735FC3">
            <w:pPr>
              <w:pStyle w:val="Sangradetextonormal"/>
              <w:ind w:left="0"/>
              <w:rPr>
                <w:rFonts w:ascii="Arial" w:hAnsi="Arial" w:cs="Arial"/>
                <w:sz w:val="20"/>
              </w:rPr>
            </w:pPr>
            <w:r w:rsidRPr="00531204">
              <w:rPr>
                <w:rFonts w:ascii="Arial" w:hAnsi="Arial" w:cs="Arial"/>
                <w:sz w:val="20"/>
              </w:rPr>
              <w:t>Resist. A tensión</w:t>
            </w:r>
          </w:p>
          <w:p w:rsidR="00735FC3" w:rsidRPr="00531204" w:rsidRDefault="00735FC3" w:rsidP="00735FC3">
            <w:pPr>
              <w:pStyle w:val="Sangradetextonormal"/>
              <w:ind w:left="0"/>
              <w:rPr>
                <w:rFonts w:ascii="Arial" w:hAnsi="Arial" w:cs="Arial"/>
                <w:sz w:val="20"/>
              </w:rPr>
            </w:pPr>
            <w:r w:rsidRPr="00531204">
              <w:rPr>
                <w:rFonts w:ascii="Arial" w:hAnsi="Arial" w:cs="Arial"/>
                <w:sz w:val="20"/>
              </w:rPr>
              <w:t>Forma</w:t>
            </w: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Fibras por kilo</w:t>
            </w:r>
          </w:p>
        </w:tc>
        <w:tc>
          <w:tcPr>
            <w:tcW w:w="2165" w:type="dxa"/>
            <w:tcBorders>
              <w:bottom w:val="wave" w:sz="6" w:space="0" w:color="auto"/>
            </w:tcBorders>
            <w:shd w:val="clear" w:color="auto" w:fill="CCFFCC"/>
          </w:tcPr>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1.1 mm +/-0.05</w:t>
            </w:r>
          </w:p>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30 mm +/-1.0</w:t>
            </w:r>
          </w:p>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8400 k/cm²</w:t>
            </w:r>
          </w:p>
        </w:tc>
      </w:tr>
      <w:tr w:rsidR="00735FC3" w:rsidRPr="00531204" w:rsidTr="00735FC3">
        <w:trPr>
          <w:cantSplit/>
          <w:trHeight w:val="465"/>
        </w:trPr>
        <w:tc>
          <w:tcPr>
            <w:tcW w:w="2164" w:type="dxa"/>
            <w:vMerge/>
            <w:shd w:val="clear" w:color="auto" w:fill="D9D9D9"/>
          </w:tcPr>
          <w:p w:rsidR="00735FC3" w:rsidRPr="00531204" w:rsidRDefault="00735FC3" w:rsidP="00735FC3">
            <w:pPr>
              <w:pStyle w:val="Sangradetextonormal"/>
              <w:ind w:left="0"/>
              <w:rPr>
                <w:rFonts w:ascii="Arial" w:hAnsi="Arial" w:cs="Arial"/>
                <w:sz w:val="20"/>
              </w:rPr>
            </w:pPr>
          </w:p>
        </w:tc>
        <w:tc>
          <w:tcPr>
            <w:tcW w:w="2165" w:type="dxa"/>
            <w:tcBorders>
              <w:top w:val="wave" w:sz="6" w:space="0" w:color="auto"/>
            </w:tcBorders>
            <w:shd w:val="clear" w:color="auto" w:fill="CCFFCC"/>
          </w:tcPr>
          <w:p w:rsidR="00735FC3" w:rsidRPr="00531204" w:rsidRDefault="00735FC3" w:rsidP="00735FC3">
            <w:pPr>
              <w:pStyle w:val="Sangradetextonormal"/>
              <w:ind w:left="0"/>
              <w:rPr>
                <w:rFonts w:ascii="Arial" w:hAnsi="Arial" w:cs="Arial"/>
                <w:sz w:val="20"/>
                <w:lang w:val="en-US"/>
              </w:rPr>
            </w:pPr>
          </w:p>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4000</w:t>
            </w:r>
          </w:p>
        </w:tc>
      </w:tr>
    </w:tbl>
    <w:p w:rsidR="00735FC3" w:rsidRPr="00531204" w:rsidRDefault="00735FC3" w:rsidP="00735FC3">
      <w:pPr>
        <w:pStyle w:val="Sangradetextonormal"/>
        <w:ind w:left="0"/>
        <w:rPr>
          <w:rFonts w:ascii="Arial" w:hAnsi="Arial" w:cs="Arial"/>
          <w:sz w:val="20"/>
          <w:lang w:val="en-US"/>
        </w:rPr>
      </w:pPr>
    </w:p>
    <w:p w:rsidR="00735FC3" w:rsidRPr="00531204" w:rsidRDefault="00735FC3" w:rsidP="00735FC3">
      <w:pPr>
        <w:pStyle w:val="Sangradetextonormal"/>
        <w:ind w:left="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2165"/>
      </w:tblGrid>
      <w:tr w:rsidR="00735FC3" w:rsidRPr="00531204" w:rsidTr="00735FC3">
        <w:tc>
          <w:tcPr>
            <w:tcW w:w="2164" w:type="dxa"/>
            <w:shd w:val="clear" w:color="auto" w:fill="E0E0E0"/>
          </w:tcPr>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Longitud</w:t>
            </w:r>
          </w:p>
        </w:tc>
        <w:tc>
          <w:tcPr>
            <w:tcW w:w="2165" w:type="dxa"/>
            <w:shd w:val="clear" w:color="auto" w:fill="CCFFCC"/>
          </w:tcPr>
          <w:p w:rsidR="00735FC3" w:rsidRPr="00531204" w:rsidRDefault="00735FC3" w:rsidP="00735FC3">
            <w:pPr>
              <w:pStyle w:val="Sangradetextonormal"/>
              <w:ind w:left="0"/>
              <w:rPr>
                <w:rFonts w:ascii="Arial" w:hAnsi="Arial" w:cs="Arial"/>
                <w:sz w:val="20"/>
                <w:lang w:val="en-US"/>
              </w:rPr>
            </w:pPr>
            <w:r w:rsidRPr="00531204">
              <w:rPr>
                <w:rFonts w:ascii="Arial" w:hAnsi="Arial" w:cs="Arial"/>
                <w:sz w:val="20"/>
                <w:lang w:val="en-US"/>
              </w:rPr>
              <w:t>50 mm. +/-1.0</w:t>
            </w:r>
          </w:p>
        </w:tc>
      </w:tr>
      <w:tr w:rsidR="00735FC3" w:rsidRPr="00531204" w:rsidTr="00735FC3">
        <w:tc>
          <w:tcPr>
            <w:tcW w:w="2164" w:type="dxa"/>
            <w:shd w:val="clear" w:color="auto" w:fill="E0E0E0"/>
          </w:tcPr>
          <w:p w:rsidR="00735FC3" w:rsidRPr="00531204" w:rsidRDefault="00735FC3" w:rsidP="00735FC3">
            <w:pPr>
              <w:pStyle w:val="Sangradetextonormal"/>
              <w:ind w:left="0"/>
              <w:rPr>
                <w:rFonts w:ascii="Arial" w:hAnsi="Arial" w:cs="Arial"/>
                <w:sz w:val="20"/>
              </w:rPr>
            </w:pPr>
            <w:r w:rsidRPr="00531204">
              <w:rPr>
                <w:rFonts w:ascii="Arial" w:hAnsi="Arial" w:cs="Arial"/>
                <w:sz w:val="20"/>
              </w:rPr>
              <w:t xml:space="preserve">Forma </w:t>
            </w:r>
          </w:p>
        </w:tc>
        <w:tc>
          <w:tcPr>
            <w:tcW w:w="2165" w:type="dxa"/>
            <w:shd w:val="clear" w:color="auto" w:fill="CCFFCC"/>
          </w:tcPr>
          <w:p w:rsidR="00735FC3" w:rsidRPr="00531204" w:rsidRDefault="00735FC3" w:rsidP="00735FC3">
            <w:pPr>
              <w:pStyle w:val="Sangradetextonormal"/>
              <w:ind w:left="0"/>
              <w:rPr>
                <w:rFonts w:ascii="Arial" w:hAnsi="Arial" w:cs="Arial"/>
                <w:sz w:val="20"/>
              </w:rPr>
            </w:pPr>
          </w:p>
        </w:tc>
      </w:tr>
      <w:tr w:rsidR="00735FC3" w:rsidRPr="00531204" w:rsidTr="00735FC3">
        <w:tc>
          <w:tcPr>
            <w:tcW w:w="2164" w:type="dxa"/>
            <w:shd w:val="clear" w:color="auto" w:fill="E0E0E0"/>
          </w:tcPr>
          <w:p w:rsidR="00735FC3" w:rsidRPr="00531204" w:rsidRDefault="00735FC3" w:rsidP="00735FC3">
            <w:pPr>
              <w:pStyle w:val="Sangradetextonormal"/>
              <w:ind w:left="0"/>
              <w:rPr>
                <w:rFonts w:ascii="Arial" w:hAnsi="Arial" w:cs="Arial"/>
                <w:sz w:val="20"/>
              </w:rPr>
            </w:pPr>
            <w:r w:rsidRPr="00531204">
              <w:rPr>
                <w:rFonts w:ascii="Arial" w:hAnsi="Arial" w:cs="Arial"/>
                <w:sz w:val="20"/>
              </w:rPr>
              <w:t>Fíbras por kilo</w:t>
            </w:r>
          </w:p>
        </w:tc>
        <w:tc>
          <w:tcPr>
            <w:tcW w:w="2165" w:type="dxa"/>
            <w:shd w:val="clear" w:color="auto" w:fill="CCFFCC"/>
          </w:tcPr>
          <w:p w:rsidR="00735FC3" w:rsidRPr="00531204" w:rsidRDefault="00735FC3" w:rsidP="00735FC3">
            <w:pPr>
              <w:pStyle w:val="Sangradetextonormal"/>
              <w:ind w:left="0"/>
              <w:rPr>
                <w:rFonts w:ascii="Arial" w:hAnsi="Arial" w:cs="Arial"/>
                <w:sz w:val="20"/>
              </w:rPr>
            </w:pPr>
            <w:r w:rsidRPr="00531204">
              <w:rPr>
                <w:rFonts w:ascii="Arial" w:hAnsi="Arial" w:cs="Arial"/>
                <w:sz w:val="20"/>
              </w:rPr>
              <w:t>2500</w:t>
            </w:r>
          </w:p>
        </w:tc>
      </w:tr>
    </w:tbl>
    <w:p w:rsidR="00735FC3" w:rsidRPr="00531204" w:rsidRDefault="00735FC3" w:rsidP="00735FC3">
      <w:pPr>
        <w:pStyle w:val="Sangradetextonormal"/>
        <w:ind w:left="0"/>
        <w:rPr>
          <w:rFonts w:ascii="Arial" w:hAnsi="Arial" w:cs="Arial"/>
          <w:sz w:val="20"/>
        </w:rPr>
      </w:pPr>
    </w:p>
    <w:p w:rsidR="00735FC3" w:rsidRPr="00531204" w:rsidRDefault="00735FC3" w:rsidP="00735FC3">
      <w:pPr>
        <w:pStyle w:val="Sangradetextonormal"/>
        <w:ind w:left="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2165"/>
      </w:tblGrid>
      <w:tr w:rsidR="00735FC3" w:rsidRPr="00531204" w:rsidTr="00735FC3">
        <w:tc>
          <w:tcPr>
            <w:tcW w:w="2164" w:type="dxa"/>
            <w:shd w:val="clear" w:color="auto" w:fill="D9D9D9"/>
          </w:tcPr>
          <w:p w:rsidR="00735FC3" w:rsidRPr="00531204" w:rsidRDefault="00735FC3" w:rsidP="00735FC3">
            <w:pPr>
              <w:pStyle w:val="Sangradetextonormal"/>
              <w:ind w:left="0"/>
              <w:rPr>
                <w:rFonts w:ascii="Arial" w:hAnsi="Arial" w:cs="Arial"/>
                <w:sz w:val="20"/>
              </w:rPr>
            </w:pPr>
            <w:r w:rsidRPr="00531204">
              <w:rPr>
                <w:rFonts w:ascii="Arial" w:hAnsi="Arial" w:cs="Arial"/>
                <w:sz w:val="20"/>
              </w:rPr>
              <w:t xml:space="preserve">Longitud </w:t>
            </w:r>
          </w:p>
        </w:tc>
        <w:tc>
          <w:tcPr>
            <w:tcW w:w="2165" w:type="dxa"/>
            <w:shd w:val="clear" w:color="auto" w:fill="CCFFCC"/>
          </w:tcPr>
          <w:p w:rsidR="00735FC3" w:rsidRPr="00531204" w:rsidRDefault="00735FC3" w:rsidP="00735FC3">
            <w:pPr>
              <w:pStyle w:val="Sangradetextonormal"/>
              <w:ind w:left="0"/>
              <w:rPr>
                <w:rFonts w:ascii="Arial" w:hAnsi="Arial" w:cs="Arial"/>
                <w:sz w:val="20"/>
              </w:rPr>
            </w:pPr>
            <w:r w:rsidRPr="00531204">
              <w:rPr>
                <w:rFonts w:ascii="Arial" w:hAnsi="Arial" w:cs="Arial"/>
                <w:sz w:val="20"/>
              </w:rPr>
              <w:t>30 mm</w:t>
            </w:r>
          </w:p>
        </w:tc>
      </w:tr>
      <w:tr w:rsidR="00735FC3" w:rsidRPr="00531204" w:rsidTr="00735FC3">
        <w:tc>
          <w:tcPr>
            <w:tcW w:w="2164" w:type="dxa"/>
            <w:shd w:val="clear" w:color="auto" w:fill="D9D9D9"/>
          </w:tcPr>
          <w:p w:rsidR="00735FC3" w:rsidRPr="00531204" w:rsidRDefault="00735FC3" w:rsidP="00735FC3">
            <w:pPr>
              <w:pStyle w:val="Sangradetextonormal"/>
              <w:ind w:left="0"/>
              <w:rPr>
                <w:rFonts w:ascii="Arial" w:hAnsi="Arial" w:cs="Arial"/>
                <w:sz w:val="20"/>
              </w:rPr>
            </w:pPr>
            <w:r w:rsidRPr="00531204">
              <w:rPr>
                <w:rFonts w:ascii="Arial" w:hAnsi="Arial" w:cs="Arial"/>
                <w:sz w:val="20"/>
              </w:rPr>
              <w:t xml:space="preserve">Forma </w:t>
            </w:r>
          </w:p>
        </w:tc>
        <w:tc>
          <w:tcPr>
            <w:tcW w:w="2165" w:type="dxa"/>
            <w:shd w:val="clear" w:color="auto" w:fill="CCFFCC"/>
          </w:tcPr>
          <w:p w:rsidR="00735FC3" w:rsidRPr="00531204" w:rsidRDefault="00735FC3" w:rsidP="00735FC3">
            <w:pPr>
              <w:pStyle w:val="Sangradetextonormal"/>
              <w:ind w:left="0"/>
              <w:rPr>
                <w:rFonts w:ascii="Arial" w:hAnsi="Arial" w:cs="Arial"/>
                <w:sz w:val="20"/>
              </w:rPr>
            </w:pPr>
          </w:p>
        </w:tc>
      </w:tr>
      <w:tr w:rsidR="00735FC3" w:rsidRPr="00531204" w:rsidTr="00735FC3">
        <w:tc>
          <w:tcPr>
            <w:tcW w:w="2164" w:type="dxa"/>
            <w:shd w:val="clear" w:color="auto" w:fill="D9D9D9"/>
          </w:tcPr>
          <w:p w:rsidR="00735FC3" w:rsidRPr="00531204" w:rsidRDefault="00735FC3" w:rsidP="00735FC3">
            <w:pPr>
              <w:pStyle w:val="Sangradetextonormal"/>
              <w:ind w:left="0"/>
              <w:rPr>
                <w:rFonts w:ascii="Arial" w:hAnsi="Arial" w:cs="Arial"/>
                <w:sz w:val="20"/>
              </w:rPr>
            </w:pPr>
            <w:r w:rsidRPr="00531204">
              <w:rPr>
                <w:rFonts w:ascii="Arial" w:hAnsi="Arial" w:cs="Arial"/>
                <w:sz w:val="20"/>
              </w:rPr>
              <w:t>Fibras por kilo</w:t>
            </w:r>
          </w:p>
        </w:tc>
        <w:tc>
          <w:tcPr>
            <w:tcW w:w="2165" w:type="dxa"/>
            <w:shd w:val="clear" w:color="auto" w:fill="CCFFCC"/>
          </w:tcPr>
          <w:p w:rsidR="00735FC3" w:rsidRPr="00531204" w:rsidRDefault="00735FC3" w:rsidP="00735FC3">
            <w:pPr>
              <w:pStyle w:val="Sangradetextonormal"/>
              <w:ind w:left="0"/>
              <w:rPr>
                <w:rFonts w:ascii="Arial" w:hAnsi="Arial" w:cs="Arial"/>
                <w:sz w:val="20"/>
              </w:rPr>
            </w:pPr>
            <w:r w:rsidRPr="00531204">
              <w:rPr>
                <w:rFonts w:ascii="Arial" w:hAnsi="Arial" w:cs="Arial"/>
                <w:sz w:val="20"/>
              </w:rPr>
              <w:t>18,750           O</w:t>
            </w:r>
          </w:p>
        </w:tc>
      </w:tr>
    </w:tbl>
    <w:p w:rsidR="00735FC3" w:rsidRDefault="00735FC3" w:rsidP="00735FC3">
      <w:pPr>
        <w:pStyle w:val="Sangradetextonormal"/>
        <w:ind w:left="0"/>
      </w:pPr>
    </w:p>
    <w:p w:rsidR="00735FC3" w:rsidRDefault="00735FC3" w:rsidP="00735FC3">
      <w:pPr>
        <w:pStyle w:val="Sangradetextonormal"/>
        <w:ind w:left="0"/>
      </w:pPr>
    </w:p>
    <w:p w:rsidR="00735FC3" w:rsidRDefault="00735FC3" w:rsidP="00735FC3">
      <w:pPr>
        <w:pStyle w:val="Sangradetextonormal"/>
        <w:ind w:left="0"/>
      </w:pP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w:t>
      </w:r>
      <w:r w:rsidRPr="00531204">
        <w:rPr>
          <w:rFonts w:ascii="Arial" w:hAnsi="Arial" w:cs="Arial"/>
          <w:sz w:val="20"/>
        </w:rPr>
        <w:t>CERO, (RAMGRA R), han obtenido el certificado de calidad de Lloyd Mexicano, de acuerdo a la norma ASTM A-820.</w:t>
      </w:r>
    </w:p>
    <w:p w:rsidR="00735FC3" w:rsidRPr="00531204" w:rsidRDefault="00735FC3" w:rsidP="00735FC3">
      <w:pPr>
        <w:pStyle w:val="Sangradetextonormal"/>
        <w:ind w:left="0"/>
        <w:rPr>
          <w:rFonts w:ascii="Arial" w:hAnsi="Arial" w:cs="Arial"/>
          <w:sz w:val="20"/>
        </w:rPr>
      </w:pPr>
    </w:p>
    <w:p w:rsidR="00735FC3" w:rsidRPr="00531204" w:rsidRDefault="00735FC3" w:rsidP="00735FC3">
      <w:pPr>
        <w:pStyle w:val="Sangradetextonormal"/>
        <w:ind w:left="0"/>
        <w:rPr>
          <w:rFonts w:ascii="Arial" w:hAnsi="Arial" w:cs="Arial"/>
          <w:szCs w:val="22"/>
        </w:rPr>
      </w:pPr>
    </w:p>
    <w:p w:rsidR="00735FC3" w:rsidRPr="00531204" w:rsidRDefault="00735FC3" w:rsidP="00735FC3">
      <w:pPr>
        <w:pStyle w:val="Sangradetextonormal"/>
        <w:ind w:left="0"/>
        <w:rPr>
          <w:rFonts w:ascii="Arial" w:hAnsi="Arial" w:cs="Arial"/>
          <w:szCs w:val="22"/>
        </w:rPr>
      </w:pPr>
    </w:p>
    <w:p w:rsidR="00735FC3" w:rsidRPr="00531204" w:rsidRDefault="00735FC3" w:rsidP="00735FC3">
      <w:pPr>
        <w:pStyle w:val="Sangradetextonormal"/>
        <w:ind w:left="0"/>
        <w:rPr>
          <w:rFonts w:ascii="Arial" w:hAnsi="Arial" w:cs="Arial"/>
          <w:color w:val="FF0000"/>
          <w:szCs w:val="22"/>
        </w:rPr>
      </w:pPr>
      <w:r w:rsidRPr="00531204">
        <w:rPr>
          <w:rFonts w:ascii="Arial" w:hAnsi="Arial" w:cs="Arial"/>
          <w:color w:val="FF0000"/>
          <w:szCs w:val="22"/>
        </w:rPr>
        <w:t>DOSIFICACIÓN</w:t>
      </w:r>
    </w:p>
    <w:p w:rsidR="00735FC3" w:rsidRPr="00531204" w:rsidRDefault="00735FC3" w:rsidP="00735FC3">
      <w:pPr>
        <w:pStyle w:val="Sangradetextonormal"/>
        <w:ind w:left="0"/>
        <w:rPr>
          <w:rFonts w:ascii="Arial" w:hAnsi="Arial" w:cs="Arial"/>
          <w:szCs w:val="22"/>
        </w:rPr>
      </w:pP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w:t>
      </w:r>
      <w:r w:rsidRPr="00531204">
        <w:rPr>
          <w:rFonts w:ascii="Arial" w:hAnsi="Arial" w:cs="Arial"/>
          <w:sz w:val="20"/>
        </w:rPr>
        <w:t>CERO se dosifica directamente en la revolvedora antes de colar, mezclando por un lapso mínimo de 7 minutos. La dosificación variará de 20 a 30 kilos de FIBRA</w:t>
      </w:r>
      <w:r>
        <w:rPr>
          <w:rFonts w:ascii="Arial" w:hAnsi="Arial" w:cs="Arial"/>
          <w:sz w:val="20"/>
        </w:rPr>
        <w:t xml:space="preserve"> DE A</w:t>
      </w:r>
      <w:r w:rsidRPr="00531204">
        <w:rPr>
          <w:rFonts w:ascii="Arial" w:hAnsi="Arial" w:cs="Arial"/>
          <w:sz w:val="20"/>
        </w:rPr>
        <w:t>CERO por metro cúbico de concreto, dependiendo de las características del concreto. Consulte a nuestro departamento técnico.</w:t>
      </w:r>
    </w:p>
    <w:p w:rsidR="00735FC3" w:rsidRPr="00531204" w:rsidRDefault="00735FC3" w:rsidP="00735FC3">
      <w:pPr>
        <w:pStyle w:val="Sangradetextonormal"/>
        <w:ind w:left="0"/>
        <w:rPr>
          <w:rFonts w:ascii="Arial" w:hAnsi="Arial" w:cs="Arial"/>
          <w:sz w:val="20"/>
        </w:rPr>
      </w:pPr>
      <w:r w:rsidRPr="00531204">
        <w:rPr>
          <w:rFonts w:ascii="Arial" w:hAnsi="Arial" w:cs="Arial"/>
          <w:sz w:val="20"/>
        </w:rPr>
        <w:t>FIBRA</w:t>
      </w:r>
      <w:r>
        <w:rPr>
          <w:rFonts w:ascii="Arial" w:hAnsi="Arial" w:cs="Arial"/>
          <w:sz w:val="20"/>
        </w:rPr>
        <w:t xml:space="preserve"> DE A</w:t>
      </w:r>
      <w:r w:rsidRPr="00531204">
        <w:rPr>
          <w:rFonts w:ascii="Arial" w:hAnsi="Arial" w:cs="Arial"/>
          <w:sz w:val="20"/>
        </w:rPr>
        <w:t>CERO se envasa en sacos de 25 y 30  kilos netos.</w:t>
      </w:r>
    </w:p>
    <w:p w:rsidR="00735FC3" w:rsidRPr="00531204" w:rsidRDefault="00735FC3" w:rsidP="00735FC3">
      <w:pPr>
        <w:pStyle w:val="p8"/>
        <w:spacing w:line="240" w:lineRule="auto"/>
        <w:rPr>
          <w:rFonts w:ascii="Arial" w:hAnsi="Arial" w:cs="Arial"/>
          <w:b w:val="0"/>
          <w:sz w:val="22"/>
          <w:lang w:val="es-ES_tradnl"/>
        </w:rPr>
      </w:pPr>
    </w:p>
    <w:p w:rsidR="00735FC3" w:rsidRDefault="00735FC3" w:rsidP="00735FC3">
      <w:pPr>
        <w:rPr>
          <w:rFonts w:ascii="Arial" w:hAnsi="Arial" w:cs="Arial"/>
          <w:lang w:val="es-ES_tradnl"/>
        </w:rPr>
      </w:pPr>
      <w:r>
        <w:rPr>
          <w:rFonts w:ascii="Arial" w:hAnsi="Arial" w:cs="Arial"/>
          <w:lang w:val="es-ES_tradnl"/>
        </w:rPr>
        <w:br w:type="page"/>
      </w:r>
    </w:p>
    <w:p w:rsidR="00735FC3" w:rsidRDefault="00735FC3" w:rsidP="00735FC3">
      <w:pPr>
        <w:rPr>
          <w:rFonts w:ascii="Arial" w:hAnsi="Arial" w:cs="Arial"/>
          <w:lang w:val="es-ES_tradnl"/>
        </w:rPr>
      </w:pPr>
    </w:p>
    <w:p w:rsidR="00735FC3" w:rsidRDefault="00735FC3" w:rsidP="00735FC3">
      <w:pPr>
        <w:rPr>
          <w:rFonts w:ascii="Arial" w:hAnsi="Arial" w:cs="Arial"/>
          <w:b/>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FLEXOCRYL</w:t>
      </w:r>
    </w:p>
    <w:p w:rsidR="00735FC3" w:rsidRDefault="00735FC3" w:rsidP="00735FC3">
      <w:pPr>
        <w:pStyle w:val="p1"/>
        <w:widowControl/>
        <w:tabs>
          <w:tab w:val="clear" w:pos="720"/>
        </w:tabs>
        <w:spacing w:line="240" w:lineRule="auto"/>
        <w:rPr>
          <w:rFonts w:ascii="Arial" w:hAnsi="Arial" w:cs="Arial"/>
          <w:snapToGrid/>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IMPERMEABILIZANTE ACRÍLICO ELASTOMERICO, PARA PROTECCIÓN DE AZOTEAS.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FLEXOCRYL es un impermeabilizante acrílico, elastomerico, de consistencia líquida viscosa, de color blanco o rojo, de fácil aplicación que al secar forma una capa 100% impermeable.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FLEXOCRYL se utiliza para impermeabilizar superficies de concreto, ladrillo, petatillo, mate-riales pétreos, en azoteas, muros, fachadas, etc. ideal para superficies sometidas a vibraciones.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Forma película 100% impermeable.</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Alta adherencia.</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Alta resistencia al intemperismo.</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No permite el paso del agua.</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No es tóxico, ni inflamable.</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Excelente elasticidad.</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Elongación máxima de 500%.</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Decorativo.</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No contiene solventes, no es tóxico.</w:t>
      </w: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rPr>
          <w:bCs/>
          <w:sz w:val="16"/>
          <w:lang w:val="es-ES_tradnl"/>
        </w:rPr>
      </w:pPr>
    </w:p>
    <w:p w:rsidR="00735FC3" w:rsidRDefault="00735FC3" w:rsidP="00735FC3">
      <w:pPr>
        <w:rPr>
          <w:bCs/>
          <w:sz w:val="16"/>
          <w:lang w:val="es-ES_tradnl"/>
        </w:rPr>
      </w:pPr>
    </w:p>
    <w:p w:rsidR="00735FC3" w:rsidRDefault="00735FC3" w:rsidP="00735FC3">
      <w:pPr>
        <w:rPr>
          <w:bCs/>
          <w:sz w:val="16"/>
          <w:lang w:val="es-ES_tradnl"/>
        </w:rPr>
      </w:pPr>
    </w:p>
    <w:p w:rsidR="00735FC3" w:rsidRDefault="00735FC3" w:rsidP="00735FC3">
      <w:pPr>
        <w:rPr>
          <w:bCs/>
          <w:sz w:val="16"/>
          <w:lang w:val="es-ES_tradnl"/>
        </w:rPr>
      </w:pPr>
    </w:p>
    <w:p w:rsidR="00735FC3" w:rsidRDefault="00735FC3" w:rsidP="00735FC3">
      <w:pPr>
        <w:rPr>
          <w:bCs/>
          <w:sz w:val="16"/>
          <w:lang w:val="es-ES_tradnl"/>
        </w:rPr>
      </w:pPr>
    </w:p>
    <w:p w:rsidR="00735FC3" w:rsidRDefault="00735FC3" w:rsidP="00735FC3">
      <w:pPr>
        <w:rPr>
          <w:bCs/>
          <w:sz w:val="1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sz w:val="20"/>
        </w:rPr>
      </w:pPr>
      <w:r>
        <w:rPr>
          <w:rFonts w:ascii="Arial" w:hAnsi="Arial" w:cs="Arial"/>
          <w:b w:val="0"/>
          <w:bCs/>
          <w:sz w:val="20"/>
        </w:rPr>
        <w:t>Una vez  que la superficie por impermeabilizar este perfectamente limpia y libre de materiales sueltos y tenga las pendientes adecuadas, proceda a sellar las grietas con  SILCRYL.</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p>
    <w:p w:rsidR="00735FC3" w:rsidRDefault="00735FC3" w:rsidP="002F772C">
      <w:pPr>
        <w:pStyle w:val="Textoindependiente"/>
        <w:numPr>
          <w:ilvl w:val="0"/>
          <w:numId w:val="98"/>
        </w:numPr>
        <w:rPr>
          <w:rFonts w:ascii="Arial" w:hAnsi="Arial" w:cs="Arial"/>
          <w:b w:val="0"/>
          <w:bCs/>
          <w:sz w:val="20"/>
        </w:rPr>
      </w:pPr>
      <w:r>
        <w:rPr>
          <w:rFonts w:ascii="Arial" w:hAnsi="Arial" w:cs="Arial"/>
          <w:b w:val="0"/>
          <w:bCs/>
          <w:sz w:val="20"/>
        </w:rPr>
        <w:t>Diluya Flexocryl con un 20 % de agua y aplíquelo  con brocha, rodillo o equipo de aspersión, para imprimar la superficie a un rendimiento de 5 m</w:t>
      </w:r>
      <w:r>
        <w:rPr>
          <w:rFonts w:ascii="Arial" w:hAnsi="Arial" w:cs="Arial"/>
          <w:b w:val="0"/>
          <w:bCs/>
          <w:sz w:val="20"/>
          <w:vertAlign w:val="superscript"/>
        </w:rPr>
        <w:t>2</w:t>
      </w:r>
      <w:r>
        <w:rPr>
          <w:rFonts w:ascii="Arial" w:hAnsi="Arial" w:cs="Arial"/>
          <w:b w:val="0"/>
          <w:bCs/>
          <w:sz w:val="20"/>
        </w:rPr>
        <w:t>/l. y dejar secar por 2 hrs.</w:t>
      </w:r>
    </w:p>
    <w:p w:rsidR="00735FC3" w:rsidRDefault="00735FC3" w:rsidP="00735FC3">
      <w:pPr>
        <w:pStyle w:val="Textoindependiente"/>
        <w:rPr>
          <w:rFonts w:ascii="Arial" w:hAnsi="Arial" w:cs="Arial"/>
          <w:b w:val="0"/>
          <w:bCs/>
          <w:sz w:val="20"/>
        </w:rPr>
      </w:pPr>
    </w:p>
    <w:p w:rsidR="00735FC3" w:rsidRDefault="00735FC3" w:rsidP="002F772C">
      <w:pPr>
        <w:pStyle w:val="Textoindependiente"/>
        <w:numPr>
          <w:ilvl w:val="0"/>
          <w:numId w:val="98"/>
        </w:numPr>
        <w:rPr>
          <w:rFonts w:ascii="Arial" w:hAnsi="Arial" w:cs="Arial"/>
          <w:b w:val="0"/>
          <w:bCs/>
          <w:sz w:val="20"/>
        </w:rPr>
      </w:pPr>
      <w:r>
        <w:rPr>
          <w:rFonts w:ascii="Arial" w:hAnsi="Arial" w:cs="Arial"/>
          <w:b w:val="0"/>
          <w:bCs/>
          <w:sz w:val="20"/>
        </w:rPr>
        <w:t xml:space="preserve">Aplicar una primera capa de FLEXOCRYL,  a un rendimiento de </w:t>
      </w:r>
      <w:smartTag w:uri="urn:schemas-microsoft-com:office:smarttags" w:element="metricconverter">
        <w:smartTagPr>
          <w:attr w:name="ProductID" w:val="0.5 a"/>
        </w:smartTagPr>
        <w:r>
          <w:rPr>
            <w:rFonts w:ascii="Arial" w:hAnsi="Arial" w:cs="Arial"/>
            <w:b w:val="0"/>
            <w:bCs/>
            <w:sz w:val="20"/>
          </w:rPr>
          <w:t>0.5 a</w:t>
        </w:r>
      </w:smartTag>
      <w:r>
        <w:rPr>
          <w:rFonts w:ascii="Arial" w:hAnsi="Arial" w:cs="Arial"/>
          <w:b w:val="0"/>
          <w:bCs/>
          <w:sz w:val="20"/>
        </w:rPr>
        <w:t xml:space="preserve"> 0.75 Lt/m</w:t>
      </w:r>
      <w:r>
        <w:rPr>
          <w:rFonts w:ascii="Arial" w:hAnsi="Arial" w:cs="Arial"/>
          <w:b w:val="0"/>
          <w:bCs/>
          <w:sz w:val="20"/>
          <w:vertAlign w:val="superscript"/>
        </w:rPr>
        <w:t xml:space="preserve">2 </w:t>
      </w:r>
      <w:r>
        <w:rPr>
          <w:rFonts w:ascii="Arial" w:hAnsi="Arial" w:cs="Arial"/>
          <w:b w:val="0"/>
          <w:bCs/>
          <w:sz w:val="20"/>
        </w:rPr>
        <w:t>de su envase original con brocha rodillo o equipo de aspersión, dejar secar 4 hrs.</w:t>
      </w:r>
    </w:p>
    <w:p w:rsidR="00735FC3" w:rsidRDefault="00735FC3" w:rsidP="00735FC3">
      <w:pPr>
        <w:pStyle w:val="Textoindependiente"/>
        <w:rPr>
          <w:rFonts w:ascii="Arial" w:hAnsi="Arial" w:cs="Arial"/>
          <w:b w:val="0"/>
          <w:bCs/>
          <w:sz w:val="20"/>
        </w:rPr>
      </w:pPr>
    </w:p>
    <w:p w:rsidR="00735FC3" w:rsidRDefault="00735FC3" w:rsidP="002F772C">
      <w:pPr>
        <w:pStyle w:val="Textoindependiente"/>
        <w:numPr>
          <w:ilvl w:val="0"/>
          <w:numId w:val="98"/>
        </w:numPr>
        <w:rPr>
          <w:rFonts w:ascii="Arial" w:hAnsi="Arial" w:cs="Arial"/>
          <w:b w:val="0"/>
          <w:bCs/>
          <w:sz w:val="20"/>
        </w:rPr>
      </w:pPr>
      <w:r>
        <w:rPr>
          <w:rFonts w:ascii="Arial" w:hAnsi="Arial" w:cs="Arial"/>
          <w:b w:val="0"/>
          <w:bCs/>
          <w:sz w:val="20"/>
        </w:rPr>
        <w:t xml:space="preserve">Aplicar sobre la capa anterior una segunda mano de FLEXOCRYL, en sentido trans-versal a la primera a un rendimiento de </w:t>
      </w:r>
      <w:smartTag w:uri="urn:schemas-microsoft-com:office:smarttags" w:element="metricconverter">
        <w:smartTagPr>
          <w:attr w:name="ProductID" w:val="0.5 a"/>
        </w:smartTagPr>
        <w:r>
          <w:rPr>
            <w:rFonts w:ascii="Arial" w:hAnsi="Arial" w:cs="Arial"/>
            <w:b w:val="0"/>
            <w:bCs/>
            <w:sz w:val="20"/>
          </w:rPr>
          <w:t>0.5 a</w:t>
        </w:r>
      </w:smartTag>
      <w:r>
        <w:rPr>
          <w:rFonts w:ascii="Arial" w:hAnsi="Arial" w:cs="Arial"/>
          <w:b w:val="0"/>
          <w:bCs/>
          <w:sz w:val="20"/>
        </w:rPr>
        <w:t xml:space="preserve"> 0.75 Lt/m</w:t>
      </w:r>
      <w:r>
        <w:rPr>
          <w:rFonts w:ascii="Arial" w:hAnsi="Arial" w:cs="Arial"/>
          <w:b w:val="0"/>
          <w:bCs/>
          <w:sz w:val="20"/>
          <w:vertAlign w:val="superscript"/>
        </w:rPr>
        <w:t>2</w:t>
      </w:r>
      <w:r>
        <w:rPr>
          <w:rFonts w:ascii="Arial" w:hAnsi="Arial" w:cs="Arial"/>
          <w:b w:val="0"/>
          <w:bCs/>
          <w:sz w:val="20"/>
        </w:rPr>
        <w:t xml:space="preserve"> tal y como va en su envase original, con brocha, rodillo o equipo de aspersión.</w:t>
      </w: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lang w:val="es-ES_tradnl"/>
        </w:rPr>
      </w:pPr>
      <w:r>
        <w:rPr>
          <w:rFonts w:ascii="Arial" w:hAnsi="Arial" w:cs="Arial"/>
          <w:bCs/>
          <w:color w:val="FF0000"/>
          <w:sz w:val="24"/>
          <w:lang w:val="es-ES_tradnl"/>
        </w:rPr>
        <w:t xml:space="preserve">NOTA: </w:t>
      </w:r>
      <w:r>
        <w:rPr>
          <w:rFonts w:ascii="Arial" w:hAnsi="Arial" w:cs="Arial"/>
          <w:bCs/>
          <w:lang w:val="es-ES_tradnl"/>
        </w:rPr>
        <w:t>En días lluviosos o muy nublados no aplique Flexocryl y espere a días con sol. Se puede colocar SILTEX ó Cuadriflex como refuerzo, entre capa y capa de FLEXOCRYL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FLEXOCRYL se presenta en cubetas de 19 Lt. y tambores de 200 Lt netos al envasar. FLEXOCRYL conserva sus propiedades por 6 meses, almacenado en lugar fresco.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FLOORSIL A</w:t>
      </w:r>
    </w:p>
    <w:p w:rsidR="00735FC3" w:rsidRDefault="00735FC3" w:rsidP="00735FC3">
      <w:pPr>
        <w:rPr>
          <w:rFonts w:ascii="Arial" w:hAnsi="Arial" w:cs="Arial"/>
          <w:b/>
          <w:sz w:val="44"/>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ENDURECEDOR MINERAL PARA PISOS DE ALTA RESISTENCIA CON GRANULOMETRÍA TÉCNICAMENTE DISEÑADA.</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FLOORSIL A, es un agregado mineral de granulometría técnicamente seleccionada a base de bióxido de Silicio de alta pureza y cuarzo de alta resistencia, y técnicamente formulado, de color natural.</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FLOORSIL A se utiliza como endurecedor superficial para pisos de concreto, los cuales van a estar sometidos a tráfico intenso de personas, como es el caso de escuelas, almacenes, tiendas, andadores, estacionamientos, mercados, pasillos, estaciones de trenes, aeropuertos, terminales de autobuses, etc.</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91"/>
        </w:numPr>
        <w:tabs>
          <w:tab w:val="num" w:pos="426"/>
        </w:tabs>
        <w:spacing w:line="300" w:lineRule="exact"/>
        <w:ind w:left="0" w:firstLine="0"/>
        <w:jc w:val="both"/>
        <w:rPr>
          <w:rFonts w:ascii="Arial" w:hAnsi="Arial" w:cs="Arial"/>
          <w:bCs/>
          <w:lang w:val="es-ES_tradnl"/>
        </w:rPr>
      </w:pPr>
      <w:r>
        <w:rPr>
          <w:rFonts w:ascii="Arial" w:hAnsi="Arial" w:cs="Arial"/>
          <w:bCs/>
          <w:lang w:val="es-ES_tradnl"/>
        </w:rPr>
        <w:t>Alta resistencia al desgaste.</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91"/>
        </w:numPr>
        <w:tabs>
          <w:tab w:val="num" w:pos="426"/>
        </w:tabs>
        <w:spacing w:line="300" w:lineRule="exact"/>
        <w:ind w:left="0" w:firstLine="0"/>
        <w:jc w:val="both"/>
        <w:rPr>
          <w:rFonts w:ascii="Arial" w:hAnsi="Arial" w:cs="Arial"/>
          <w:bCs/>
          <w:lang w:val="es-ES_tradnl"/>
        </w:rPr>
      </w:pPr>
      <w:r>
        <w:rPr>
          <w:rFonts w:ascii="Arial" w:hAnsi="Arial" w:cs="Arial"/>
          <w:bCs/>
          <w:lang w:val="es-ES_tradnl"/>
        </w:rPr>
        <w:t>Reduce el desprendimiento del polvo.</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Incrementa la duración del piso.</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Mejora el acabado.</w:t>
      </w:r>
    </w:p>
    <w:p w:rsidR="00735FC3" w:rsidRDefault="00735FC3" w:rsidP="00735FC3">
      <w:pPr>
        <w:spacing w:line="300" w:lineRule="exact"/>
        <w:jc w:val="both"/>
        <w:rPr>
          <w:rFonts w:ascii="Arial" w:hAnsi="Arial" w:cs="Arial"/>
          <w:bCs/>
          <w:lang w:val="es-ES_tradnl"/>
        </w:rPr>
      </w:pP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Altamente decorativo</w:t>
      </w:r>
    </w:p>
    <w:p w:rsidR="00735FC3" w:rsidRDefault="00735FC3" w:rsidP="00735FC3">
      <w:pPr>
        <w:pStyle w:val="Textoindependiente"/>
        <w:tabs>
          <w:tab w:val="num" w:pos="426"/>
        </w:tabs>
        <w:spacing w:line="300" w:lineRule="exact"/>
        <w:rPr>
          <w:rFonts w:ascii="Arial" w:hAnsi="Arial" w:cs="Arial"/>
          <w:b w:val="0"/>
          <w:bCs/>
          <w:sz w:val="20"/>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rPr>
      </w:pPr>
    </w:p>
    <w:p w:rsidR="00735FC3" w:rsidRDefault="00735FC3" w:rsidP="00735FC3">
      <w:pPr>
        <w:pStyle w:val="Textoindependiente"/>
        <w:spacing w:line="300" w:lineRule="exact"/>
        <w:rPr>
          <w:rFonts w:ascii="Arial" w:hAnsi="Arial" w:cs="Arial"/>
          <w:b w:val="0"/>
          <w:bCs/>
          <w:szCs w:val="22"/>
        </w:rPr>
      </w:pPr>
      <w:r w:rsidRPr="008559F1">
        <w:rPr>
          <w:rFonts w:ascii="Arial" w:hAnsi="Arial" w:cs="Arial"/>
          <w:b w:val="0"/>
          <w:bCs/>
          <w:szCs w:val="22"/>
        </w:rPr>
        <w:t>Datos técnicos</w:t>
      </w:r>
    </w:p>
    <w:p w:rsidR="00735FC3" w:rsidRPr="008559F1" w:rsidRDefault="00735FC3" w:rsidP="00735FC3">
      <w:pPr>
        <w:pStyle w:val="Textoindependiente"/>
        <w:spacing w:line="300" w:lineRule="exact"/>
        <w:rPr>
          <w:rFonts w:ascii="Arial" w:hAnsi="Arial" w:cs="Arial"/>
          <w:b w:val="0"/>
          <w:bCs/>
          <w:szCs w:val="22"/>
        </w:rPr>
      </w:pPr>
    </w:p>
    <w:p w:rsidR="00735FC3" w:rsidRPr="00DA4A09" w:rsidRDefault="00735FC3" w:rsidP="00735FC3">
      <w:pPr>
        <w:pStyle w:val="Textoindependiente"/>
        <w:spacing w:line="300" w:lineRule="exact"/>
        <w:rPr>
          <w:rFonts w:ascii="Arial" w:hAnsi="Arial" w:cs="Arial"/>
          <w:b w:val="0"/>
          <w:bCs/>
          <w:sz w:val="20"/>
        </w:rPr>
      </w:pPr>
      <w:r w:rsidRPr="00DA4A09">
        <w:rPr>
          <w:rFonts w:ascii="Arial" w:hAnsi="Arial" w:cs="Arial"/>
          <w:b w:val="0"/>
          <w:bCs/>
          <w:sz w:val="20"/>
        </w:rPr>
        <w:t xml:space="preserve">Peso volumétrico ( S/C)-------- </w:t>
      </w:r>
      <w:smartTag w:uri="urn:schemas-microsoft-com:office:smarttags" w:element="metricconverter">
        <w:smartTagPr>
          <w:attr w:name="ProductID" w:val="1.49 a"/>
        </w:smartTagPr>
        <w:r w:rsidRPr="00DA4A09">
          <w:rPr>
            <w:rFonts w:ascii="Arial" w:hAnsi="Arial" w:cs="Arial"/>
            <w:b w:val="0"/>
            <w:bCs/>
            <w:sz w:val="20"/>
          </w:rPr>
          <w:t>1.49 a</w:t>
        </w:r>
      </w:smartTag>
      <w:r w:rsidRPr="00DA4A09">
        <w:rPr>
          <w:rFonts w:ascii="Arial" w:hAnsi="Arial" w:cs="Arial"/>
          <w:b w:val="0"/>
          <w:bCs/>
          <w:sz w:val="20"/>
        </w:rPr>
        <w:t xml:space="preserve"> 1.52 kg/litro</w:t>
      </w:r>
    </w:p>
    <w:p w:rsidR="00735FC3" w:rsidRDefault="00735FC3" w:rsidP="00735FC3">
      <w:pPr>
        <w:pStyle w:val="Textoindependiente"/>
        <w:spacing w:line="300" w:lineRule="exact"/>
        <w:rPr>
          <w:rFonts w:ascii="Arial" w:hAnsi="Arial" w:cs="Arial"/>
          <w:b w:val="0"/>
          <w:bCs/>
          <w:sz w:val="20"/>
        </w:rPr>
      </w:pPr>
      <w:r>
        <w:rPr>
          <w:rFonts w:ascii="Arial" w:hAnsi="Arial" w:cs="Arial"/>
          <w:b w:val="0"/>
          <w:bCs/>
          <w:sz w:val="20"/>
        </w:rPr>
        <w:t xml:space="preserve">Peso  Volumétrico (C)---- </w:t>
      </w:r>
      <w:smartTag w:uri="urn:schemas-microsoft-com:office:smarttags" w:element="metricconverter">
        <w:smartTagPr>
          <w:attr w:name="ProductID" w:val="1.66 a"/>
        </w:smartTagPr>
        <w:r>
          <w:rPr>
            <w:rFonts w:ascii="Arial" w:hAnsi="Arial" w:cs="Arial"/>
            <w:b w:val="0"/>
            <w:bCs/>
            <w:sz w:val="20"/>
          </w:rPr>
          <w:t>1.66 a</w:t>
        </w:r>
      </w:smartTag>
      <w:r>
        <w:rPr>
          <w:rFonts w:ascii="Arial" w:hAnsi="Arial" w:cs="Arial"/>
          <w:b w:val="0"/>
          <w:bCs/>
          <w:sz w:val="20"/>
        </w:rPr>
        <w:t xml:space="preserve"> 1.69 kg/litro</w:t>
      </w:r>
    </w:p>
    <w:p w:rsidR="00735FC3" w:rsidRDefault="00735FC3" w:rsidP="00735FC3">
      <w:pPr>
        <w:pStyle w:val="Textoindependiente"/>
        <w:spacing w:line="300" w:lineRule="exact"/>
        <w:rPr>
          <w:rFonts w:ascii="Arial" w:hAnsi="Arial" w:cs="Arial"/>
          <w:b w:val="0"/>
          <w:bCs/>
          <w:sz w:val="20"/>
        </w:rPr>
      </w:pPr>
      <w:r>
        <w:rPr>
          <w:rFonts w:ascii="Arial" w:hAnsi="Arial" w:cs="Arial"/>
          <w:b w:val="0"/>
          <w:bCs/>
          <w:sz w:val="20"/>
        </w:rPr>
        <w:t xml:space="preserve">Densidad            -----------   </w:t>
      </w:r>
      <w:smartTag w:uri="urn:schemas-microsoft-com:office:smarttags" w:element="metricconverter">
        <w:smartTagPr>
          <w:attr w:name="ProductID" w:val="2.55 a"/>
        </w:smartTagPr>
        <w:r>
          <w:rPr>
            <w:rFonts w:ascii="Arial" w:hAnsi="Arial" w:cs="Arial"/>
            <w:b w:val="0"/>
            <w:bCs/>
            <w:sz w:val="20"/>
          </w:rPr>
          <w:t>2.55 a</w:t>
        </w:r>
      </w:smartTag>
      <w:r>
        <w:rPr>
          <w:rFonts w:ascii="Arial" w:hAnsi="Arial" w:cs="Arial"/>
          <w:b w:val="0"/>
          <w:bCs/>
          <w:sz w:val="20"/>
        </w:rPr>
        <w:t xml:space="preserve"> 2.60 kg/litro</w:t>
      </w:r>
    </w:p>
    <w:p w:rsidR="00735FC3" w:rsidRPr="008559F1" w:rsidRDefault="00735FC3" w:rsidP="00735FC3">
      <w:pPr>
        <w:pStyle w:val="Textoindependiente"/>
        <w:spacing w:line="300" w:lineRule="exact"/>
        <w:rPr>
          <w:rFonts w:ascii="Arial" w:hAnsi="Arial" w:cs="Arial"/>
          <w:b w:val="0"/>
          <w:bCs/>
          <w:sz w:val="20"/>
        </w:rPr>
      </w:pPr>
      <w:r>
        <w:rPr>
          <w:rFonts w:ascii="Arial" w:hAnsi="Arial" w:cs="Arial"/>
          <w:b w:val="0"/>
          <w:bCs/>
          <w:sz w:val="20"/>
        </w:rPr>
        <w:t>Resistencia a  -------------- Mayor de 800 kg/cm</w:t>
      </w:r>
      <w:r>
        <w:rPr>
          <w:rFonts w:ascii="Arial" w:hAnsi="Arial" w:cs="Arial"/>
          <w:b w:val="0"/>
          <w:bCs/>
          <w:sz w:val="20"/>
          <w:vertAlign w:val="superscript"/>
        </w:rPr>
        <w:t>2</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
        <w:spacing w:line="300" w:lineRule="exact"/>
        <w:rPr>
          <w:rFonts w:ascii="Arial" w:hAnsi="Arial" w:cs="Arial"/>
          <w:b w:val="0"/>
          <w:bCs/>
          <w:sz w:val="20"/>
        </w:rPr>
      </w:pPr>
      <w:r>
        <w:rPr>
          <w:rFonts w:ascii="Arial" w:hAnsi="Arial" w:cs="Arial"/>
          <w:b w:val="0"/>
          <w:bCs/>
          <w:sz w:val="20"/>
        </w:rPr>
        <w:t>Una vez regleado y nivelado el piso de concreto, distribuya uniformemente FLOORSIL A, tal como  viene en su envase original, sobre la superficie del concreto fresco de acuerdo al rendimiento especificado. Allánese con plana de madera o regla mecánica, de tal forma que quede integrado superficialmente al concreto fresco. Proceda posteriormente a pulir con llana metálica o manual y cúrese adecuadamente con CURASIL.</w:t>
      </w:r>
    </w:p>
    <w:p w:rsidR="00735FC3" w:rsidRDefault="00735FC3" w:rsidP="00735FC3">
      <w:pPr>
        <w:pStyle w:val="Textoindependiente"/>
        <w:spacing w:line="300" w:lineRule="exact"/>
        <w:rPr>
          <w:rFonts w:ascii="Arial" w:hAnsi="Arial" w:cs="Arial"/>
          <w:b w:val="0"/>
          <w:bCs/>
          <w:sz w:val="20"/>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pStyle w:val="Textoindependiente"/>
        <w:spacing w:line="300" w:lineRule="exact"/>
        <w:rPr>
          <w:rFonts w:ascii="Arial" w:hAnsi="Arial" w:cs="Arial"/>
          <w:b w:val="0"/>
          <w:bCs/>
        </w:rPr>
      </w:pPr>
    </w:p>
    <w:p w:rsidR="00735FC3" w:rsidRDefault="00735FC3" w:rsidP="00735FC3">
      <w:pPr>
        <w:spacing w:line="300" w:lineRule="exact"/>
        <w:jc w:val="both"/>
        <w:rPr>
          <w:rFonts w:ascii="Arial" w:hAnsi="Arial" w:cs="Arial"/>
          <w:bCs/>
          <w:lang w:val="es-ES_tradnl"/>
        </w:rPr>
      </w:pPr>
      <w:r>
        <w:rPr>
          <w:rFonts w:ascii="Arial" w:hAnsi="Arial" w:cs="Arial"/>
          <w:bCs/>
        </w:rPr>
        <w:t xml:space="preserve">FLOORSIL A se deberá aplicar de </w:t>
      </w:r>
      <w:smartTag w:uri="urn:schemas-microsoft-com:office:smarttags" w:element="metricconverter">
        <w:smartTagPr>
          <w:attr w:name="ProductID" w:val="1.5 a"/>
        </w:smartTagPr>
        <w:r>
          <w:rPr>
            <w:rFonts w:ascii="Arial" w:hAnsi="Arial" w:cs="Arial"/>
            <w:bCs/>
          </w:rPr>
          <w:t>1.5 a</w:t>
        </w:r>
      </w:smartTag>
      <w:r>
        <w:rPr>
          <w:rFonts w:ascii="Arial" w:hAnsi="Arial" w:cs="Arial"/>
          <w:bCs/>
        </w:rPr>
        <w:t xml:space="preserve"> 2 kg/m</w:t>
      </w:r>
      <w:r>
        <w:rPr>
          <w:rFonts w:ascii="Arial" w:hAnsi="Arial" w:cs="Arial"/>
          <w:bCs/>
          <w:vertAlign w:val="superscript"/>
        </w:rPr>
        <w:t>2</w:t>
      </w:r>
      <w:r>
        <w:rPr>
          <w:rFonts w:ascii="Arial" w:hAnsi="Arial" w:cs="Arial"/>
          <w:bCs/>
        </w:rPr>
        <w:t>.</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 xml:space="preserve">FLOORSIL A se presenta en sacos de poli-propileno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xml:space="preserve">. netos al envasar. Conserva </w:t>
      </w:r>
      <w:r>
        <w:rPr>
          <w:rFonts w:ascii="Arial" w:hAnsi="Arial" w:cs="Arial"/>
          <w:lang w:val="es-ES_tradnl"/>
        </w:rPr>
        <w:lastRenderedPageBreak/>
        <w:t>sus propiedades por  tres años almacenado en su envase original en lugar seco y cubierto.</w:t>
      </w:r>
    </w:p>
    <w:p w:rsidR="00735FC3" w:rsidRDefault="00735FC3" w:rsidP="00735FC3">
      <w:pPr>
        <w:spacing w:line="300" w:lineRule="exact"/>
        <w:jc w:val="both"/>
        <w:rPr>
          <w:rFonts w:ascii="Arial" w:hAnsi="Arial" w:cs="Arial"/>
          <w:sz w:val="24"/>
          <w:lang w:val="es-ES_tradnl"/>
        </w:rPr>
      </w:pPr>
      <w:r>
        <w:rPr>
          <w:rFonts w:ascii="Arial Narrow" w:hAnsi="Arial Narrow"/>
          <w:lang w:val="es-ES_tradnl"/>
        </w:rPr>
        <w:br w:type="page"/>
      </w:r>
    </w:p>
    <w:p w:rsidR="00735FC3" w:rsidRDefault="00735FC3" w:rsidP="00735FC3">
      <w:pPr>
        <w:rPr>
          <w:rFonts w:ascii="Arial" w:hAnsi="Arial" w:cs="Arial"/>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FLOORSIL S</w:t>
      </w:r>
    </w:p>
    <w:p w:rsidR="00735FC3" w:rsidRDefault="00735FC3" w:rsidP="00735FC3">
      <w:pPr>
        <w:rPr>
          <w:rFonts w:ascii="Arial" w:hAnsi="Arial" w:cs="Arial"/>
          <w:b/>
          <w:sz w:val="44"/>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ENDURECEDOR MINERAL PARA PISOS DE CONCRETO NORMALES O ESTAMPADOS.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FLOORSIL S, es un endurecedor mineral en polvo, listo para usarse, a base de sílice y cuarzo, para pisos de concreto,  listo para usarse, el cual  ha sido  formulado bajo especi-ficaciones técnicas de granulometría, y al aplicarlo sobre la superficie del concreto, forma una capa de alta resistencia al desgaste, </w:t>
      </w:r>
      <w:r>
        <w:rPr>
          <w:rFonts w:ascii="Arial" w:hAnsi="Arial" w:cs="Arial"/>
          <w:bCs/>
          <w:u w:val="single"/>
          <w:lang w:val="es-ES_tradnl"/>
        </w:rPr>
        <w:t>aislante, no conduce la electricidad.</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FLOORSIL S se utiliza como endurecedor superficial para pisos de concreto, los cuales van a estar sometidos a tráfico intenso de montacargas, carretillas,  en industrias, almace-nes, andenes, estacionamientos, escuelas, andadores, banquetas gasolineras, talleres, y lugares en donde el piso este sometido a tráfico intenso de personas.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164"/>
        </w:numPr>
        <w:tabs>
          <w:tab w:val="num" w:pos="426"/>
        </w:tabs>
        <w:spacing w:line="480" w:lineRule="auto"/>
        <w:ind w:left="0" w:firstLine="0"/>
        <w:jc w:val="both"/>
        <w:rPr>
          <w:rFonts w:ascii="Arial" w:hAnsi="Arial" w:cs="Arial"/>
          <w:bCs/>
          <w:lang w:val="es-ES_tradnl"/>
        </w:rPr>
      </w:pPr>
      <w:r>
        <w:rPr>
          <w:rFonts w:ascii="Arial" w:hAnsi="Arial" w:cs="Arial"/>
          <w:bCs/>
          <w:lang w:val="es-ES_tradnl"/>
        </w:rPr>
        <w:t>Alta resistencia al desgaste.</w:t>
      </w:r>
    </w:p>
    <w:p w:rsidR="00735FC3" w:rsidRDefault="00735FC3" w:rsidP="002F772C">
      <w:pPr>
        <w:numPr>
          <w:ilvl w:val="0"/>
          <w:numId w:val="164"/>
        </w:numPr>
        <w:tabs>
          <w:tab w:val="num" w:pos="0"/>
          <w:tab w:val="left" w:pos="426"/>
        </w:tabs>
        <w:spacing w:line="480" w:lineRule="auto"/>
        <w:ind w:left="0" w:firstLine="0"/>
        <w:jc w:val="both"/>
        <w:rPr>
          <w:rFonts w:ascii="Arial" w:hAnsi="Arial" w:cs="Arial"/>
          <w:bCs/>
          <w:lang w:val="es-ES_tradnl"/>
        </w:rPr>
      </w:pPr>
      <w:r>
        <w:rPr>
          <w:rFonts w:ascii="Arial" w:hAnsi="Arial" w:cs="Arial"/>
          <w:bCs/>
          <w:lang w:val="es-ES_tradnl"/>
        </w:rPr>
        <w:t>Dieléctrico, no conduce la electricidad.</w:t>
      </w:r>
    </w:p>
    <w:p w:rsidR="00735FC3" w:rsidRDefault="00735FC3" w:rsidP="002F772C">
      <w:pPr>
        <w:numPr>
          <w:ilvl w:val="0"/>
          <w:numId w:val="164"/>
        </w:numPr>
        <w:tabs>
          <w:tab w:val="num" w:pos="0"/>
          <w:tab w:val="left" w:pos="426"/>
        </w:tabs>
        <w:spacing w:line="480" w:lineRule="auto"/>
        <w:ind w:left="0" w:firstLine="0"/>
        <w:jc w:val="both"/>
        <w:rPr>
          <w:rFonts w:ascii="Arial" w:hAnsi="Arial" w:cs="Arial"/>
          <w:bCs/>
          <w:lang w:val="es-ES_tradnl"/>
        </w:rPr>
      </w:pPr>
      <w:r>
        <w:rPr>
          <w:rFonts w:ascii="Arial" w:hAnsi="Arial" w:cs="Arial"/>
          <w:bCs/>
          <w:lang w:val="es-ES_tradnl"/>
        </w:rPr>
        <w:t>Reduce el desprendimiento del polvo.</w:t>
      </w:r>
    </w:p>
    <w:p w:rsidR="00735FC3" w:rsidRDefault="00735FC3" w:rsidP="002F772C">
      <w:pPr>
        <w:numPr>
          <w:ilvl w:val="0"/>
          <w:numId w:val="164"/>
        </w:numPr>
        <w:tabs>
          <w:tab w:val="num" w:pos="0"/>
          <w:tab w:val="left" w:pos="426"/>
        </w:tabs>
        <w:spacing w:line="480" w:lineRule="auto"/>
        <w:ind w:left="0" w:firstLine="0"/>
        <w:jc w:val="both"/>
        <w:rPr>
          <w:rFonts w:ascii="Arial" w:hAnsi="Arial" w:cs="Arial"/>
          <w:bCs/>
          <w:lang w:val="es-ES_tradnl"/>
        </w:rPr>
      </w:pPr>
      <w:r>
        <w:rPr>
          <w:rFonts w:ascii="Arial" w:hAnsi="Arial" w:cs="Arial"/>
          <w:bCs/>
          <w:lang w:val="es-ES_tradnl"/>
        </w:rPr>
        <w:t>Incrementa la duración del piso.</w:t>
      </w:r>
    </w:p>
    <w:p w:rsidR="00735FC3" w:rsidRDefault="00735FC3" w:rsidP="002F772C">
      <w:pPr>
        <w:numPr>
          <w:ilvl w:val="0"/>
          <w:numId w:val="164"/>
        </w:numPr>
        <w:tabs>
          <w:tab w:val="num" w:pos="0"/>
          <w:tab w:val="left" w:pos="426"/>
        </w:tabs>
        <w:spacing w:line="480" w:lineRule="auto"/>
        <w:ind w:left="0" w:firstLine="0"/>
        <w:jc w:val="both"/>
        <w:rPr>
          <w:rFonts w:ascii="Arial" w:hAnsi="Arial" w:cs="Arial"/>
          <w:bCs/>
          <w:lang w:val="es-ES_tradnl"/>
        </w:rPr>
      </w:pPr>
      <w:r>
        <w:rPr>
          <w:rFonts w:ascii="Arial" w:hAnsi="Arial" w:cs="Arial"/>
          <w:bCs/>
          <w:lang w:val="es-ES_tradnl"/>
        </w:rPr>
        <w:t xml:space="preserve">Mejora el acabado. </w:t>
      </w:r>
    </w:p>
    <w:p w:rsidR="00735FC3" w:rsidRDefault="00735FC3" w:rsidP="002F772C">
      <w:pPr>
        <w:numPr>
          <w:ilvl w:val="0"/>
          <w:numId w:val="164"/>
        </w:numPr>
        <w:tabs>
          <w:tab w:val="num" w:pos="0"/>
          <w:tab w:val="left" w:pos="426"/>
        </w:tabs>
        <w:spacing w:line="480" w:lineRule="auto"/>
        <w:ind w:left="0" w:firstLine="0"/>
        <w:jc w:val="both"/>
        <w:rPr>
          <w:rFonts w:ascii="Arial" w:hAnsi="Arial" w:cs="Arial"/>
          <w:bCs/>
          <w:lang w:val="es-ES_tradnl"/>
        </w:rPr>
      </w:pPr>
      <w:r>
        <w:rPr>
          <w:rFonts w:ascii="Arial" w:hAnsi="Arial" w:cs="Arial"/>
          <w:bCs/>
          <w:lang w:val="es-ES_tradnl"/>
        </w:rPr>
        <w:t>Altamente decorativo</w:t>
      </w: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sz w:val="20"/>
        </w:rPr>
      </w:pPr>
      <w:r>
        <w:rPr>
          <w:rFonts w:ascii="Arial" w:hAnsi="Arial" w:cs="Arial"/>
          <w:b w:val="0"/>
          <w:bCs/>
          <w:sz w:val="20"/>
        </w:rPr>
        <w:t>Una vez regleado y nivelado el piso de concreto distribuya uniformemente FLOORSIL S, tal como  viene en su envase original, sobre la superficie del concreto fresco de acuerdo al rendimiento especificado. Allánese con plana de madera o regla mecánica, de tal forma que quede integrado superficialmente al concreto fresco. En caso de Pisos estampados, aplique DESMOSEAL P y enseguida  proceda a estampar. Posteriormente se aplicará SILCRYL S como barniz protector y decorativo.</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sz w:val="20"/>
        </w:rPr>
      </w:pPr>
      <w:r>
        <w:rPr>
          <w:rFonts w:ascii="Arial" w:hAnsi="Arial" w:cs="Arial"/>
          <w:b w:val="0"/>
          <w:bCs/>
          <w:sz w:val="20"/>
        </w:rPr>
        <w:t>En pisos normales:</w:t>
      </w:r>
    </w:p>
    <w:p w:rsidR="00735FC3" w:rsidRDefault="00735FC3" w:rsidP="00735FC3">
      <w:pPr>
        <w:pStyle w:val="Textoindependiente"/>
        <w:rPr>
          <w:rFonts w:ascii="Arial" w:hAnsi="Arial" w:cs="Arial"/>
          <w:sz w:val="20"/>
        </w:rPr>
      </w:pPr>
    </w:p>
    <w:p w:rsidR="00735FC3" w:rsidRDefault="00735FC3" w:rsidP="00735FC3">
      <w:pPr>
        <w:pStyle w:val="Textoindependiente"/>
        <w:rPr>
          <w:rFonts w:ascii="Arial" w:hAnsi="Arial" w:cs="Arial"/>
          <w:b w:val="0"/>
          <w:bCs/>
          <w:sz w:val="20"/>
        </w:rPr>
      </w:pPr>
      <w:r>
        <w:rPr>
          <w:rFonts w:ascii="Arial" w:hAnsi="Arial" w:cs="Arial"/>
          <w:b w:val="0"/>
          <w:bCs/>
          <w:sz w:val="20"/>
        </w:rPr>
        <w:t>Proceda posteriormente a pulir con llana metáli-ca, manual o mecánica, cúrese adecuadamente con CURASIL.</w:t>
      </w:r>
    </w:p>
    <w:p w:rsidR="00735FC3" w:rsidRDefault="00735FC3" w:rsidP="00735FC3">
      <w:pPr>
        <w:jc w:val="both"/>
        <w:rPr>
          <w:rFonts w:ascii="Arial" w:hAnsi="Arial" w:cs="Arial"/>
          <w:bCs/>
          <w:color w:val="FF0000"/>
          <w:vertAlign w:val="superscript"/>
        </w:rPr>
      </w:pPr>
    </w:p>
    <w:p w:rsidR="00735FC3" w:rsidRDefault="00735FC3" w:rsidP="00735FC3">
      <w:pPr>
        <w:jc w:val="both"/>
        <w:rPr>
          <w:rFonts w:ascii="Arial" w:hAnsi="Arial" w:cs="Arial"/>
          <w:bCs/>
          <w:color w:val="FF0000"/>
          <w:vertAlign w:val="superscript"/>
        </w:rPr>
      </w:pPr>
    </w:p>
    <w:p w:rsidR="00735FC3" w:rsidRDefault="00735FC3" w:rsidP="00735FC3">
      <w:pPr>
        <w:jc w:val="both"/>
        <w:rPr>
          <w:rFonts w:ascii="Arial" w:hAnsi="Arial" w:cs="Arial"/>
          <w:bCs/>
          <w:color w:val="FF0000"/>
          <w:vertAlign w:val="superscript"/>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De acuerdo a la intensidad de tráfico, recomen-damos usar de </w:t>
      </w:r>
      <w:smartTag w:uri="urn:schemas-microsoft-com:office:smarttags" w:element="metricconverter">
        <w:smartTagPr>
          <w:attr w:name="ProductID" w:val="2 a"/>
        </w:smartTagPr>
        <w:r>
          <w:rPr>
            <w:rFonts w:ascii="Arial" w:hAnsi="Arial" w:cs="Arial"/>
            <w:bCs/>
            <w:sz w:val="20"/>
            <w:lang w:val="es-ES_tradnl"/>
          </w:rPr>
          <w:t>2 a</w:t>
        </w:r>
      </w:smartTag>
      <w:r>
        <w:rPr>
          <w:rFonts w:ascii="Arial" w:hAnsi="Arial" w:cs="Arial"/>
          <w:bCs/>
          <w:sz w:val="20"/>
          <w:lang w:val="es-ES_tradnl"/>
        </w:rPr>
        <w:t xml:space="preserve"> </w:t>
      </w:r>
      <w:smartTag w:uri="urn:schemas-microsoft-com:office:smarttags" w:element="metricconverter">
        <w:smartTagPr>
          <w:attr w:name="ProductID" w:val="6 kg"/>
        </w:smartTagPr>
        <w:r>
          <w:rPr>
            <w:rFonts w:ascii="Arial" w:hAnsi="Arial" w:cs="Arial"/>
            <w:bCs/>
            <w:sz w:val="20"/>
            <w:lang w:val="es-ES_tradnl"/>
          </w:rPr>
          <w:t>6 kg</w:t>
        </w:r>
      </w:smartTag>
      <w:r>
        <w:rPr>
          <w:rFonts w:ascii="Arial" w:hAnsi="Arial" w:cs="Arial"/>
          <w:bCs/>
          <w:sz w:val="20"/>
          <w:lang w:val="es-ES_tradnl"/>
        </w:rPr>
        <w:t>. De FLOORSIL S por metro cuadrado.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rPr>
      </w:pPr>
      <w:r>
        <w:rPr>
          <w:rFonts w:ascii="Arial" w:hAnsi="Arial" w:cs="Arial"/>
          <w:bCs/>
          <w:lang w:val="es-ES_tradnl"/>
        </w:rPr>
        <w:t xml:space="preserve">FLOORSIL S se presenta en sacos  de polipro-pileno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netos al envasar, en color</w:t>
      </w:r>
      <w:r>
        <w:rPr>
          <w:rFonts w:ascii="Arial" w:hAnsi="Arial" w:cs="Arial"/>
          <w:bCs/>
          <w:color w:val="FF0000"/>
          <w:lang w:val="es-ES_tradnl"/>
        </w:rPr>
        <w:t xml:space="preserve"> </w:t>
      </w:r>
      <w:r>
        <w:rPr>
          <w:rFonts w:ascii="Arial" w:hAnsi="Arial" w:cs="Arial"/>
          <w:bCs/>
          <w:lang w:val="es-ES_tradnl"/>
        </w:rPr>
        <w:t xml:space="preserve">natural, rojo, ocre, negro, y colores especiales. </w:t>
      </w:r>
      <w:r>
        <w:rPr>
          <w:rFonts w:ascii="Arial" w:hAnsi="Arial" w:cs="Arial"/>
          <w:bCs/>
        </w:rPr>
        <w:t xml:space="preserve">Conserva </w:t>
      </w:r>
      <w:r>
        <w:rPr>
          <w:rFonts w:ascii="Arial" w:hAnsi="Arial" w:cs="Arial"/>
          <w:bCs/>
        </w:rPr>
        <w:lastRenderedPageBreak/>
        <w:t>sus propiedades por 6 meses en su envase original, almacenado bajo techo y en lugar seco.</w:t>
      </w:r>
    </w:p>
    <w:p w:rsidR="00735FC3" w:rsidRDefault="00735FC3" w:rsidP="00735FC3">
      <w:pPr>
        <w:jc w:val="both"/>
        <w:rPr>
          <w:rFonts w:ascii="Arial" w:hAnsi="Arial" w:cs="Arial"/>
          <w:lang w:val="es-ES_tradnl"/>
        </w:rPr>
      </w:pPr>
      <w:r>
        <w:rPr>
          <w:rFonts w:ascii="Arial" w:hAnsi="Arial" w:cs="Arial"/>
        </w:rPr>
        <w:br w:type="page"/>
      </w:r>
    </w:p>
    <w:p w:rsidR="00735FC3" w:rsidRDefault="00735FC3" w:rsidP="00735FC3">
      <w:pPr>
        <w:pStyle w:val="Encabezado"/>
        <w:rPr>
          <w:rFonts w:ascii="Arial" w:hAnsi="Arial" w:cs="Arial"/>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FRAGUASIL FSR</w:t>
      </w:r>
    </w:p>
    <w:p w:rsidR="00735FC3" w:rsidRDefault="00735FC3" w:rsidP="00735FC3">
      <w:pPr>
        <w:rPr>
          <w:rFonts w:ascii="Arial" w:hAnsi="Arial" w:cs="Arial"/>
          <w:b/>
          <w:color w:val="FF0000"/>
          <w:sz w:val="24"/>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SUPERACELERANTE PARA CON-CRETO LANZADO E IMPERMEA-BILIZANTE  INTEGRAL.</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FRAGUASIL FSR es un aditivo en polvo, de color blanco, el cual, al adicionarse al cemento, acelera su tiempo de fraguado, tanto inicial como final, logrando así un fraguado prácticamente instantáneo. </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FRAGUASIL FSR  se usa como aditivo de fraguado instantáneo en:  concreto lanzado</w:t>
      </w:r>
      <w:r>
        <w:rPr>
          <w:rFonts w:ascii="Arial" w:hAnsi="Arial" w:cs="Arial"/>
          <w:bCs/>
          <w:i/>
          <w:lang w:val="es-ES_tradnl"/>
        </w:rPr>
        <w:t>,</w:t>
      </w:r>
      <w:r>
        <w:rPr>
          <w:rFonts w:ascii="Arial" w:hAnsi="Arial" w:cs="Arial"/>
          <w:bCs/>
          <w:lang w:val="es-ES_tradnl"/>
        </w:rPr>
        <w:t xml:space="preserve"> en zonas especialmente difíciles como es la clave de túneles, en zonas con alto nivel freático y en general en lanzados que requieran un fraguado muy rápido.  También se utiliza, en inyecciones de morteros o lechadas, para controlar el tiempo de fraguado y así mismo el volumen total de la inyección</w:t>
      </w:r>
    </w:p>
    <w:p w:rsidR="00735FC3" w:rsidRDefault="00735FC3" w:rsidP="00735FC3">
      <w:pPr>
        <w:jc w:val="both"/>
        <w:rPr>
          <w:rFonts w:ascii="Arial" w:hAnsi="Arial" w:cs="Arial"/>
          <w:bCs/>
          <w:lang w:val="es-ES_tradnl"/>
        </w:rPr>
      </w:pPr>
      <w:r>
        <w:rPr>
          <w:rFonts w:ascii="Arial" w:hAnsi="Arial" w:cs="Arial"/>
          <w:bCs/>
          <w:color w:val="FF0000"/>
          <w:lang w:val="es-ES_tradnl"/>
        </w:rPr>
        <w:t xml:space="preserve">OBRAS </w:t>
      </w:r>
      <w:r>
        <w:rPr>
          <w:rFonts w:ascii="Arial" w:hAnsi="Arial" w:cs="Arial"/>
          <w:bCs/>
          <w:lang w:val="es-ES_tradnl"/>
        </w:rPr>
        <w:t>en que se ha usado: Túnel Metro Cd. de México, Metro Monterrey, Autopista Acapulco, Túnel Los Naranjos, Durango, etc.</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FSR  al mezclarse con cemento Pórtland, acelera el fraguado inicial y final del mismo, obteniéndose fraguados iniciales y finales instantáneos.</w:t>
      </w:r>
    </w:p>
    <w:p w:rsidR="00735FC3" w:rsidRDefault="00735FC3" w:rsidP="00735FC3">
      <w:pPr>
        <w:jc w:val="both"/>
        <w:rPr>
          <w:rFonts w:ascii="Arial" w:hAnsi="Arial" w:cs="Arial"/>
          <w:bCs/>
          <w:lang w:val="es-ES_tradnl"/>
        </w:rPr>
      </w:pPr>
    </w:p>
    <w:p w:rsidR="00735FC3" w:rsidRDefault="00735FC3" w:rsidP="002F772C">
      <w:pPr>
        <w:numPr>
          <w:ilvl w:val="0"/>
          <w:numId w:val="186"/>
        </w:numPr>
        <w:tabs>
          <w:tab w:val="left" w:pos="426"/>
        </w:tabs>
        <w:jc w:val="both"/>
        <w:rPr>
          <w:rFonts w:ascii="Arial" w:hAnsi="Arial" w:cs="Arial"/>
          <w:bCs/>
          <w:lang w:val="es-ES_tradnl"/>
        </w:rPr>
      </w:pPr>
      <w:r>
        <w:rPr>
          <w:rFonts w:ascii="Arial" w:hAnsi="Arial" w:cs="Arial"/>
          <w:bCs/>
          <w:lang w:val="es-ES_tradnl"/>
        </w:rPr>
        <w:t>Evita el deslizamiento del concreto en superficies inclinadas, verticales o en “clave”.</w:t>
      </w:r>
    </w:p>
    <w:p w:rsidR="00735FC3" w:rsidRDefault="00735FC3" w:rsidP="002F772C">
      <w:pPr>
        <w:numPr>
          <w:ilvl w:val="0"/>
          <w:numId w:val="165"/>
        </w:numPr>
        <w:tabs>
          <w:tab w:val="left" w:pos="426"/>
        </w:tabs>
        <w:ind w:left="0" w:firstLine="0"/>
        <w:jc w:val="both"/>
        <w:rPr>
          <w:rFonts w:ascii="Arial" w:hAnsi="Arial" w:cs="Arial"/>
          <w:bCs/>
          <w:lang w:val="es-ES_tradnl"/>
        </w:rPr>
      </w:pPr>
      <w:r>
        <w:rPr>
          <w:rFonts w:ascii="Arial" w:hAnsi="Arial" w:cs="Arial"/>
          <w:bCs/>
          <w:lang w:val="es-ES_tradnl"/>
        </w:rPr>
        <w:t xml:space="preserve">Reduce   el   “rebote”  al  estar  lanzado </w:t>
      </w:r>
    </w:p>
    <w:p w:rsidR="00735FC3" w:rsidRDefault="00735FC3" w:rsidP="00735FC3">
      <w:pPr>
        <w:tabs>
          <w:tab w:val="left" w:pos="426"/>
        </w:tabs>
        <w:jc w:val="both"/>
        <w:rPr>
          <w:rFonts w:ascii="Arial" w:hAnsi="Arial" w:cs="Arial"/>
          <w:bCs/>
          <w:lang w:val="es-ES_tradnl"/>
        </w:rPr>
      </w:pPr>
      <w:r>
        <w:rPr>
          <w:rFonts w:ascii="Arial" w:hAnsi="Arial" w:cs="Arial"/>
          <w:bCs/>
          <w:lang w:val="es-ES_tradnl"/>
        </w:rPr>
        <w:t xml:space="preserve">       concreto.</w:t>
      </w:r>
    </w:p>
    <w:p w:rsidR="00735FC3" w:rsidRDefault="00735FC3" w:rsidP="002F772C">
      <w:pPr>
        <w:numPr>
          <w:ilvl w:val="0"/>
          <w:numId w:val="165"/>
        </w:numPr>
        <w:tabs>
          <w:tab w:val="left" w:pos="426"/>
        </w:tabs>
        <w:ind w:left="0" w:firstLine="0"/>
        <w:jc w:val="both"/>
        <w:rPr>
          <w:rFonts w:ascii="Arial" w:hAnsi="Arial" w:cs="Arial"/>
          <w:bCs/>
          <w:lang w:val="es-ES_tradnl"/>
        </w:rPr>
      </w:pPr>
      <w:r>
        <w:rPr>
          <w:rFonts w:ascii="Arial" w:hAnsi="Arial" w:cs="Arial"/>
          <w:bCs/>
          <w:lang w:val="es-ES_tradnl"/>
        </w:rPr>
        <w:t xml:space="preserve">Densidad               </w:t>
      </w:r>
      <w:smartTag w:uri="urn:schemas-microsoft-com:office:smarttags" w:element="metricconverter">
        <w:smartTagPr>
          <w:attr w:name="ProductID" w:val="3.30 kg"/>
        </w:smartTagPr>
        <w:r>
          <w:rPr>
            <w:rFonts w:ascii="Arial" w:hAnsi="Arial" w:cs="Arial"/>
            <w:bCs/>
            <w:lang w:val="es-ES_tradnl"/>
          </w:rPr>
          <w:t>3.30 kg</w:t>
        </w:r>
      </w:smartTag>
      <w:r>
        <w:rPr>
          <w:rFonts w:ascii="Arial" w:hAnsi="Arial" w:cs="Arial"/>
          <w:bCs/>
          <w:lang w:val="es-ES_tradnl"/>
        </w:rPr>
        <w:t>./Lt. +/-0.05</w:t>
      </w:r>
    </w:p>
    <w:p w:rsidR="00735FC3" w:rsidRDefault="00735FC3" w:rsidP="002F772C">
      <w:pPr>
        <w:numPr>
          <w:ilvl w:val="0"/>
          <w:numId w:val="165"/>
        </w:numPr>
        <w:tabs>
          <w:tab w:val="left" w:pos="426"/>
        </w:tabs>
        <w:ind w:left="0" w:firstLine="0"/>
        <w:jc w:val="both"/>
        <w:rPr>
          <w:rFonts w:ascii="Arial" w:hAnsi="Arial" w:cs="Arial"/>
          <w:bCs/>
          <w:lang w:val="en-US"/>
        </w:rPr>
      </w:pPr>
      <w:r>
        <w:rPr>
          <w:rFonts w:ascii="Arial" w:hAnsi="Arial" w:cs="Arial"/>
          <w:bCs/>
          <w:lang w:val="en-US"/>
        </w:rPr>
        <w:t xml:space="preserve">PVSC                     </w:t>
      </w:r>
      <w:smartTag w:uri="urn:schemas-microsoft-com:office:smarttags" w:element="metricconverter">
        <w:smartTagPr>
          <w:attr w:name="ProductID" w:val="1.00 kg"/>
        </w:smartTagPr>
        <w:r>
          <w:rPr>
            <w:rFonts w:ascii="Arial" w:hAnsi="Arial" w:cs="Arial"/>
            <w:bCs/>
            <w:lang w:val="en-US"/>
          </w:rPr>
          <w:t>1.00 kg</w:t>
        </w:r>
      </w:smartTag>
      <w:r>
        <w:rPr>
          <w:rFonts w:ascii="Arial" w:hAnsi="Arial" w:cs="Arial"/>
          <w:bCs/>
          <w:lang w:val="en-US"/>
        </w:rPr>
        <w:t>./Lt. +/-0.05</w:t>
      </w:r>
    </w:p>
    <w:p w:rsidR="00735FC3" w:rsidRDefault="00735FC3" w:rsidP="002F772C">
      <w:pPr>
        <w:numPr>
          <w:ilvl w:val="0"/>
          <w:numId w:val="165"/>
        </w:numPr>
        <w:tabs>
          <w:tab w:val="left" w:pos="426"/>
        </w:tabs>
        <w:ind w:left="0" w:firstLine="0"/>
        <w:jc w:val="both"/>
        <w:rPr>
          <w:rFonts w:ascii="Arial" w:hAnsi="Arial" w:cs="Arial"/>
          <w:bCs/>
          <w:lang w:val="en-US"/>
        </w:rPr>
      </w:pPr>
      <w:r>
        <w:rPr>
          <w:rFonts w:ascii="Arial" w:hAnsi="Arial" w:cs="Arial"/>
          <w:bCs/>
          <w:lang w:val="en-US"/>
        </w:rPr>
        <w:t xml:space="preserve">PVC                       </w:t>
      </w:r>
      <w:smartTag w:uri="urn:schemas-microsoft-com:office:smarttags" w:element="metricconverter">
        <w:smartTagPr>
          <w:attr w:name="ProductID" w:val="1.30 kg"/>
        </w:smartTagPr>
        <w:r>
          <w:rPr>
            <w:rFonts w:ascii="Arial" w:hAnsi="Arial" w:cs="Arial"/>
            <w:bCs/>
            <w:lang w:val="en-US"/>
          </w:rPr>
          <w:t>1.30 kg</w:t>
        </w:r>
      </w:smartTag>
      <w:r>
        <w:rPr>
          <w:rFonts w:ascii="Arial" w:hAnsi="Arial" w:cs="Arial"/>
          <w:bCs/>
          <w:lang w:val="en-US"/>
        </w:rPr>
        <w:t>./Lt. +/-0.05</w:t>
      </w:r>
    </w:p>
    <w:p w:rsidR="00735FC3" w:rsidRDefault="00735FC3" w:rsidP="002F772C">
      <w:pPr>
        <w:numPr>
          <w:ilvl w:val="0"/>
          <w:numId w:val="165"/>
        </w:numPr>
        <w:tabs>
          <w:tab w:val="left" w:pos="426"/>
        </w:tabs>
        <w:ind w:left="0" w:firstLine="0"/>
        <w:jc w:val="both"/>
        <w:rPr>
          <w:rFonts w:ascii="Arial" w:hAnsi="Arial" w:cs="Arial"/>
          <w:bCs/>
          <w:color w:val="FF0000"/>
          <w:lang w:val="es-ES_tradnl"/>
        </w:rPr>
      </w:pPr>
      <w:r>
        <w:rPr>
          <w:rFonts w:ascii="Arial" w:hAnsi="Arial" w:cs="Arial"/>
          <w:bCs/>
          <w:color w:val="FF0000"/>
          <w:lang w:val="es-ES_tradnl"/>
        </w:rPr>
        <w:t>Libre de Cloruro de Calcio</w:t>
      </w:r>
    </w:p>
    <w:p w:rsidR="00735FC3" w:rsidRDefault="00735FC3" w:rsidP="002F772C">
      <w:pPr>
        <w:pStyle w:val="Textoindependiente"/>
        <w:numPr>
          <w:ilvl w:val="0"/>
          <w:numId w:val="165"/>
        </w:numPr>
        <w:tabs>
          <w:tab w:val="clear" w:pos="320"/>
          <w:tab w:val="left" w:pos="284"/>
        </w:tabs>
        <w:ind w:left="0" w:firstLine="0"/>
        <w:rPr>
          <w:rFonts w:ascii="Arial" w:hAnsi="Arial" w:cs="Arial"/>
          <w:b w:val="0"/>
          <w:bCs/>
          <w:sz w:val="20"/>
        </w:rPr>
      </w:pPr>
      <w:r>
        <w:rPr>
          <w:rFonts w:ascii="Arial" w:hAnsi="Arial" w:cs="Arial"/>
          <w:b w:val="0"/>
          <w:bCs/>
          <w:sz w:val="20"/>
        </w:rPr>
        <w:t xml:space="preserve">  Incrementa    la    impermeabilidad    del </w:t>
      </w:r>
    </w:p>
    <w:p w:rsidR="00735FC3" w:rsidRDefault="00735FC3" w:rsidP="00735FC3">
      <w:pPr>
        <w:pStyle w:val="Textoindependiente"/>
        <w:tabs>
          <w:tab w:val="clear" w:pos="320"/>
          <w:tab w:val="left" w:pos="284"/>
        </w:tabs>
        <w:rPr>
          <w:rFonts w:ascii="Arial" w:hAnsi="Arial" w:cs="Arial"/>
          <w:b w:val="0"/>
          <w:bCs/>
          <w:sz w:val="20"/>
        </w:rPr>
      </w:pPr>
      <w:r>
        <w:rPr>
          <w:rFonts w:ascii="Arial" w:hAnsi="Arial" w:cs="Arial"/>
          <w:b w:val="0"/>
          <w:bCs/>
          <w:sz w:val="20"/>
        </w:rPr>
        <w:t xml:space="preserve">       concreto</w:t>
      </w:r>
    </w:p>
    <w:p w:rsidR="00735FC3" w:rsidRDefault="00735FC3" w:rsidP="00735FC3">
      <w:pPr>
        <w:pStyle w:val="Textoindependiente"/>
        <w:tabs>
          <w:tab w:val="clear" w:pos="320"/>
          <w:tab w:val="left" w:pos="426"/>
        </w:tabs>
        <w:rPr>
          <w:rFonts w:ascii="Arial" w:hAnsi="Arial" w:cs="Arial"/>
          <w:b w:val="0"/>
          <w:bCs/>
          <w:sz w:val="20"/>
        </w:rPr>
      </w:pPr>
    </w:p>
    <w:p w:rsidR="00735FC3" w:rsidRDefault="00735FC3" w:rsidP="00735FC3">
      <w:pPr>
        <w:pStyle w:val="Textoindependiente"/>
        <w:tabs>
          <w:tab w:val="clear" w:pos="320"/>
          <w:tab w:val="left" w:pos="426"/>
        </w:tabs>
        <w:rPr>
          <w:rFonts w:ascii="Arial" w:hAnsi="Arial" w:cs="Arial"/>
          <w:b w:val="0"/>
          <w:bCs/>
        </w:rPr>
      </w:pPr>
    </w:p>
    <w:p w:rsidR="00735FC3" w:rsidRDefault="00735FC3" w:rsidP="00735FC3">
      <w:pPr>
        <w:pStyle w:val="Textoindependiente"/>
        <w:tabs>
          <w:tab w:val="clear" w:pos="320"/>
          <w:tab w:val="left" w:pos="426"/>
        </w:tabs>
        <w:rPr>
          <w:rFonts w:ascii="Arial" w:hAnsi="Arial" w:cs="Arial"/>
          <w:b w:val="0"/>
          <w:bCs/>
        </w:rPr>
      </w:pPr>
    </w:p>
    <w:p w:rsidR="00735FC3" w:rsidRDefault="00735FC3" w:rsidP="00735FC3">
      <w:pPr>
        <w:pStyle w:val="Textoindependiente"/>
        <w:tabs>
          <w:tab w:val="clear" w:pos="320"/>
          <w:tab w:val="left" w:pos="426"/>
        </w:tabs>
        <w:rPr>
          <w:rFonts w:ascii="Arial" w:hAnsi="Arial" w:cs="Arial"/>
          <w:b w:val="0"/>
          <w:bCs/>
        </w:rPr>
      </w:pPr>
    </w:p>
    <w:p w:rsidR="00735FC3" w:rsidRDefault="00735FC3" w:rsidP="00735FC3">
      <w:pPr>
        <w:pStyle w:val="Textoindependiente"/>
        <w:tabs>
          <w:tab w:val="clear" w:pos="320"/>
          <w:tab w:val="left" w:pos="426"/>
        </w:tabs>
        <w:rPr>
          <w:rFonts w:ascii="Arial" w:hAnsi="Arial" w:cs="Arial"/>
          <w:b w:val="0"/>
          <w:bCs/>
        </w:rPr>
      </w:pPr>
    </w:p>
    <w:p w:rsidR="00735FC3" w:rsidRDefault="00735FC3" w:rsidP="00735FC3">
      <w:pPr>
        <w:pStyle w:val="Textoindependiente"/>
        <w:tabs>
          <w:tab w:val="clear" w:pos="320"/>
          <w:tab w:val="left" w:pos="426"/>
        </w:tabs>
        <w:rPr>
          <w:rFonts w:ascii="Arial" w:hAnsi="Arial" w:cs="Arial"/>
          <w:b w:val="0"/>
          <w:bCs/>
        </w:rPr>
      </w:pPr>
    </w:p>
    <w:p w:rsidR="00735FC3" w:rsidRDefault="00735FC3" w:rsidP="00735FC3">
      <w:pPr>
        <w:pStyle w:val="Textoindependiente"/>
        <w:tabs>
          <w:tab w:val="clear" w:pos="320"/>
          <w:tab w:val="left" w:pos="426"/>
        </w:tabs>
        <w:rPr>
          <w:rFonts w:ascii="Arial" w:hAnsi="Arial" w:cs="Arial"/>
          <w:b w:val="0"/>
          <w:bCs/>
          <w:sz w:val="20"/>
        </w:rPr>
      </w:pPr>
    </w:p>
    <w:p w:rsidR="00735FC3" w:rsidRDefault="00735FC3" w:rsidP="00735FC3">
      <w:pPr>
        <w:pStyle w:val="Textoindependiente"/>
        <w:tabs>
          <w:tab w:val="clear" w:pos="320"/>
          <w:tab w:val="left" w:pos="426"/>
        </w:tabs>
        <w:rPr>
          <w:rFonts w:ascii="Arial" w:hAnsi="Arial" w:cs="Arial"/>
          <w:b w:val="0"/>
          <w:bCs/>
          <w:sz w:val="20"/>
        </w:rPr>
      </w:pPr>
    </w:p>
    <w:p w:rsidR="00735FC3" w:rsidRDefault="00735FC3" w:rsidP="00735FC3">
      <w:pPr>
        <w:pStyle w:val="Textoindependiente"/>
        <w:tabs>
          <w:tab w:val="clear" w:pos="320"/>
          <w:tab w:val="left" w:pos="426"/>
        </w:tabs>
        <w:rPr>
          <w:rFonts w:ascii="Arial" w:hAnsi="Arial" w:cs="Arial"/>
          <w:b w:val="0"/>
          <w:bCs/>
          <w:sz w:val="20"/>
        </w:rPr>
      </w:pPr>
      <w:r>
        <w:rPr>
          <w:rFonts w:ascii="Arial" w:hAnsi="Arial" w:cs="Arial"/>
          <w:b w:val="0"/>
          <w:bCs/>
          <w:sz w:val="20"/>
        </w:rPr>
        <w:t xml:space="preserve">De  acuerdo  a  la  norma  ASTM-C 191 </w:t>
      </w:r>
    </w:p>
    <w:p w:rsidR="00735FC3" w:rsidRDefault="00735FC3" w:rsidP="00735FC3">
      <w:pPr>
        <w:pStyle w:val="Textoindependiente"/>
        <w:tabs>
          <w:tab w:val="clear" w:pos="320"/>
          <w:tab w:val="left" w:pos="426"/>
        </w:tabs>
        <w:rPr>
          <w:rFonts w:ascii="Arial" w:hAnsi="Arial" w:cs="Arial"/>
          <w:b w:val="0"/>
          <w:bCs/>
          <w:sz w:val="20"/>
        </w:rPr>
      </w:pPr>
      <w:r>
        <w:rPr>
          <w:rFonts w:ascii="Arial" w:hAnsi="Arial" w:cs="Arial"/>
          <w:b w:val="0"/>
          <w:bCs/>
          <w:sz w:val="20"/>
        </w:rPr>
        <w:t xml:space="preserve">       se obtienen  los siguientes:</w:t>
      </w:r>
    </w:p>
    <w:p w:rsidR="00735FC3" w:rsidRDefault="00735FC3" w:rsidP="00735FC3">
      <w:pPr>
        <w:pStyle w:val="Textoindependiente"/>
        <w:tabs>
          <w:tab w:val="clear" w:pos="320"/>
          <w:tab w:val="left" w:pos="426"/>
        </w:tabs>
        <w:rPr>
          <w:rFonts w:ascii="Arial" w:hAnsi="Arial" w:cs="Arial"/>
          <w:b w:val="0"/>
          <w:bCs/>
          <w:sz w:val="20"/>
        </w:rPr>
      </w:pPr>
    </w:p>
    <w:p w:rsidR="00735FC3" w:rsidRDefault="00735FC3" w:rsidP="00735FC3">
      <w:pPr>
        <w:pStyle w:val="Textoindependiente"/>
        <w:rPr>
          <w:rFonts w:ascii="Arial" w:hAnsi="Arial" w:cs="Arial"/>
          <w:b w:val="0"/>
          <w:bCs/>
          <w:sz w:val="20"/>
        </w:rPr>
      </w:pPr>
      <w:r>
        <w:rPr>
          <w:rFonts w:ascii="Arial" w:hAnsi="Arial" w:cs="Arial"/>
          <w:b w:val="0"/>
          <w:bCs/>
          <w:sz w:val="20"/>
        </w:rPr>
        <w:t>TIEMPOS DE FRAGUADO:</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r>
        <w:rPr>
          <w:rFonts w:ascii="Arial" w:hAnsi="Arial" w:cs="Arial"/>
          <w:b w:val="0"/>
          <w:bCs/>
          <w:sz w:val="20"/>
        </w:rPr>
        <w:t>Fraguado Inicial                              2 min. max.</w:t>
      </w:r>
    </w:p>
    <w:p w:rsidR="00735FC3" w:rsidRDefault="00735FC3" w:rsidP="00735FC3">
      <w:pPr>
        <w:pStyle w:val="Textoindependiente"/>
        <w:rPr>
          <w:rFonts w:ascii="Arial" w:hAnsi="Arial" w:cs="Arial"/>
          <w:b w:val="0"/>
          <w:bCs/>
          <w:sz w:val="20"/>
        </w:rPr>
      </w:pPr>
      <w:r>
        <w:rPr>
          <w:rFonts w:ascii="Arial" w:hAnsi="Arial" w:cs="Arial"/>
          <w:b w:val="0"/>
          <w:bCs/>
          <w:sz w:val="20"/>
        </w:rPr>
        <w:t>Fraguado Final                                6 min. max.</w:t>
      </w:r>
    </w:p>
    <w:p w:rsidR="00735FC3" w:rsidRDefault="00735FC3" w:rsidP="00735FC3">
      <w:pPr>
        <w:pStyle w:val="Textoindependiente"/>
        <w:rPr>
          <w:rFonts w:ascii="Arial" w:hAnsi="Arial" w:cs="Arial"/>
          <w:b w:val="0"/>
          <w:bCs/>
          <w:sz w:val="20"/>
        </w:rPr>
      </w:pPr>
      <w:r>
        <w:rPr>
          <w:rFonts w:ascii="Arial" w:hAnsi="Arial" w:cs="Arial"/>
          <w:b w:val="0"/>
          <w:bCs/>
          <w:sz w:val="20"/>
        </w:rPr>
        <w:t xml:space="preserve">fc a 2 horas:                         </w:t>
      </w:r>
      <w:smartTag w:uri="urn:schemas-microsoft-com:office:smarttags" w:element="metricconverter">
        <w:smartTagPr>
          <w:attr w:name="ProductID" w:val="15 a"/>
        </w:smartTagPr>
        <w:r>
          <w:rPr>
            <w:rFonts w:ascii="Arial" w:hAnsi="Arial" w:cs="Arial"/>
            <w:b w:val="0"/>
            <w:bCs/>
            <w:sz w:val="20"/>
          </w:rPr>
          <w:t>15 a</w:t>
        </w:r>
      </w:smartTag>
      <w:r>
        <w:rPr>
          <w:rFonts w:ascii="Arial" w:hAnsi="Arial" w:cs="Arial"/>
          <w:b w:val="0"/>
          <w:bCs/>
          <w:sz w:val="20"/>
        </w:rPr>
        <w:t xml:space="preserve">   20 kg/cm</w:t>
      </w:r>
      <w:r>
        <w:rPr>
          <w:rFonts w:ascii="Arial" w:hAnsi="Arial" w:cs="Arial"/>
          <w:b w:val="0"/>
          <w:bCs/>
          <w:sz w:val="20"/>
          <w:vertAlign w:val="superscript"/>
        </w:rPr>
        <w:t>2</w:t>
      </w:r>
    </w:p>
    <w:p w:rsidR="00735FC3" w:rsidRDefault="00735FC3" w:rsidP="00735FC3">
      <w:pPr>
        <w:pStyle w:val="Textoindependiente"/>
        <w:rPr>
          <w:rFonts w:ascii="Arial" w:hAnsi="Arial" w:cs="Arial"/>
          <w:b w:val="0"/>
          <w:bCs/>
          <w:sz w:val="20"/>
        </w:rPr>
      </w:pPr>
      <w:r>
        <w:rPr>
          <w:rFonts w:ascii="Arial" w:hAnsi="Arial" w:cs="Arial"/>
          <w:b w:val="0"/>
          <w:bCs/>
          <w:sz w:val="20"/>
        </w:rPr>
        <w:t xml:space="preserve">fc a 8 horas:                         </w:t>
      </w:r>
      <w:smartTag w:uri="urn:schemas-microsoft-com:office:smarttags" w:element="metricconverter">
        <w:smartTagPr>
          <w:attr w:name="ProductID" w:val="80 a"/>
        </w:smartTagPr>
        <w:r>
          <w:rPr>
            <w:rFonts w:ascii="Arial" w:hAnsi="Arial" w:cs="Arial"/>
            <w:b w:val="0"/>
            <w:bCs/>
            <w:sz w:val="20"/>
          </w:rPr>
          <w:t>80 a</w:t>
        </w:r>
      </w:smartTag>
      <w:r>
        <w:rPr>
          <w:rFonts w:ascii="Arial" w:hAnsi="Arial" w:cs="Arial"/>
          <w:b w:val="0"/>
          <w:bCs/>
          <w:sz w:val="20"/>
        </w:rPr>
        <w:t xml:space="preserve"> 100 kg/cm</w:t>
      </w:r>
      <w:r>
        <w:rPr>
          <w:rFonts w:ascii="Arial" w:hAnsi="Arial" w:cs="Arial"/>
          <w:b w:val="0"/>
          <w:bCs/>
          <w:sz w:val="20"/>
          <w:vertAlign w:val="superscript"/>
        </w:rPr>
        <w:t>2</w:t>
      </w:r>
    </w:p>
    <w:p w:rsidR="00735FC3" w:rsidRDefault="00735FC3" w:rsidP="00735FC3">
      <w:pPr>
        <w:pStyle w:val="Textoindependiente"/>
        <w:rPr>
          <w:rFonts w:ascii="Arial" w:hAnsi="Arial" w:cs="Arial"/>
          <w:b w:val="0"/>
          <w:bCs/>
          <w:sz w:val="20"/>
        </w:rPr>
      </w:pPr>
      <w:r>
        <w:rPr>
          <w:rFonts w:ascii="Arial" w:hAnsi="Arial" w:cs="Arial"/>
          <w:b w:val="0"/>
          <w:bCs/>
          <w:sz w:val="20"/>
        </w:rPr>
        <w:t xml:space="preserve"> (en cubos de pasta de cemento de 5 x </w:t>
      </w:r>
      <w:smartTag w:uri="urn:schemas-microsoft-com:office:smarttags" w:element="metricconverter">
        <w:smartTagPr>
          <w:attr w:name="ProductID" w:val="5 cm"/>
        </w:smartTagPr>
        <w:r>
          <w:rPr>
            <w:rFonts w:ascii="Arial" w:hAnsi="Arial" w:cs="Arial"/>
            <w:b w:val="0"/>
            <w:bCs/>
            <w:sz w:val="20"/>
          </w:rPr>
          <w:t>5 cm</w:t>
        </w:r>
      </w:smartTag>
      <w:r>
        <w:rPr>
          <w:rFonts w:ascii="Arial" w:hAnsi="Arial" w:cs="Arial"/>
          <w:b w:val="0"/>
          <w:bCs/>
          <w:sz w:val="20"/>
        </w:rPr>
        <w:t xml:space="preserve"> con una rel a/c de 0.30).</w:t>
      </w:r>
    </w:p>
    <w:p w:rsidR="00735FC3" w:rsidRDefault="00735FC3" w:rsidP="00735FC3">
      <w:pPr>
        <w:pStyle w:val="Textoindependiente"/>
        <w:rPr>
          <w:rFonts w:ascii="Arial" w:hAnsi="Arial" w:cs="Arial"/>
          <w:b w:val="0"/>
          <w:bCs/>
          <w:sz w:val="20"/>
        </w:rPr>
      </w:pPr>
      <w:r>
        <w:rPr>
          <w:rFonts w:ascii="Arial" w:hAnsi="Arial" w:cs="Arial"/>
          <w:b w:val="0"/>
          <w:bCs/>
          <w:sz w:val="20"/>
        </w:rPr>
        <w:t>(siempre y cuando el cemento usado no este hidratado)</w:t>
      </w:r>
    </w:p>
    <w:p w:rsidR="00735FC3" w:rsidRDefault="00735FC3" w:rsidP="00735FC3">
      <w:pPr>
        <w:pStyle w:val="Textoindependiente"/>
        <w:rPr>
          <w:rFonts w:ascii="Arial" w:hAnsi="Arial" w:cs="Arial"/>
          <w:b w:val="0"/>
          <w:bCs/>
          <w:sz w:val="20"/>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FSR se dosifica del 2 al 4% sobre el peso del cemento, mezclándose en seco con el cemento y los agregados utilizados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IMPORTANTE</w:t>
      </w:r>
    </w:p>
    <w:p w:rsidR="00735FC3" w:rsidRDefault="00735FC3" w:rsidP="00735FC3">
      <w:pPr>
        <w:jc w:val="both"/>
        <w:rPr>
          <w:rFonts w:ascii="Arial" w:hAnsi="Arial" w:cs="Arial"/>
          <w:bCs/>
          <w:color w:val="FF0000"/>
          <w:sz w:val="24"/>
          <w:lang w:val="es-ES_tradnl"/>
        </w:rPr>
      </w:pPr>
    </w:p>
    <w:p w:rsidR="00735FC3" w:rsidRDefault="00735FC3" w:rsidP="002F772C">
      <w:pPr>
        <w:numPr>
          <w:ilvl w:val="0"/>
          <w:numId w:val="111"/>
        </w:numPr>
        <w:jc w:val="both"/>
        <w:rPr>
          <w:rFonts w:ascii="Arial" w:hAnsi="Arial" w:cs="Arial"/>
          <w:bCs/>
          <w:lang w:val="es-ES_tradnl"/>
        </w:rPr>
      </w:pPr>
      <w:r>
        <w:rPr>
          <w:rFonts w:ascii="Arial" w:hAnsi="Arial" w:cs="Arial"/>
          <w:bCs/>
          <w:lang w:val="es-ES_tradnl"/>
        </w:rPr>
        <w:t xml:space="preserve">Se recomienda usar una relación a/c de </w:t>
      </w:r>
      <w:smartTag w:uri="urn:schemas-microsoft-com:office:smarttags" w:element="metricconverter">
        <w:smartTagPr>
          <w:attr w:name="ProductID" w:val="0.3 a"/>
        </w:smartTagPr>
        <w:r>
          <w:rPr>
            <w:rFonts w:ascii="Arial" w:hAnsi="Arial" w:cs="Arial"/>
            <w:bCs/>
            <w:lang w:val="es-ES_tradnl"/>
          </w:rPr>
          <w:t>0.3 a</w:t>
        </w:r>
      </w:smartTag>
      <w:r>
        <w:rPr>
          <w:rFonts w:ascii="Arial" w:hAnsi="Arial" w:cs="Arial"/>
          <w:bCs/>
          <w:lang w:val="es-ES_tradnl"/>
        </w:rPr>
        <w:t xml:space="preserve"> 0.5 de acuerdo a las condiciones del terreno.</w:t>
      </w:r>
    </w:p>
    <w:p w:rsidR="00735FC3" w:rsidRDefault="00735FC3" w:rsidP="00735FC3">
      <w:pPr>
        <w:jc w:val="both"/>
        <w:rPr>
          <w:rFonts w:ascii="Arial" w:hAnsi="Arial" w:cs="Arial"/>
          <w:bCs/>
          <w:lang w:val="es-ES_tradnl"/>
        </w:rPr>
      </w:pPr>
    </w:p>
    <w:p w:rsidR="00735FC3" w:rsidRDefault="00735FC3" w:rsidP="002F772C">
      <w:pPr>
        <w:numPr>
          <w:ilvl w:val="0"/>
          <w:numId w:val="111"/>
        </w:numPr>
        <w:jc w:val="both"/>
        <w:rPr>
          <w:rFonts w:ascii="Arial" w:hAnsi="Arial" w:cs="Arial"/>
          <w:bCs/>
          <w:lang w:val="es-ES_tradnl"/>
        </w:rPr>
      </w:pPr>
      <w:r>
        <w:rPr>
          <w:rFonts w:ascii="Arial" w:hAnsi="Arial" w:cs="Arial"/>
          <w:bCs/>
          <w:lang w:val="es-ES_tradnl"/>
        </w:rPr>
        <w:t>Se recomienda que no sé prehidrate el cemento por usar, ya que esto afectaría el tiempo inicial y final de fraguado, así como su resistencia en las primeras 24 hrs.</w:t>
      </w:r>
    </w:p>
    <w:p w:rsidR="00735FC3" w:rsidRDefault="00735FC3" w:rsidP="00735FC3">
      <w:pPr>
        <w:jc w:val="both"/>
        <w:rPr>
          <w:rFonts w:ascii="Arial" w:hAnsi="Arial" w:cs="Arial"/>
          <w:bCs/>
          <w:lang w:val="es-ES_tradnl"/>
        </w:rPr>
      </w:pPr>
    </w:p>
    <w:p w:rsidR="00735FC3" w:rsidRDefault="00735FC3" w:rsidP="002F772C">
      <w:pPr>
        <w:numPr>
          <w:ilvl w:val="0"/>
          <w:numId w:val="111"/>
        </w:numPr>
        <w:jc w:val="both"/>
        <w:rPr>
          <w:rFonts w:ascii="Arial" w:hAnsi="Arial" w:cs="Arial"/>
          <w:bCs/>
          <w:lang w:val="es-ES_tradnl"/>
        </w:rPr>
      </w:pPr>
      <w:r>
        <w:rPr>
          <w:rFonts w:ascii="Arial" w:hAnsi="Arial" w:cs="Arial"/>
          <w:bCs/>
          <w:lang w:val="es-ES_tradnl"/>
        </w:rPr>
        <w:t>Se recomienda usar agregados con un contenido máximo de 3 % de humedad.</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FRAGUASIL FSR se presenta en sacos de plástico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netos. Conserva sus propie-dades por 6 meses en su envase original cerrado, bajo techo y en lugar fresco.</w:t>
      </w:r>
    </w:p>
    <w:p w:rsidR="00735FC3" w:rsidRDefault="00735FC3" w:rsidP="00735FC3">
      <w:pPr>
        <w:jc w:val="both"/>
        <w:rPr>
          <w:rFonts w:ascii="Arial" w:hAnsi="Arial" w:cs="Arial"/>
          <w:bCs/>
          <w:sz w:val="24"/>
        </w:rPr>
      </w:pPr>
      <w:r>
        <w:rPr>
          <w:rFonts w:ascii="Arial" w:hAnsi="Arial" w:cs="Arial"/>
          <w:lang w:val="es-ES_tradnl"/>
        </w:rPr>
        <w:br w:type="page"/>
      </w:r>
    </w:p>
    <w:p w:rsidR="00735FC3" w:rsidRDefault="00735FC3" w:rsidP="00735FC3">
      <w:pPr>
        <w:rPr>
          <w:rFonts w:ascii="Arial" w:hAnsi="Arial" w:cs="Arial"/>
          <w:bCs/>
          <w:sz w:val="24"/>
        </w:rPr>
      </w:pPr>
    </w:p>
    <w:p w:rsidR="00735FC3" w:rsidRDefault="00735FC3" w:rsidP="00735FC3">
      <w:pPr>
        <w:pStyle w:val="Ttulo2"/>
        <w:rPr>
          <w:rFonts w:ascii="Arial" w:hAnsi="Arial" w:cs="Arial"/>
          <w:color w:val="FF0000"/>
          <w:sz w:val="44"/>
        </w:rPr>
      </w:pPr>
      <w:r>
        <w:rPr>
          <w:rFonts w:ascii="Arial" w:hAnsi="Arial" w:cs="Arial"/>
          <w:color w:val="FF0000"/>
          <w:sz w:val="44"/>
        </w:rPr>
        <w:t>FRAGUASIL N</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ADITIVO ACELERANTE PARA CON-CRETO LANZADO E IMPERMEA-BILIZANTE  INTEGRAL.</w:t>
      </w:r>
    </w:p>
    <w:p w:rsidR="00735FC3" w:rsidRDefault="00735FC3" w:rsidP="00735FC3">
      <w:pPr>
        <w:jc w:val="both"/>
        <w:rPr>
          <w:rFonts w:ascii="Arial" w:hAnsi="Arial" w:cs="Arial"/>
          <w:b/>
          <w:lang w:val="es-ES_tradnl"/>
        </w:rPr>
      </w:pPr>
    </w:p>
    <w:p w:rsidR="00735FC3" w:rsidRDefault="00735FC3" w:rsidP="00735FC3">
      <w:pPr>
        <w:pStyle w:val="Ttulo9"/>
        <w:jc w:val="both"/>
        <w:rPr>
          <w:rFonts w:ascii="Arial" w:hAnsi="Arial" w:cs="Arial"/>
          <w:b w:val="0"/>
          <w:bCs/>
        </w:rPr>
      </w:pPr>
      <w:r>
        <w:rPr>
          <w:rFonts w:ascii="Arial" w:hAnsi="Arial" w:cs="Arial"/>
          <w:b w:val="0"/>
          <w:bCs/>
        </w:rPr>
        <w:t>DESCRIPCIÓN</w:t>
      </w:r>
    </w:p>
    <w:p w:rsidR="00735FC3" w:rsidRDefault="00735FC3" w:rsidP="00735FC3"/>
    <w:p w:rsidR="00735FC3" w:rsidRDefault="00735FC3" w:rsidP="00735FC3">
      <w:pPr>
        <w:jc w:val="both"/>
        <w:rPr>
          <w:rFonts w:ascii="Arial" w:hAnsi="Arial" w:cs="Arial"/>
          <w:bCs/>
          <w:lang w:val="es-ES_tradnl"/>
        </w:rPr>
      </w:pPr>
      <w:r>
        <w:rPr>
          <w:rFonts w:ascii="Arial" w:hAnsi="Arial" w:cs="Arial"/>
          <w:bCs/>
          <w:lang w:val="es-ES_tradnl"/>
        </w:rPr>
        <w:t>FRAGUASIL N es un aditivo acelerante e impermeabilizante en polvo de color blanco para concreto lanzado. Al adicionarse al concreto lanzado, acelera su tiempo de fraguado, tanto inicial como final, obteniéndose un fraguado casi instantáneo así como su resistencia a compresión.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N se usa como acelerante de fraguado instantáneo en concreto lanzado, (en seco) en la construcción de túneles, taludes, ademes, muros, pistas para patinetas, recubri-miento de concreto en tubería, elementos esféricos o paraboloides, inyecciones de lecha-das o mortero, etc.</w:t>
      </w:r>
    </w:p>
    <w:p w:rsidR="00735FC3" w:rsidRDefault="00735FC3" w:rsidP="00735FC3">
      <w:pPr>
        <w:jc w:val="both"/>
        <w:rPr>
          <w:rFonts w:ascii="Arial" w:hAnsi="Arial" w:cs="Arial"/>
          <w:bCs/>
          <w:lang w:val="es-ES_tradnl"/>
        </w:rPr>
      </w:pPr>
    </w:p>
    <w:p w:rsidR="00735FC3" w:rsidRDefault="00735FC3" w:rsidP="00735FC3">
      <w:pPr>
        <w:pStyle w:val="Ttulo9"/>
        <w:jc w:val="both"/>
        <w:rPr>
          <w:rFonts w:ascii="Arial" w:hAnsi="Arial" w:cs="Arial"/>
          <w:b w:val="0"/>
          <w:bCs/>
        </w:rPr>
      </w:pPr>
      <w:r>
        <w:rPr>
          <w:rFonts w:ascii="Arial" w:hAnsi="Arial" w:cs="Arial"/>
          <w:b w:val="0"/>
          <w:bCs/>
        </w:rPr>
        <w:t>PROPIEDADES</w:t>
      </w:r>
    </w:p>
    <w:p w:rsidR="00735FC3" w:rsidRDefault="00735FC3" w:rsidP="00735FC3"/>
    <w:p w:rsidR="00735FC3" w:rsidRDefault="00735FC3" w:rsidP="00735FC3">
      <w:pPr>
        <w:jc w:val="both"/>
        <w:rPr>
          <w:rFonts w:ascii="Arial" w:hAnsi="Arial" w:cs="Arial"/>
          <w:bCs/>
          <w:lang w:val="es-ES_tradnl"/>
        </w:rPr>
      </w:pPr>
      <w:r>
        <w:rPr>
          <w:rFonts w:ascii="Arial" w:hAnsi="Arial" w:cs="Arial"/>
          <w:bCs/>
          <w:lang w:val="es-ES_tradnl"/>
        </w:rPr>
        <w:t>FRAGUASIL N al mezclarse con cemento Pórtland y al entrar en contacto con el agua en la boquilla de lanzado, acelera el fraguado inicial y final del mismo produciendo un fraguado prácticamente instantáneo.</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Acelera el tiempo de fraguado inicial y final.</w:t>
      </w:r>
    </w:p>
    <w:p w:rsidR="00735FC3" w:rsidRDefault="00735FC3" w:rsidP="00735FC3">
      <w:pPr>
        <w:rPr>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Evita el deslizamiento del concreto en su-perficies inclinadas, verticales o en “clave”.</w:t>
      </w:r>
    </w:p>
    <w:p w:rsidR="00735FC3" w:rsidRDefault="00735FC3" w:rsidP="00735FC3">
      <w:pPr>
        <w:rPr>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Reduce notablemente el rebote al estar lanzando el concreto.</w:t>
      </w:r>
    </w:p>
    <w:p w:rsidR="00735FC3" w:rsidRDefault="00735FC3" w:rsidP="00735FC3">
      <w:pPr>
        <w:rPr>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Sella las fugas de agua y el goteo.</w:t>
      </w: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Impermeabiliza.</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Acelera la resistencia a compresión.</w:t>
      </w:r>
    </w:p>
    <w:p w:rsidR="00735FC3" w:rsidRDefault="00735FC3" w:rsidP="00735FC3">
      <w:pPr>
        <w:jc w:val="both"/>
        <w:rPr>
          <w:rFonts w:ascii="Arial" w:hAnsi="Arial" w:cs="Arial"/>
          <w:bCs/>
          <w:lang w:val="es-ES_tradnl"/>
        </w:rPr>
      </w:pPr>
    </w:p>
    <w:p w:rsidR="00735FC3" w:rsidRDefault="00735FC3" w:rsidP="002F772C">
      <w:pPr>
        <w:numPr>
          <w:ilvl w:val="0"/>
          <w:numId w:val="115"/>
        </w:numPr>
        <w:jc w:val="both"/>
        <w:rPr>
          <w:rFonts w:ascii="Arial" w:hAnsi="Arial" w:cs="Arial"/>
          <w:bCs/>
          <w:color w:val="FF0000"/>
          <w:lang w:val="es-ES_tradnl"/>
        </w:rPr>
      </w:pPr>
      <w:r>
        <w:rPr>
          <w:rFonts w:ascii="Arial" w:hAnsi="Arial" w:cs="Arial"/>
          <w:bCs/>
          <w:color w:val="FF0000"/>
          <w:lang w:val="es-ES_tradnl"/>
        </w:rPr>
        <w:t>No contiene cloruro de calcio.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rPr>
          <w:rFonts w:ascii="Arial" w:hAnsi="Arial" w:cs="Arial"/>
        </w:rPr>
      </w:pPr>
    </w:p>
    <w:p w:rsidR="00735FC3" w:rsidRDefault="00735FC3" w:rsidP="00735FC3">
      <w:pPr>
        <w:pStyle w:val="Ttulo9"/>
        <w:jc w:val="both"/>
        <w:rPr>
          <w:rFonts w:ascii="Arial" w:hAnsi="Arial" w:cs="Arial"/>
          <w:b w:val="0"/>
          <w:bCs/>
        </w:rPr>
      </w:pPr>
    </w:p>
    <w:p w:rsidR="00735FC3" w:rsidRDefault="00735FC3" w:rsidP="00735FC3">
      <w:pPr>
        <w:pStyle w:val="Piedepgina"/>
        <w:tabs>
          <w:tab w:val="clear" w:pos="4419"/>
          <w:tab w:val="clear" w:pos="8838"/>
        </w:tabs>
      </w:pPr>
    </w:p>
    <w:p w:rsidR="00735FC3" w:rsidRDefault="00735FC3" w:rsidP="00735FC3">
      <w:pPr>
        <w:pStyle w:val="Piedepgina"/>
        <w:tabs>
          <w:tab w:val="clear" w:pos="4419"/>
          <w:tab w:val="clear" w:pos="8838"/>
        </w:tabs>
      </w:pPr>
    </w:p>
    <w:p w:rsidR="00735FC3" w:rsidRDefault="00735FC3" w:rsidP="00735FC3">
      <w:pPr>
        <w:pStyle w:val="Ttulo9"/>
        <w:jc w:val="both"/>
        <w:rPr>
          <w:rFonts w:ascii="Arial" w:hAnsi="Arial" w:cs="Arial"/>
          <w:b w:val="0"/>
          <w:bCs/>
        </w:rPr>
      </w:pPr>
      <w:r>
        <w:rPr>
          <w:rFonts w:ascii="Arial" w:hAnsi="Arial" w:cs="Arial"/>
          <w:b w:val="0"/>
          <w:bCs/>
        </w:rPr>
        <w:t>DATOS TÉCNICOS</w:t>
      </w:r>
    </w:p>
    <w:p w:rsidR="00735FC3" w:rsidRDefault="00735FC3" w:rsidP="00735FC3"/>
    <w:p w:rsidR="00735FC3" w:rsidRDefault="00735FC3" w:rsidP="00735FC3">
      <w:pPr>
        <w:jc w:val="both"/>
        <w:rPr>
          <w:rFonts w:ascii="Arial" w:hAnsi="Arial" w:cs="Arial"/>
          <w:bCs/>
          <w:lang w:val="es-ES_tradnl"/>
        </w:rPr>
      </w:pPr>
      <w:r>
        <w:rPr>
          <w:rFonts w:ascii="Arial" w:hAnsi="Arial" w:cs="Arial"/>
          <w:bCs/>
          <w:lang w:val="es-ES_tradnl"/>
        </w:rPr>
        <w:t>De acuerdo a la norma ASTM C 191, se obtienen los siguientes tiempos de fraguado en pruebas de laboratorio: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Fraguado inicial </w:t>
      </w:r>
      <w:r>
        <w:rPr>
          <w:rFonts w:ascii="Arial" w:hAnsi="Arial" w:cs="Arial"/>
          <w:bCs/>
          <w:lang w:val="es-ES_tradnl"/>
        </w:rPr>
        <w:tab/>
      </w:r>
      <w:r>
        <w:rPr>
          <w:rFonts w:ascii="Arial" w:hAnsi="Arial" w:cs="Arial"/>
          <w:bCs/>
          <w:lang w:val="es-ES_tradnl"/>
        </w:rPr>
        <w:tab/>
        <w:t xml:space="preserv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5 min.</w:t>
      </w:r>
    </w:p>
    <w:p w:rsidR="00735FC3" w:rsidRDefault="00735FC3" w:rsidP="00735FC3">
      <w:pPr>
        <w:jc w:val="both"/>
        <w:rPr>
          <w:rFonts w:ascii="Arial" w:hAnsi="Arial" w:cs="Arial"/>
          <w:bCs/>
          <w:lang w:val="es-ES_tradnl"/>
        </w:rPr>
      </w:pPr>
      <w:r>
        <w:rPr>
          <w:rFonts w:ascii="Arial" w:hAnsi="Arial" w:cs="Arial"/>
          <w:bCs/>
          <w:lang w:val="es-ES_tradnl"/>
        </w:rPr>
        <w:t>Fraguado final</w:t>
      </w:r>
      <w:r>
        <w:rPr>
          <w:rFonts w:ascii="Arial" w:hAnsi="Arial" w:cs="Arial"/>
          <w:bCs/>
          <w:lang w:val="es-ES_tradnl"/>
        </w:rPr>
        <w:tab/>
      </w:r>
      <w:r>
        <w:rPr>
          <w:rFonts w:ascii="Arial" w:hAnsi="Arial" w:cs="Arial"/>
          <w:bCs/>
          <w:lang w:val="es-ES_tradnl"/>
        </w:rPr>
        <w:tab/>
      </w:r>
      <w:r>
        <w:rPr>
          <w:rFonts w:ascii="Arial" w:hAnsi="Arial" w:cs="Arial"/>
          <w:bCs/>
          <w:lang w:val="es-ES_tradnl"/>
        </w:rPr>
        <w:tab/>
      </w:r>
      <w:smartTag w:uri="urn:schemas-microsoft-com:office:smarttags" w:element="metricconverter">
        <w:smartTagPr>
          <w:attr w:name="ProductID" w:val="12 a"/>
        </w:smartTagPr>
        <w:r>
          <w:rPr>
            <w:rFonts w:ascii="Arial" w:hAnsi="Arial" w:cs="Arial"/>
            <w:bCs/>
            <w:lang w:val="es-ES_tradnl"/>
          </w:rPr>
          <w:t>12 a</w:t>
        </w:r>
      </w:smartTag>
      <w:r>
        <w:rPr>
          <w:rFonts w:ascii="Arial" w:hAnsi="Arial" w:cs="Arial"/>
          <w:bCs/>
          <w:lang w:val="es-ES_tradnl"/>
        </w:rPr>
        <w:t xml:space="preserve"> 15 min.</w:t>
      </w:r>
    </w:p>
    <w:p w:rsidR="00735FC3" w:rsidRDefault="00735FC3" w:rsidP="00735FC3">
      <w:pPr>
        <w:jc w:val="both"/>
        <w:rPr>
          <w:rFonts w:ascii="Arial" w:hAnsi="Arial" w:cs="Arial"/>
          <w:bCs/>
          <w:lang w:val="es-ES_tradnl"/>
        </w:rPr>
      </w:pPr>
      <w:r w:rsidRPr="00DA4A09">
        <w:rPr>
          <w:rFonts w:ascii="Arial" w:hAnsi="Arial" w:cs="Arial"/>
          <w:bCs/>
        </w:rPr>
        <w:t>F´c a 8 hr.</w:t>
      </w:r>
      <w:r w:rsidRPr="00DA4A09">
        <w:rPr>
          <w:rFonts w:ascii="Arial" w:hAnsi="Arial" w:cs="Arial"/>
          <w:bCs/>
        </w:rPr>
        <w:tab/>
      </w:r>
      <w:r w:rsidRPr="00DA4A09">
        <w:rPr>
          <w:rFonts w:ascii="Arial" w:hAnsi="Arial" w:cs="Arial"/>
          <w:bCs/>
        </w:rPr>
        <w:tab/>
      </w:r>
      <w:r w:rsidRPr="00DA4A09">
        <w:rPr>
          <w:rFonts w:ascii="Arial" w:hAnsi="Arial" w:cs="Arial"/>
          <w:bCs/>
        </w:rPr>
        <w:tab/>
      </w:r>
      <w:r>
        <w:rPr>
          <w:rFonts w:ascii="Arial" w:hAnsi="Arial" w:cs="Arial"/>
          <w:bCs/>
          <w:lang w:val="es-ES_tradnl"/>
        </w:rPr>
        <w:t>&gt; 60 kg/cm</w:t>
      </w:r>
      <w:r>
        <w:rPr>
          <w:rFonts w:ascii="Arial" w:hAnsi="Arial" w:cs="Arial"/>
          <w:bCs/>
          <w:vertAlign w:val="superscript"/>
          <w:lang w:val="es-ES_tradnl"/>
        </w:rPr>
        <w:t>2</w:t>
      </w:r>
      <w:r>
        <w:rPr>
          <w:rFonts w:ascii="Arial" w:hAnsi="Arial" w:cs="Arial"/>
          <w:bCs/>
          <w:lang w:val="es-ES_tradnl"/>
        </w:rPr>
        <w:t>.</w:t>
      </w:r>
    </w:p>
    <w:p w:rsidR="00735FC3" w:rsidRDefault="00735FC3" w:rsidP="00735FC3">
      <w:pPr>
        <w:jc w:val="both"/>
        <w:rPr>
          <w:rFonts w:ascii="Arial" w:hAnsi="Arial" w:cs="Arial"/>
          <w:bCs/>
          <w:lang w:val="es-ES_tradnl"/>
        </w:rPr>
      </w:pPr>
      <w:r>
        <w:rPr>
          <w:rFonts w:ascii="Arial" w:hAnsi="Arial" w:cs="Arial"/>
          <w:bCs/>
          <w:lang w:val="es-ES_tradnl"/>
        </w:rPr>
        <w:t xml:space="preserve">En cubos de pasta de 5 x </w:t>
      </w:r>
      <w:smartTag w:uri="urn:schemas-microsoft-com:office:smarttags" w:element="metricconverter">
        <w:smartTagPr>
          <w:attr w:name="ProductID" w:val="5 cm"/>
        </w:smartTagPr>
        <w:r>
          <w:rPr>
            <w:rFonts w:ascii="Arial" w:hAnsi="Arial" w:cs="Arial"/>
            <w:bCs/>
            <w:lang w:val="es-ES_tradnl"/>
          </w:rPr>
          <w:t>5 cm</w:t>
        </w:r>
      </w:smartTag>
      <w:r>
        <w:rPr>
          <w:rFonts w:ascii="Arial" w:hAnsi="Arial" w:cs="Arial"/>
          <w:bCs/>
          <w:lang w:val="es-ES_tradnl"/>
        </w:rPr>
        <w:t>.</w:t>
      </w:r>
    </w:p>
    <w:p w:rsidR="00735FC3" w:rsidRDefault="00735FC3" w:rsidP="00735FC3">
      <w:pPr>
        <w:jc w:val="both"/>
        <w:rPr>
          <w:rFonts w:ascii="Arial" w:hAnsi="Arial" w:cs="Arial"/>
          <w:bCs/>
          <w:lang w:val="en-US"/>
        </w:rPr>
      </w:pPr>
      <w:r>
        <w:rPr>
          <w:rFonts w:ascii="Arial" w:hAnsi="Arial" w:cs="Arial"/>
          <w:bCs/>
          <w:lang w:val="en-US"/>
        </w:rPr>
        <w:t>PVSC  (kg/Lt)</w:t>
      </w:r>
      <w:r>
        <w:rPr>
          <w:rFonts w:ascii="Arial" w:hAnsi="Arial" w:cs="Arial"/>
          <w:bCs/>
          <w:lang w:val="en-US"/>
        </w:rPr>
        <w:tab/>
      </w:r>
      <w:r>
        <w:rPr>
          <w:rFonts w:ascii="Arial" w:hAnsi="Arial" w:cs="Arial"/>
          <w:bCs/>
          <w:lang w:val="en-US"/>
        </w:rPr>
        <w:tab/>
      </w:r>
      <w:r>
        <w:rPr>
          <w:rFonts w:ascii="Arial" w:hAnsi="Arial" w:cs="Arial"/>
          <w:bCs/>
          <w:lang w:val="en-US"/>
        </w:rPr>
        <w:tab/>
        <w:t>0.67 +/- 0.1</w:t>
      </w:r>
    </w:p>
    <w:p w:rsidR="00735FC3" w:rsidRDefault="00735FC3" w:rsidP="00735FC3">
      <w:pPr>
        <w:jc w:val="both"/>
        <w:rPr>
          <w:rFonts w:ascii="Arial" w:hAnsi="Arial" w:cs="Arial"/>
          <w:bCs/>
          <w:lang w:val="en-US"/>
        </w:rPr>
      </w:pPr>
      <w:r>
        <w:rPr>
          <w:rFonts w:ascii="Arial" w:hAnsi="Arial" w:cs="Arial"/>
          <w:bCs/>
          <w:lang w:val="en-US"/>
        </w:rPr>
        <w:t>PVC    (kg/Lt)</w:t>
      </w:r>
      <w:r>
        <w:rPr>
          <w:rFonts w:ascii="Arial" w:hAnsi="Arial" w:cs="Arial"/>
          <w:bCs/>
          <w:lang w:val="en-US"/>
        </w:rPr>
        <w:tab/>
      </w:r>
      <w:r>
        <w:rPr>
          <w:rFonts w:ascii="Arial" w:hAnsi="Arial" w:cs="Arial"/>
          <w:bCs/>
          <w:lang w:val="en-US"/>
        </w:rPr>
        <w:tab/>
      </w:r>
      <w:r>
        <w:rPr>
          <w:rFonts w:ascii="Arial" w:hAnsi="Arial" w:cs="Arial"/>
          <w:bCs/>
          <w:lang w:val="en-US"/>
        </w:rPr>
        <w:tab/>
        <w:t>1.00 +/- 0.1</w:t>
      </w:r>
    </w:p>
    <w:p w:rsidR="00735FC3" w:rsidRDefault="00735FC3" w:rsidP="00735FC3">
      <w:pPr>
        <w:jc w:val="both"/>
        <w:rPr>
          <w:rFonts w:ascii="Arial" w:hAnsi="Arial" w:cs="Arial"/>
          <w:bCs/>
          <w:lang w:val="es-ES_tradnl"/>
        </w:rPr>
      </w:pPr>
      <w:r>
        <w:rPr>
          <w:rFonts w:ascii="Arial" w:hAnsi="Arial" w:cs="Arial"/>
          <w:bCs/>
          <w:lang w:val="es-ES_tradnl"/>
        </w:rPr>
        <w:t>Densidad (kg/Lt)</w:t>
      </w:r>
      <w:r>
        <w:rPr>
          <w:rFonts w:ascii="Arial" w:hAnsi="Arial" w:cs="Arial"/>
          <w:bCs/>
          <w:lang w:val="es-ES_tradnl"/>
        </w:rPr>
        <w:tab/>
        <w:t xml:space="preserve">            2.50 +/- 0.05</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pStyle w:val="Ttulo9"/>
        <w:jc w:val="both"/>
        <w:rPr>
          <w:rFonts w:ascii="Arial" w:hAnsi="Arial" w:cs="Arial"/>
          <w:b w:val="0"/>
          <w:bCs/>
        </w:rPr>
      </w:pPr>
      <w:r>
        <w:rPr>
          <w:rFonts w:ascii="Arial" w:hAnsi="Arial" w:cs="Arial"/>
          <w:b w:val="0"/>
          <w:bCs/>
        </w:rPr>
        <w:t>MODO DE EMPLEO</w:t>
      </w:r>
    </w:p>
    <w:p w:rsidR="00735FC3" w:rsidRDefault="00735FC3" w:rsidP="00735FC3"/>
    <w:p w:rsidR="00735FC3" w:rsidRDefault="00735FC3" w:rsidP="00735FC3">
      <w:pPr>
        <w:jc w:val="both"/>
        <w:rPr>
          <w:rFonts w:ascii="Arial" w:hAnsi="Arial" w:cs="Arial"/>
          <w:bCs/>
          <w:lang w:val="es-ES_tradnl"/>
        </w:rPr>
      </w:pPr>
      <w:r>
        <w:rPr>
          <w:rFonts w:ascii="Arial" w:hAnsi="Arial" w:cs="Arial"/>
          <w:bCs/>
          <w:lang w:val="es-ES_tradnl"/>
        </w:rPr>
        <w:t xml:space="preserve">Adicione FRAGUASIL N de acuerdo a la dosificación predeterminada, junto con el cemento, la arena y el granzón y mezcle por 5 minutos en la revolvedora hasta completa homogeneización del concreto en seco. Adicione esta mezcla a </w:t>
      </w:r>
      <w:smartTag w:uri="urn:schemas-microsoft-com:office:smarttags" w:element="PersonName">
        <w:smartTagPr>
          <w:attr w:name="ProductID" w:val="la Aliva"/>
        </w:smartTagPr>
        <w:r>
          <w:rPr>
            <w:rFonts w:ascii="Arial" w:hAnsi="Arial" w:cs="Arial"/>
            <w:bCs/>
            <w:lang w:val="es-ES_tradnl"/>
          </w:rPr>
          <w:t>la Aliva</w:t>
        </w:r>
      </w:smartTag>
      <w:r>
        <w:rPr>
          <w:rFonts w:ascii="Arial" w:hAnsi="Arial" w:cs="Arial"/>
          <w:bCs/>
          <w:lang w:val="es-ES_tradnl"/>
        </w:rPr>
        <w:t xml:space="preserve"> y proceda  a lanzar el concreto de la forma acostumbrada.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color w:val="FF0000"/>
          <w:lang w:val="es-ES_tradnl"/>
        </w:rPr>
      </w:pPr>
    </w:p>
    <w:p w:rsidR="00735FC3" w:rsidRDefault="00735FC3" w:rsidP="00735FC3">
      <w:pPr>
        <w:pStyle w:val="Textoindependiente3"/>
        <w:tabs>
          <w:tab w:val="clear" w:pos="720"/>
        </w:tabs>
        <w:spacing w:line="240" w:lineRule="auto"/>
        <w:rPr>
          <w:rFonts w:ascii="Arial" w:hAnsi="Arial" w:cs="Arial"/>
          <w:bCs/>
          <w:lang w:val="es-ES_tradnl"/>
        </w:rPr>
      </w:pPr>
      <w:r>
        <w:rPr>
          <w:rFonts w:ascii="Arial" w:hAnsi="Arial" w:cs="Arial"/>
          <w:bCs/>
          <w:sz w:val="20"/>
          <w:lang w:val="es-ES_tradnl"/>
        </w:rPr>
        <w:t>FRAGUASIL N se debe dosificar del 2 al 5% sobre el peso del cemento, dependiendo de las características de los materiales del propor-cionamiento</w:t>
      </w:r>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color w:val="FF0000"/>
          <w:sz w:val="24"/>
          <w:lang w:val="es-ES_tradnl"/>
        </w:rPr>
        <w:t>NOTA :</w:t>
      </w:r>
      <w:r>
        <w:rPr>
          <w:rFonts w:ascii="Arial" w:hAnsi="Arial" w:cs="Arial"/>
          <w:bCs/>
          <w:lang w:val="es-ES_tradnl"/>
        </w:rPr>
        <w:t xml:space="preserve">  Se recomienda usar una relación a/c máx. de 0.35. Así también  agregados con un máximo del  2% de humedad  y que el cemento no esté hidratado ya que esto afectaría el tiempo de fraguado y la resistencia.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FRAGUASIL N se presenta en sacos de plástico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netos al envasar. Conserva sus propie-</w:t>
      </w:r>
      <w:r>
        <w:rPr>
          <w:rFonts w:ascii="Arial" w:hAnsi="Arial" w:cs="Arial"/>
          <w:bCs/>
          <w:lang w:val="es-ES_tradnl"/>
        </w:rPr>
        <w:lastRenderedPageBreak/>
        <w:t>dades por 6 meses en su envase cerrado y almacenado bajo techo en lugar seco.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jc w:val="both"/>
        <w:rPr>
          <w:rFonts w:ascii="Arial" w:hAnsi="Arial" w:cs="Arial"/>
          <w:bCs/>
          <w:sz w:val="24"/>
          <w:lang w:val="es-ES_tradnl"/>
        </w:rPr>
      </w:pPr>
    </w:p>
    <w:p w:rsidR="00735FC3" w:rsidRDefault="00735FC3" w:rsidP="00735FC3">
      <w:pPr>
        <w:pStyle w:val="Ttulo2"/>
        <w:rPr>
          <w:rFonts w:ascii="Arial" w:hAnsi="Arial" w:cs="Arial"/>
          <w:color w:val="FF0000"/>
          <w:sz w:val="44"/>
        </w:rPr>
      </w:pPr>
      <w:r>
        <w:rPr>
          <w:rFonts w:ascii="Arial" w:hAnsi="Arial" w:cs="Arial"/>
          <w:color w:val="FF0000"/>
          <w:sz w:val="44"/>
        </w:rPr>
        <w:t xml:space="preserve">FRAGUASIL 2000                   </w:t>
      </w:r>
    </w:p>
    <w:p w:rsidR="00735FC3" w:rsidRDefault="00735FC3" w:rsidP="00735FC3">
      <w:pPr>
        <w:rPr>
          <w:rFonts w:ascii="Arial" w:hAnsi="Arial" w:cs="Arial"/>
          <w:b/>
        </w:rPr>
      </w:pPr>
    </w:p>
    <w:p w:rsidR="00735FC3" w:rsidRDefault="00735FC3" w:rsidP="00735FC3">
      <w:pPr>
        <w:pStyle w:val="Textoindependiente2"/>
        <w:rPr>
          <w:rFonts w:ascii="Arial" w:hAnsi="Arial" w:cs="Arial"/>
          <w:sz w:val="24"/>
        </w:rPr>
      </w:pPr>
      <w:r>
        <w:rPr>
          <w:rFonts w:ascii="Arial" w:hAnsi="Arial" w:cs="Arial"/>
          <w:sz w:val="24"/>
        </w:rPr>
        <w:t xml:space="preserve">ADITIVO ACELERANTE E IMPER-MEABILIZANTE  PARA CONCRETO LANZADO  </w:t>
      </w:r>
      <w:r>
        <w:rPr>
          <w:rFonts w:ascii="Arial" w:hAnsi="Arial" w:cs="Arial"/>
          <w:color w:val="FF0000"/>
          <w:sz w:val="24"/>
        </w:rPr>
        <w:t>EN HÚMEDO.</w:t>
      </w:r>
    </w:p>
    <w:p w:rsidR="00735FC3" w:rsidRDefault="00735FC3" w:rsidP="00735FC3">
      <w:pPr>
        <w:jc w:val="both"/>
        <w:rPr>
          <w:rFonts w:ascii="Arial" w:hAnsi="Arial" w:cs="Arial"/>
          <w:b/>
          <w:lang w:val="es-ES_tradnl"/>
        </w:rPr>
      </w:pPr>
    </w:p>
    <w:p w:rsidR="00735FC3" w:rsidRDefault="00735FC3" w:rsidP="00735FC3">
      <w:pPr>
        <w:pStyle w:val="Ttulo9"/>
        <w:jc w:val="both"/>
        <w:rPr>
          <w:rFonts w:ascii="Arial" w:hAnsi="Arial" w:cs="Arial"/>
          <w:b w:val="0"/>
          <w:bCs/>
        </w:rPr>
      </w:pPr>
      <w:r>
        <w:rPr>
          <w:rFonts w:ascii="Arial" w:hAnsi="Arial" w:cs="Arial"/>
          <w:b w:val="0"/>
          <w:bCs/>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2000 es un aditivo líquido, de color verde agua (tenue), el cual, se adiciona al concreto lanzado en la boquilla de salida, por medio de la bomba dosificadora, incrementando su adherencia y reduciendo notablemente el rebote.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2000 se usa como aditivo acele-rante para concreto lanzado en húmedo:  en túneles, ademes, taludes, pistas para patinetas, recubrimientos de concreto, en tubería metálica, y en especial en aquellas obras en donde se desee eliminar el polvo del lanzado en seco.</w:t>
      </w:r>
    </w:p>
    <w:p w:rsidR="00735FC3" w:rsidRDefault="00735FC3" w:rsidP="00735FC3">
      <w:pPr>
        <w:jc w:val="both"/>
        <w:rPr>
          <w:rFonts w:ascii="Arial" w:hAnsi="Arial" w:cs="Arial"/>
          <w:bCs/>
          <w:lang w:val="es-ES_tradnl"/>
        </w:rPr>
      </w:pPr>
    </w:p>
    <w:p w:rsidR="00735FC3" w:rsidRDefault="00735FC3" w:rsidP="00735FC3">
      <w:pPr>
        <w:pStyle w:val="Ttulo9"/>
        <w:jc w:val="both"/>
        <w:rPr>
          <w:rFonts w:ascii="Arial" w:hAnsi="Arial" w:cs="Arial"/>
          <w:b w:val="0"/>
          <w:bCs/>
        </w:rPr>
      </w:pPr>
      <w:r>
        <w:rPr>
          <w:rFonts w:ascii="Arial" w:hAnsi="Arial" w:cs="Arial"/>
          <w:b w:val="0"/>
          <w:bCs/>
        </w:rPr>
        <w:t>PROPIEDADES</w:t>
      </w:r>
    </w:p>
    <w:p w:rsidR="00735FC3" w:rsidRDefault="00735FC3" w:rsidP="00735FC3">
      <w:pPr>
        <w:rPr>
          <w:rFonts w:ascii="Arial" w:hAnsi="Arial" w:cs="Arial"/>
          <w:bCs/>
        </w:rPr>
      </w:pPr>
    </w:p>
    <w:p w:rsidR="00735FC3" w:rsidRDefault="00735FC3" w:rsidP="00735FC3">
      <w:pPr>
        <w:jc w:val="both"/>
        <w:rPr>
          <w:rFonts w:ascii="Arial" w:hAnsi="Arial" w:cs="Arial"/>
          <w:bCs/>
          <w:lang w:val="es-ES_tradnl"/>
        </w:rPr>
      </w:pPr>
      <w:r>
        <w:rPr>
          <w:rFonts w:ascii="Arial" w:hAnsi="Arial" w:cs="Arial"/>
          <w:bCs/>
          <w:lang w:val="es-ES_tradnl"/>
        </w:rPr>
        <w:t>FRAGUASIL 2000 al mezclarse con el concreto en la boquilla de lanzado, imparte a este lo siguiente:</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Evita el deslizamiento del concreto en superficies inclinadas, verticales o en “clave”</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Reduce al mínimo el “rebote” al estar lan-zando concreto.</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Reduce instantáneamente el revenimiento original del concreto a  prácticamente cero.</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 xml:space="preserve">Incrementa </w:t>
      </w:r>
      <w:smartTag w:uri="urn:schemas-microsoft-com:office:smarttags" w:element="PersonName">
        <w:smartTagPr>
          <w:attr w:name="ProductID" w:val="la IMPERMEABILIDAD"/>
        </w:smartTagPr>
        <w:r>
          <w:rPr>
            <w:rFonts w:ascii="Arial" w:hAnsi="Arial" w:cs="Arial"/>
            <w:bCs/>
            <w:lang w:val="es-ES_tradnl"/>
          </w:rPr>
          <w:t>la IMPERMEABILIDAD</w:t>
        </w:r>
      </w:smartTag>
      <w:r>
        <w:rPr>
          <w:rFonts w:ascii="Arial" w:hAnsi="Arial" w:cs="Arial"/>
          <w:bCs/>
          <w:lang w:val="es-ES_tradnl"/>
        </w:rPr>
        <w:t xml:space="preserve"> del con-creto.</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lang w:val="es-ES_tradnl"/>
        </w:rPr>
      </w:pPr>
      <w:r>
        <w:rPr>
          <w:rFonts w:ascii="Arial" w:hAnsi="Arial" w:cs="Arial"/>
          <w:bCs/>
          <w:lang w:val="es-ES_tradnl"/>
        </w:rPr>
        <w:t>No altera la resistencia a compresión</w:t>
      </w:r>
    </w:p>
    <w:p w:rsidR="00735FC3" w:rsidRDefault="00735FC3" w:rsidP="00735FC3">
      <w:pPr>
        <w:jc w:val="both"/>
        <w:rPr>
          <w:rFonts w:ascii="Arial" w:hAnsi="Arial" w:cs="Arial"/>
          <w:bCs/>
          <w:lang w:val="es-ES_tradnl"/>
        </w:rPr>
      </w:pPr>
    </w:p>
    <w:p w:rsidR="00735FC3" w:rsidRDefault="00735FC3" w:rsidP="002F772C">
      <w:pPr>
        <w:numPr>
          <w:ilvl w:val="0"/>
          <w:numId w:val="110"/>
        </w:numPr>
        <w:jc w:val="both"/>
        <w:rPr>
          <w:rFonts w:ascii="Arial" w:hAnsi="Arial" w:cs="Arial"/>
          <w:bCs/>
          <w:color w:val="FF0000"/>
          <w:lang w:val="es-ES_tradnl"/>
        </w:rPr>
      </w:pPr>
      <w:r>
        <w:rPr>
          <w:rFonts w:ascii="Arial" w:hAnsi="Arial" w:cs="Arial"/>
          <w:bCs/>
          <w:color w:val="FF0000"/>
          <w:lang w:val="es-ES_tradnl"/>
        </w:rPr>
        <w:t>Libre de cloruro de Calcio.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2000 se dosifica del 2 al 5 % sobre el peso del cemento, mezclándose en la boquilla de salida del concreto lanzado, por medio de la bomba dosificadora. La dosificación estará en función del revenimiento original del concreto lanzado, a mayor revenimiento, mayor dosifi-cación y viceversa.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NOTA</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Recomendamos utilizar en la fabricación del concreto nuestro fluidizante y retardante DISPERSIL 5000 ALRE, para reducir la cantidad de agua y/o mantener un tiempo mayor la fluidez, y elevar la resistencia del concreto o para reducir la cantidad de cemento. Véase literatura técnica de este aditivo. Así mismo, se recomienda que el revenimiento del concreto que se lance sea de 8 +/- </w:t>
      </w:r>
      <w:smartTag w:uri="urn:schemas-microsoft-com:office:smarttags" w:element="metricconverter">
        <w:smartTagPr>
          <w:attr w:name="ProductID" w:val="2 cm"/>
        </w:smartTagPr>
        <w:r>
          <w:rPr>
            <w:rFonts w:ascii="Arial" w:hAnsi="Arial" w:cs="Arial"/>
            <w:bCs/>
            <w:sz w:val="20"/>
            <w:lang w:val="es-ES_tradnl"/>
          </w:rPr>
          <w:t>2 cm</w:t>
        </w:r>
      </w:smartTag>
      <w:r>
        <w:rPr>
          <w:rFonts w:ascii="Arial" w:hAnsi="Arial" w:cs="Arial"/>
          <w:bCs/>
          <w:sz w:val="20"/>
          <w:lang w:val="es-ES_tradnl"/>
        </w:rPr>
        <w:t>, preferentemente con los aditivos reduc-tores de agua recomendados, y que el tamaño máximo de los agregados sea de 3/8”.</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IMPORTANTE</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Se recomienda que el personal use guantes de hule así como gogles para evitar el contacto directo con la piel y ojos, en caso de sal-picaduras directas lávese con abundante agua limpia y acuda al médico.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FRAGUASIL 2000 se presenta en cubetas de 19 Lt. y tambores de 200 Lt. netos al envasar. Conserva sus propiedades por 6 meses en su envase original en lugar fresco y techado.</w:t>
      </w:r>
    </w:p>
    <w:p w:rsidR="00735FC3" w:rsidRPr="00AE50F7" w:rsidRDefault="00735FC3" w:rsidP="00735FC3">
      <w:pPr>
        <w:pStyle w:val="p8"/>
        <w:spacing w:line="240" w:lineRule="auto"/>
        <w:rPr>
          <w:rFonts w:ascii="Arial" w:hAnsi="Arial" w:cs="Arial"/>
          <w:bCs/>
          <w:sz w:val="20"/>
          <w:lang w:val="es-ES_tradnl"/>
        </w:rPr>
      </w:pP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lastRenderedPageBreak/>
        <w:t>HARDSIL</w:t>
      </w: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 xml:space="preserve">ENDURECEDOR MINERAL PARA </w:t>
      </w:r>
      <w:r>
        <w:rPr>
          <w:rFonts w:ascii="Arial" w:hAnsi="Arial" w:cs="Arial"/>
          <w:b/>
          <w:color w:val="FF0000"/>
          <w:sz w:val="24"/>
          <w:lang w:val="es-ES_tradnl"/>
        </w:rPr>
        <w:t>PISOS ESTAMPADOS DE CONCRETO</w:t>
      </w:r>
      <w:r>
        <w:rPr>
          <w:rFonts w:ascii="Arial" w:hAnsi="Arial" w:cs="Arial"/>
          <w:b/>
          <w:sz w:val="24"/>
          <w:lang w:val="es-ES_tradnl"/>
        </w:rPr>
        <w:t xml:space="preserve"> O PISOS NORMALES.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HARDSIL es un endurecedor mineral en polvo, listo para usarse, específicamente desarrollado para el estampado de pisos. A base de sílice, cuarzo, y aditivos químicos con granulometría técnicamente definida. Al aplicarlo sobre la superficie del concreto, forma una capa de alta resistencia al desgaste, y altamente decorativo, </w:t>
      </w:r>
      <w:r>
        <w:rPr>
          <w:rFonts w:ascii="Arial" w:hAnsi="Arial" w:cs="Arial"/>
          <w:bCs/>
          <w:u w:val="single"/>
          <w:lang w:val="es-ES_tradnl"/>
        </w:rPr>
        <w:t>aislante, ya que no conduce la electricidad.</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HARDSIL se utiliza como endurecedor superfi-cial para estampar pisos de concreto, los cuales van a estar sometidos a tráfico intenso de personas,  en: plazas públicas, escuelas,  patios, banquetas, andadores pavimentos de concreto, estacionamientos, almacenes, gasoilneras, talle-res, y lugares en donde el piso este sometido a tráfico intenso de personas.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
          <w:color w:val="FF0000"/>
          <w:sz w:val="24"/>
          <w:lang w:val="es-ES_tradnl"/>
        </w:rPr>
      </w:pPr>
    </w:p>
    <w:p w:rsidR="00735FC3" w:rsidRDefault="00735FC3" w:rsidP="002F772C">
      <w:pPr>
        <w:numPr>
          <w:ilvl w:val="0"/>
          <w:numId w:val="168"/>
        </w:numPr>
        <w:tabs>
          <w:tab w:val="clear" w:pos="720"/>
          <w:tab w:val="num" w:pos="426"/>
        </w:tabs>
        <w:ind w:left="0" w:firstLine="0"/>
        <w:jc w:val="both"/>
        <w:rPr>
          <w:rFonts w:ascii="Arial" w:hAnsi="Arial" w:cs="Arial"/>
          <w:bCs/>
          <w:lang w:val="es-ES_tradnl"/>
        </w:rPr>
      </w:pPr>
      <w:r>
        <w:rPr>
          <w:rFonts w:ascii="Arial" w:hAnsi="Arial" w:cs="Arial"/>
          <w:bCs/>
          <w:lang w:val="es-ES_tradnl"/>
        </w:rPr>
        <w:t>Altamente decorativo</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Alta resistencia al desgaste.</w:t>
      </w:r>
    </w:p>
    <w:p w:rsidR="00735FC3" w:rsidRDefault="00735FC3" w:rsidP="002F772C">
      <w:pPr>
        <w:numPr>
          <w:ilvl w:val="0"/>
          <w:numId w:val="91"/>
        </w:numPr>
        <w:tabs>
          <w:tab w:val="num" w:pos="426"/>
        </w:tabs>
        <w:spacing w:line="480" w:lineRule="auto"/>
        <w:ind w:left="0" w:firstLine="0"/>
        <w:jc w:val="both"/>
        <w:rPr>
          <w:rFonts w:ascii="Arial" w:hAnsi="Arial" w:cs="Arial"/>
          <w:bCs/>
          <w:lang w:val="es-ES_tradnl"/>
        </w:rPr>
      </w:pPr>
      <w:r>
        <w:rPr>
          <w:rFonts w:ascii="Arial" w:hAnsi="Arial" w:cs="Arial"/>
          <w:bCs/>
          <w:lang w:val="es-ES_tradnl"/>
        </w:rPr>
        <w:t>Dieléctrico, no conduce la electricidad.</w:t>
      </w:r>
    </w:p>
    <w:p w:rsidR="00735FC3" w:rsidRDefault="00735FC3" w:rsidP="002F772C">
      <w:pPr>
        <w:numPr>
          <w:ilvl w:val="0"/>
          <w:numId w:val="91"/>
        </w:numPr>
        <w:tabs>
          <w:tab w:val="num" w:pos="426"/>
        </w:tabs>
        <w:spacing w:line="480" w:lineRule="auto"/>
        <w:ind w:left="0" w:firstLine="0"/>
        <w:jc w:val="both"/>
        <w:rPr>
          <w:rFonts w:ascii="Arial" w:hAnsi="Arial" w:cs="Arial"/>
          <w:bCs/>
          <w:lang w:val="es-ES_tradnl"/>
        </w:rPr>
      </w:pPr>
      <w:r>
        <w:rPr>
          <w:rFonts w:ascii="Arial" w:hAnsi="Arial" w:cs="Arial"/>
          <w:bCs/>
          <w:lang w:val="es-ES_tradnl"/>
        </w:rPr>
        <w:t>Reduce el desprendimiento del polvo.</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Incrementa la duración del piso.</w:t>
      </w:r>
    </w:p>
    <w:p w:rsidR="00735FC3" w:rsidRDefault="00735FC3" w:rsidP="002F772C">
      <w:pPr>
        <w:numPr>
          <w:ilvl w:val="0"/>
          <w:numId w:val="79"/>
        </w:numPr>
        <w:tabs>
          <w:tab w:val="num" w:pos="426"/>
        </w:tabs>
        <w:spacing w:line="480" w:lineRule="auto"/>
        <w:ind w:left="0" w:firstLine="0"/>
        <w:jc w:val="both"/>
        <w:rPr>
          <w:rFonts w:ascii="Arial" w:hAnsi="Arial" w:cs="Arial"/>
          <w:bCs/>
          <w:lang w:val="es-ES_tradnl"/>
        </w:rPr>
      </w:pPr>
      <w:r>
        <w:rPr>
          <w:rFonts w:ascii="Arial" w:hAnsi="Arial" w:cs="Arial"/>
          <w:bCs/>
          <w:lang w:val="es-ES_tradnl"/>
        </w:rPr>
        <w:t xml:space="preserve">Embellece y mejora el acabado. </w:t>
      </w: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rPr>
          <w:sz w:val="16"/>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sz w:val="20"/>
        </w:rPr>
      </w:pPr>
      <w:r>
        <w:rPr>
          <w:rFonts w:ascii="Arial" w:hAnsi="Arial" w:cs="Arial"/>
          <w:b w:val="0"/>
          <w:bCs/>
          <w:sz w:val="20"/>
        </w:rPr>
        <w:t>Una vez regleado y nivelado el piso de concreto, espolvoreé uniformemente HARDSIL, tal como  viene en su envase original, sobre la superficie del concreto fresco de acuerdo al rendimiento especificado. Allánese con  regla mecánica, de tal forma que quede integrado superficialmente al concreto fresco: aplique DESMOSEAL P y enseguida  proceda a estampar en la forma acostumbrada. 48 horas después proceda a eliminar el Desmoseal P con agua a presión y escoba; deje secar y proceda a aplicar SILCRYL S  como barniz protector y decorativo.</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r>
        <w:rPr>
          <w:rFonts w:ascii="Arial" w:hAnsi="Arial" w:cs="Arial"/>
          <w:b w:val="0"/>
          <w:bCs/>
          <w:sz w:val="20"/>
        </w:rPr>
        <w:t>En pisos normales:</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r>
        <w:rPr>
          <w:rFonts w:ascii="Arial" w:hAnsi="Arial" w:cs="Arial"/>
          <w:b w:val="0"/>
          <w:bCs/>
          <w:sz w:val="20"/>
        </w:rPr>
        <w:t>Proceda posteriormente a pulir con llana metálica, manual o mecánica, y cúrese ade-cuadamente con CURASIL.</w:t>
      </w: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De acuerdo a la intensidad de tráfico, recomen-damos usar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w:t>
      </w:r>
      <w:smartTag w:uri="urn:schemas-microsoft-com:office:smarttags" w:element="metricconverter">
        <w:smartTagPr>
          <w:attr w:name="ProductID" w:val="6 kg"/>
        </w:smartTagPr>
        <w:r>
          <w:rPr>
            <w:rFonts w:ascii="Arial" w:hAnsi="Arial" w:cs="Arial"/>
            <w:bCs/>
            <w:lang w:val="es-ES_tradnl"/>
          </w:rPr>
          <w:t>6 kg</w:t>
        </w:r>
      </w:smartTag>
      <w:r>
        <w:rPr>
          <w:rFonts w:ascii="Arial" w:hAnsi="Arial" w:cs="Arial"/>
          <w:bCs/>
          <w:lang w:val="es-ES_tradnl"/>
        </w:rPr>
        <w:t>. de HARDSIL por metro cuadrado.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HARDSIL se presenta en sacos  de polipropileno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netos al envasar, en color</w:t>
      </w:r>
      <w:r>
        <w:rPr>
          <w:rFonts w:ascii="Arial" w:hAnsi="Arial" w:cs="Arial"/>
          <w:bCs/>
          <w:color w:val="FF0000"/>
          <w:lang w:val="es-ES_tradnl"/>
        </w:rPr>
        <w:t xml:space="preserve"> </w:t>
      </w:r>
      <w:r>
        <w:rPr>
          <w:rFonts w:ascii="Arial" w:hAnsi="Arial" w:cs="Arial"/>
          <w:bCs/>
          <w:lang w:val="es-ES_tradnl"/>
        </w:rPr>
        <w:t xml:space="preserve">natural, rojo, ocre, negro, y colores especiales. </w:t>
      </w:r>
      <w:r>
        <w:rPr>
          <w:rFonts w:ascii="Arial" w:hAnsi="Arial" w:cs="Arial"/>
          <w:bCs/>
        </w:rPr>
        <w:t>Conserva sus propiedades por 6 meses en su envase original, almacenado bajo techo y en lugar seco.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IMPERSIL L</w:t>
      </w:r>
    </w:p>
    <w:p w:rsidR="00735FC3" w:rsidRDefault="00735FC3" w:rsidP="00735FC3">
      <w:pPr>
        <w:rPr>
          <w:rFonts w:ascii="Arial" w:hAnsi="Arial" w:cs="Arial"/>
          <w:bCs/>
          <w:color w:val="FF0000"/>
          <w:lang w:val="es-ES_tradnl"/>
        </w:rPr>
      </w:pPr>
    </w:p>
    <w:p w:rsidR="00735FC3" w:rsidRDefault="00735FC3" w:rsidP="00735FC3">
      <w:pPr>
        <w:pStyle w:val="p8"/>
        <w:widowControl/>
        <w:tabs>
          <w:tab w:val="clear" w:pos="720"/>
        </w:tabs>
        <w:spacing w:line="300" w:lineRule="exact"/>
        <w:rPr>
          <w:rFonts w:ascii="Arial" w:hAnsi="Arial" w:cs="Arial"/>
          <w:snapToGrid/>
          <w:lang w:val="es-ES_tradnl"/>
        </w:rPr>
      </w:pPr>
      <w:r>
        <w:rPr>
          <w:rFonts w:ascii="Arial" w:hAnsi="Arial" w:cs="Arial"/>
          <w:snapToGrid/>
          <w:lang w:val="es-ES_tradnl"/>
        </w:rPr>
        <w:t>IMPERMEABILIZANTE INTEGRAL, LI-QUIDO PARA CONCRETO Y MORTE-ROS.</w:t>
      </w:r>
    </w:p>
    <w:p w:rsidR="00735FC3" w:rsidRDefault="00735FC3" w:rsidP="00735FC3">
      <w:pPr>
        <w:jc w:val="both"/>
        <w:rPr>
          <w:rFonts w:ascii="Arial" w:hAnsi="Arial" w:cs="Arial"/>
          <w:b/>
          <w:color w:val="FF0000"/>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lang w:val="es-ES_tradnl"/>
        </w:rPr>
      </w:pPr>
    </w:p>
    <w:p w:rsidR="00735FC3" w:rsidRDefault="00735FC3" w:rsidP="00735FC3">
      <w:pPr>
        <w:spacing w:line="360" w:lineRule="exact"/>
        <w:jc w:val="both"/>
        <w:rPr>
          <w:rFonts w:ascii="Arial" w:hAnsi="Arial" w:cs="Arial"/>
          <w:bCs/>
          <w:lang w:val="es-ES_tradnl"/>
        </w:rPr>
      </w:pPr>
      <w:r>
        <w:rPr>
          <w:rFonts w:ascii="Arial" w:hAnsi="Arial" w:cs="Arial"/>
          <w:bCs/>
          <w:lang w:val="es-ES_tradnl"/>
        </w:rPr>
        <w:t>IMPERSIL L es un aditivo químico líquido, ámbar transparente, de baja viscosidad a base de reactivos inorgánicos que al mezclarse con el concreto le imparte impermeabilidad sellando los conductos capilares y evitando así el paso del agua.</w:t>
      </w: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lang w:val="es-ES_tradnl"/>
        </w:rPr>
      </w:pPr>
    </w:p>
    <w:p w:rsidR="00735FC3" w:rsidRDefault="00735FC3" w:rsidP="00735FC3">
      <w:pPr>
        <w:spacing w:line="360" w:lineRule="exact"/>
        <w:jc w:val="both"/>
        <w:rPr>
          <w:rFonts w:ascii="Arial" w:hAnsi="Arial" w:cs="Arial"/>
          <w:bCs/>
          <w:lang w:val="es-ES_tradnl"/>
        </w:rPr>
      </w:pPr>
      <w:r>
        <w:rPr>
          <w:rFonts w:ascii="Arial" w:hAnsi="Arial" w:cs="Arial"/>
          <w:bCs/>
          <w:lang w:val="es-ES_tradnl"/>
        </w:rPr>
        <w:t>IMPERSIL L se utiliza como impermeabilizante integral para concreto en cisternas, presas, sótanos, cimientos, muros de contención, tan-ques, aplanados, morteros, túneles albercas, cárcamos, etc.</w:t>
      </w:r>
    </w:p>
    <w:p w:rsidR="00735FC3" w:rsidRDefault="00735FC3" w:rsidP="00735FC3">
      <w:pPr>
        <w:spacing w:line="360" w:lineRule="exact"/>
        <w:jc w:val="both"/>
        <w:rPr>
          <w:rFonts w:ascii="Arial" w:hAnsi="Arial" w:cs="Arial"/>
          <w:bCs/>
          <w:color w:val="FF0000"/>
          <w:lang w:val="es-ES_tradnl"/>
        </w:rPr>
      </w:pPr>
    </w:p>
    <w:p w:rsidR="00735FC3" w:rsidRDefault="00735FC3" w:rsidP="00735FC3">
      <w:pPr>
        <w:spacing w:line="360" w:lineRule="exact"/>
        <w:jc w:val="both"/>
        <w:rPr>
          <w:rFonts w:ascii="Arial" w:hAnsi="Arial" w:cs="Arial"/>
          <w:bCs/>
          <w:color w:val="FF0000"/>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lang w:val="es-ES_tradnl"/>
        </w:rPr>
      </w:pPr>
    </w:p>
    <w:p w:rsidR="00735FC3" w:rsidRDefault="00735FC3" w:rsidP="002F772C">
      <w:pPr>
        <w:numPr>
          <w:ilvl w:val="0"/>
          <w:numId w:val="79"/>
        </w:numPr>
        <w:tabs>
          <w:tab w:val="num" w:pos="426"/>
        </w:tabs>
        <w:spacing w:line="360" w:lineRule="exact"/>
        <w:ind w:left="426" w:hanging="426"/>
        <w:jc w:val="both"/>
        <w:rPr>
          <w:rFonts w:ascii="Arial" w:hAnsi="Arial" w:cs="Arial"/>
          <w:bCs/>
          <w:lang w:val="es-ES_tradnl"/>
        </w:rPr>
      </w:pPr>
      <w:r>
        <w:rPr>
          <w:rFonts w:ascii="Arial" w:hAnsi="Arial" w:cs="Arial"/>
          <w:bCs/>
          <w:lang w:val="es-ES_tradnl"/>
        </w:rPr>
        <w:t>Al quedar alojado en los conductos capi-lares del concreto, los obtura y repele el agua que trata de entrar por ellos evitando así la absorción de la misma e impermea-bilizando.</w:t>
      </w:r>
    </w:p>
    <w:p w:rsidR="00735FC3" w:rsidRDefault="00735FC3" w:rsidP="00735FC3">
      <w:pPr>
        <w:spacing w:line="360" w:lineRule="exact"/>
        <w:jc w:val="both"/>
        <w:rPr>
          <w:rFonts w:ascii="Arial" w:hAnsi="Arial" w:cs="Arial"/>
          <w:bCs/>
          <w:lang w:val="es-ES_tradnl"/>
        </w:rPr>
      </w:pPr>
    </w:p>
    <w:p w:rsidR="00735FC3" w:rsidRDefault="00735FC3" w:rsidP="002F772C">
      <w:pPr>
        <w:numPr>
          <w:ilvl w:val="0"/>
          <w:numId w:val="79"/>
        </w:numPr>
        <w:tabs>
          <w:tab w:val="num" w:pos="426"/>
        </w:tabs>
        <w:spacing w:line="360" w:lineRule="exact"/>
        <w:ind w:left="0" w:firstLine="0"/>
        <w:jc w:val="both"/>
        <w:rPr>
          <w:rFonts w:ascii="Arial" w:hAnsi="Arial" w:cs="Arial"/>
          <w:bCs/>
          <w:lang w:val="es-ES_tradnl"/>
        </w:rPr>
      </w:pPr>
      <w:r>
        <w:rPr>
          <w:rFonts w:ascii="Arial" w:hAnsi="Arial" w:cs="Arial"/>
          <w:bCs/>
          <w:lang w:val="es-ES_tradnl"/>
        </w:rPr>
        <w:t xml:space="preserve">No afecta al fraguado, ni la fluidez. </w:t>
      </w:r>
    </w:p>
    <w:p w:rsidR="00735FC3" w:rsidRDefault="00735FC3" w:rsidP="00735FC3">
      <w:pPr>
        <w:spacing w:line="360" w:lineRule="exact"/>
        <w:jc w:val="both"/>
        <w:rPr>
          <w:rFonts w:ascii="Arial" w:hAnsi="Arial" w:cs="Arial"/>
          <w:bCs/>
          <w:lang w:val="es-ES_tradnl"/>
        </w:rPr>
      </w:pPr>
    </w:p>
    <w:p w:rsidR="00735FC3" w:rsidRDefault="00735FC3" w:rsidP="002F772C">
      <w:pPr>
        <w:numPr>
          <w:ilvl w:val="0"/>
          <w:numId w:val="79"/>
        </w:numPr>
        <w:tabs>
          <w:tab w:val="num" w:pos="0"/>
        </w:tabs>
        <w:spacing w:line="360" w:lineRule="exact"/>
        <w:ind w:left="426" w:hanging="426"/>
        <w:jc w:val="both"/>
        <w:rPr>
          <w:rFonts w:ascii="Arial" w:hAnsi="Arial" w:cs="Arial"/>
          <w:bCs/>
          <w:lang w:val="es-ES_tradnl"/>
        </w:rPr>
      </w:pPr>
      <w:r>
        <w:rPr>
          <w:rFonts w:ascii="Arial" w:hAnsi="Arial" w:cs="Arial"/>
          <w:bCs/>
          <w:lang w:val="es-ES_tradnl"/>
        </w:rPr>
        <w:t>Incrementa la resistencia del concreto a los ciclos de congelamiento y deshielo.</w:t>
      </w: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lang w:val="es-ES_tradnl"/>
        </w:rPr>
      </w:pPr>
    </w:p>
    <w:p w:rsidR="00735FC3" w:rsidRDefault="00735FC3" w:rsidP="00735FC3">
      <w:pPr>
        <w:rPr>
          <w:sz w:val="16"/>
          <w:lang w:val="es-ES_tradnl"/>
        </w:rPr>
      </w:pPr>
    </w:p>
    <w:p w:rsidR="00735FC3" w:rsidRDefault="00735FC3" w:rsidP="002F772C">
      <w:pPr>
        <w:numPr>
          <w:ilvl w:val="0"/>
          <w:numId w:val="108"/>
        </w:numPr>
        <w:spacing w:line="360" w:lineRule="exact"/>
        <w:jc w:val="both"/>
        <w:rPr>
          <w:rFonts w:ascii="Arial" w:hAnsi="Arial" w:cs="Arial"/>
          <w:bCs/>
          <w:lang w:val="es-ES_tradnl"/>
        </w:rPr>
      </w:pPr>
      <w:r>
        <w:rPr>
          <w:rFonts w:ascii="Arial" w:hAnsi="Arial" w:cs="Arial"/>
          <w:bCs/>
          <w:lang w:val="es-ES_tradnl"/>
        </w:rPr>
        <w:t>Incrementa la impermeabilidad.</w:t>
      </w:r>
    </w:p>
    <w:p w:rsidR="00735FC3" w:rsidRDefault="00735FC3" w:rsidP="00735FC3">
      <w:pPr>
        <w:spacing w:line="360" w:lineRule="exact"/>
        <w:jc w:val="both"/>
        <w:rPr>
          <w:rFonts w:ascii="Arial" w:hAnsi="Arial" w:cs="Arial"/>
          <w:bCs/>
          <w:lang w:val="es-ES_tradnl"/>
        </w:rPr>
      </w:pPr>
    </w:p>
    <w:p w:rsidR="00735FC3" w:rsidRDefault="00735FC3" w:rsidP="002F772C">
      <w:pPr>
        <w:numPr>
          <w:ilvl w:val="0"/>
          <w:numId w:val="101"/>
        </w:numPr>
        <w:spacing w:line="360" w:lineRule="exact"/>
        <w:jc w:val="both"/>
        <w:rPr>
          <w:rFonts w:ascii="Arial" w:hAnsi="Arial" w:cs="Arial"/>
          <w:bCs/>
          <w:lang w:val="es-ES_tradnl"/>
        </w:rPr>
      </w:pPr>
      <w:r>
        <w:rPr>
          <w:rFonts w:ascii="Arial" w:hAnsi="Arial" w:cs="Arial"/>
          <w:bCs/>
          <w:lang w:val="es-ES_tradnl"/>
        </w:rPr>
        <w:t>Ideal en concretos en zonas costeras en contacto con: agua de  mar, agua tratada o aguas negras, como es el caso de túneles.</w:t>
      </w:r>
    </w:p>
    <w:p w:rsidR="00735FC3" w:rsidRDefault="00735FC3" w:rsidP="00735FC3">
      <w:pPr>
        <w:spacing w:line="360" w:lineRule="exact"/>
        <w:jc w:val="both"/>
        <w:rPr>
          <w:rFonts w:ascii="Arial" w:hAnsi="Arial" w:cs="Arial"/>
          <w:bCs/>
          <w:lang w:val="es-ES_tradnl"/>
        </w:rPr>
      </w:pPr>
    </w:p>
    <w:p w:rsidR="00735FC3" w:rsidRDefault="00735FC3" w:rsidP="002F772C">
      <w:pPr>
        <w:numPr>
          <w:ilvl w:val="0"/>
          <w:numId w:val="79"/>
        </w:numPr>
        <w:tabs>
          <w:tab w:val="num" w:pos="426"/>
        </w:tabs>
        <w:spacing w:line="360" w:lineRule="exact"/>
        <w:ind w:left="357" w:hanging="357"/>
        <w:jc w:val="both"/>
        <w:rPr>
          <w:rFonts w:ascii="Arial" w:hAnsi="Arial" w:cs="Arial"/>
          <w:bCs/>
          <w:lang w:val="es-ES_tradnl"/>
        </w:rPr>
      </w:pPr>
      <w:r>
        <w:rPr>
          <w:rFonts w:ascii="Arial" w:hAnsi="Arial" w:cs="Arial"/>
          <w:bCs/>
          <w:lang w:val="es-ES_tradnl"/>
        </w:rPr>
        <w:t>Proporciona alta resistencia a los sulfatos y otras sales.</w:t>
      </w: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sz w:val="16"/>
          <w:lang w:val="es-ES_tradnl"/>
        </w:rPr>
      </w:pPr>
    </w:p>
    <w:p w:rsidR="00735FC3" w:rsidRDefault="00735FC3" w:rsidP="00735FC3">
      <w:pPr>
        <w:spacing w:line="360" w:lineRule="exact"/>
        <w:jc w:val="both"/>
        <w:rPr>
          <w:rFonts w:ascii="Arial" w:hAnsi="Arial" w:cs="Arial"/>
          <w:bCs/>
          <w:lang w:val="es-ES_tradnl"/>
        </w:rPr>
      </w:pPr>
      <w:r>
        <w:rPr>
          <w:rFonts w:ascii="Arial" w:hAnsi="Arial" w:cs="Arial"/>
          <w:bCs/>
          <w:lang w:val="es-ES_tradnl"/>
        </w:rPr>
        <w:t>Agregue IMPERSIL L como viene en su envase original en la mezcladora de concreto junto con el agua de mezcla. En el caso de concreto pre-mezclados, IMPERSIL L se puede adicionar directamente a las ollas antes de vaciarlo, dejando que se mezcle por un lapso de 5 minutos.</w:t>
      </w:r>
    </w:p>
    <w:p w:rsidR="00735FC3" w:rsidRDefault="00735FC3" w:rsidP="00735FC3">
      <w:pPr>
        <w:spacing w:line="360" w:lineRule="exact"/>
        <w:jc w:val="both"/>
        <w:rPr>
          <w:rFonts w:ascii="Arial" w:hAnsi="Arial" w:cs="Arial"/>
          <w:bCs/>
          <w:color w:val="FF0000"/>
          <w:vertAlign w:val="superscript"/>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rPr>
          <w:sz w:val="16"/>
          <w:lang w:val="es-ES_tradnl"/>
        </w:rPr>
      </w:pPr>
    </w:p>
    <w:p w:rsidR="00735FC3" w:rsidRDefault="00735FC3" w:rsidP="00735FC3">
      <w:pPr>
        <w:pStyle w:val="Textoindependiente3"/>
        <w:tabs>
          <w:tab w:val="clear" w:pos="720"/>
        </w:tabs>
        <w:spacing w:line="360" w:lineRule="exact"/>
        <w:rPr>
          <w:rFonts w:ascii="Arial" w:hAnsi="Arial" w:cs="Arial"/>
          <w:bCs/>
          <w:sz w:val="20"/>
          <w:lang w:val="es-ES_tradnl"/>
        </w:rPr>
      </w:pPr>
      <w:r>
        <w:rPr>
          <w:rFonts w:ascii="Arial" w:hAnsi="Arial" w:cs="Arial"/>
          <w:bCs/>
          <w:sz w:val="20"/>
          <w:lang w:val="es-ES_tradnl"/>
        </w:rPr>
        <w:t xml:space="preserve">Recomendamos usar de </w:t>
      </w:r>
      <w:smartTag w:uri="urn:schemas-microsoft-com:office:smarttags" w:element="metricconverter">
        <w:smartTagPr>
          <w:attr w:name="ProductID" w:val="0.5 a"/>
        </w:smartTagPr>
        <w:r>
          <w:rPr>
            <w:rFonts w:ascii="Arial" w:hAnsi="Arial" w:cs="Arial"/>
            <w:bCs/>
            <w:sz w:val="20"/>
            <w:lang w:val="es-ES_tradnl"/>
          </w:rPr>
          <w:t>0.5 a</w:t>
        </w:r>
      </w:smartTag>
      <w:r>
        <w:rPr>
          <w:rFonts w:ascii="Arial" w:hAnsi="Arial" w:cs="Arial"/>
          <w:bCs/>
          <w:sz w:val="20"/>
          <w:lang w:val="es-ES_tradnl"/>
        </w:rPr>
        <w:t xml:space="preserve"> </w:t>
      </w:r>
      <w:smartTag w:uri="urn:schemas-microsoft-com:office:smarttags" w:element="metricconverter">
        <w:smartTagPr>
          <w:attr w:name="ProductID" w:val="1.5 litros"/>
        </w:smartTagPr>
        <w:r>
          <w:rPr>
            <w:rFonts w:ascii="Arial" w:hAnsi="Arial" w:cs="Arial"/>
            <w:bCs/>
            <w:sz w:val="20"/>
            <w:lang w:val="es-ES_tradnl"/>
          </w:rPr>
          <w:t>1.5 litros</w:t>
        </w:r>
      </w:smartTag>
      <w:r>
        <w:rPr>
          <w:rFonts w:ascii="Arial" w:hAnsi="Arial" w:cs="Arial"/>
          <w:bCs/>
          <w:sz w:val="20"/>
          <w:lang w:val="es-ES_tradnl"/>
        </w:rPr>
        <w:t xml:space="preserve"> de IMPERSIL L por cada saco de cemento de </w:t>
      </w:r>
      <w:smartTag w:uri="urn:schemas-microsoft-com:office:smarttags" w:element="metricconverter">
        <w:smartTagPr>
          <w:attr w:name="ProductID" w:val="50 kg"/>
        </w:smartTagPr>
        <w:r>
          <w:rPr>
            <w:rFonts w:ascii="Arial" w:hAnsi="Arial" w:cs="Arial"/>
            <w:bCs/>
            <w:sz w:val="20"/>
            <w:lang w:val="es-ES_tradnl"/>
          </w:rPr>
          <w:t>50 kg</w:t>
        </w:r>
      </w:smartTag>
      <w:r>
        <w:rPr>
          <w:rFonts w:ascii="Arial" w:hAnsi="Arial" w:cs="Arial"/>
          <w:bCs/>
          <w:sz w:val="20"/>
          <w:lang w:val="es-ES_tradnl"/>
        </w:rPr>
        <w:t>.</w:t>
      </w:r>
    </w:p>
    <w:p w:rsidR="00735FC3" w:rsidRDefault="00735FC3" w:rsidP="00735FC3">
      <w:pPr>
        <w:spacing w:line="360" w:lineRule="exact"/>
        <w:jc w:val="both"/>
        <w:rPr>
          <w:rFonts w:ascii="Arial" w:hAnsi="Arial" w:cs="Arial"/>
          <w:bCs/>
          <w:color w:val="FF0000"/>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spacing w:line="360" w:lineRule="exact"/>
        <w:jc w:val="both"/>
        <w:rPr>
          <w:rFonts w:ascii="Arial" w:hAnsi="Arial" w:cs="Arial"/>
          <w:bCs/>
          <w:lang w:val="es-ES_tradnl"/>
        </w:rPr>
      </w:pPr>
      <w:r>
        <w:rPr>
          <w:rFonts w:ascii="Arial" w:hAnsi="Arial" w:cs="Arial"/>
          <w:bCs/>
          <w:lang w:val="es-ES_tradnl"/>
        </w:rPr>
        <w:t xml:space="preserve">IMPERSIL L se presenta en cubetas de 19 Lt. y tambores de 200 Lt. netos al envasar. Conserva </w:t>
      </w:r>
      <w:r>
        <w:rPr>
          <w:rFonts w:ascii="Arial" w:hAnsi="Arial" w:cs="Arial"/>
          <w:bCs/>
          <w:lang w:val="es-ES_tradnl"/>
        </w:rPr>
        <w:lastRenderedPageBreak/>
        <w:t>sus propiedades por un año en su envase original, almacenado bajo techo y en lugar seco.</w:t>
      </w:r>
    </w:p>
    <w:p w:rsidR="00735FC3" w:rsidRDefault="00735FC3" w:rsidP="00735FC3">
      <w:pPr>
        <w:spacing w:line="360" w:lineRule="exact"/>
        <w:jc w:val="both"/>
        <w:rPr>
          <w:rFonts w:ascii="Arial" w:hAnsi="Arial" w:cs="Arial"/>
          <w:bCs/>
          <w:sz w:val="24"/>
          <w:lang w:val="es-ES_tradnl"/>
        </w:rPr>
      </w:pPr>
      <w:r>
        <w:rPr>
          <w:rFonts w:ascii="Arial Narrow" w:hAnsi="Arial Narrow"/>
          <w:bCs/>
          <w:lang w:val="es-ES_tradnl"/>
        </w:rPr>
        <w:br w:type="page"/>
      </w: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lastRenderedPageBreak/>
        <w:t>IMPERSIL P</w:t>
      </w:r>
    </w:p>
    <w:p w:rsidR="00735FC3" w:rsidRDefault="00735FC3" w:rsidP="00735FC3">
      <w:pPr>
        <w:rPr>
          <w:rFonts w:ascii="Arial" w:hAnsi="Arial" w:cs="Arial"/>
          <w:bCs/>
          <w:color w:val="FF0000"/>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IMPERMEABILIZANTE INTEGRAL EN POLVO PARA CONCRETO Y MOR-TEROS.</w:t>
      </w:r>
    </w:p>
    <w:p w:rsidR="00735FC3" w:rsidRDefault="00735FC3" w:rsidP="00735FC3">
      <w:pPr>
        <w:jc w:val="both"/>
        <w:rPr>
          <w:rFonts w:ascii="Arial" w:hAnsi="Arial" w:cs="Arial"/>
          <w:b/>
          <w:color w:val="FF0000"/>
          <w:lang w:val="es-ES_tradnl"/>
        </w:rPr>
      </w:pPr>
      <w:r>
        <w:rPr>
          <w:rFonts w:ascii="Arial" w:hAnsi="Arial" w:cs="Arial"/>
          <w:b/>
          <w:sz w:val="24"/>
          <w:lang w:val="es-ES_tradnl"/>
        </w:rPr>
        <w:t xml:space="preserve"> </w:t>
      </w: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IMPERSIL P es un impermeabilizante químico integral, en polvo de color blanco amarillento que al integrarlo al concreto reduce la permeabilidad, (incrementa la impermeabilidad), protegiéndolo  del ataque de diferentes sales, como los sulfatos, etc.</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IMPERSIL P se utiliza en concretos en donde se desee incrementar su impermeabilidad; en concretos que estén en contacto con humedad o agua como es el caso de  cisternas, presas, sótanos, cimientos, muros de contención, tan-ques, aplanados, morteros, túneles, albercas, cárcamos, etc.</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IMPERSIL P al quedar integrado en el concreto proporciona lo siguiente.</w:t>
      </w:r>
    </w:p>
    <w:p w:rsidR="00735FC3" w:rsidRDefault="00735FC3" w:rsidP="00735FC3">
      <w:pPr>
        <w:rPr>
          <w:lang w:val="es-ES_tradnl"/>
        </w:rPr>
      </w:pP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 xml:space="preserve">Incrementa    la    impermeabilidad    del  </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       concreto, o  mortero.</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Mejora la fluidez.</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 xml:space="preserve">Reduce la  relación  agua  cemento  sin  </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       afectar la manejabilidad.</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No afecta la resistencia del concreto.</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 xml:space="preserve">Al reducir la permeabilidad, protege  al  </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      concreto de  sales,  sulfatos   y  medios </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      agresivos.       </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 xml:space="preserve">Protege de los ciclos de  congelamiento </w:t>
      </w: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       y deshielo en climas fríos.</w:t>
      </w:r>
    </w:p>
    <w:p w:rsidR="00735FC3" w:rsidRDefault="00735FC3" w:rsidP="002F772C">
      <w:pPr>
        <w:numPr>
          <w:ilvl w:val="0"/>
          <w:numId w:val="79"/>
        </w:numPr>
        <w:tabs>
          <w:tab w:val="num" w:pos="426"/>
        </w:tabs>
        <w:spacing w:line="300" w:lineRule="exact"/>
        <w:ind w:left="0" w:firstLine="0"/>
        <w:jc w:val="both"/>
        <w:rPr>
          <w:rFonts w:ascii="Arial" w:hAnsi="Arial" w:cs="Arial"/>
          <w:bCs/>
          <w:lang w:val="es-ES_tradnl"/>
        </w:rPr>
      </w:pPr>
      <w:r>
        <w:rPr>
          <w:rFonts w:ascii="Arial" w:hAnsi="Arial" w:cs="Arial"/>
          <w:bCs/>
          <w:lang w:val="es-ES_tradnl"/>
        </w:rPr>
        <w:t>Mejora la manejabilidad y el acabado.</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IMPERSIL P se dosifica del 1 al 2% sobre el peso del cemento (</w:t>
      </w:r>
      <w:smartTag w:uri="urn:schemas-microsoft-com:office:smarttags" w:element="metricconverter">
        <w:smartTagPr>
          <w:attr w:name="ProductID" w:val="0.5 a"/>
        </w:smartTagPr>
        <w:r>
          <w:rPr>
            <w:rFonts w:ascii="Arial" w:hAnsi="Arial" w:cs="Arial"/>
            <w:bCs/>
            <w:lang w:val="es-ES_tradnl"/>
          </w:rPr>
          <w:t>0.5 a</w:t>
        </w:r>
      </w:smartTag>
      <w:r>
        <w:rPr>
          <w:rFonts w:ascii="Arial" w:hAnsi="Arial" w:cs="Arial"/>
          <w:bCs/>
          <w:lang w:val="es-ES_tradnl"/>
        </w:rPr>
        <w:t xml:space="preserve"> 1 k. por cada saco de 50 k) para concretos que estén en contacto ocasional con agua normal (potable no agresiva) Cuando el concreto este en contacto con medios agresivos como son aguas residuales de industrias, aguas negras, agua de mar, o con diferentes sales o sulfatos, la dosificación deberá  incrementarse del 2 al 4%; esto es de </w:t>
      </w:r>
      <w:smartTag w:uri="urn:schemas-microsoft-com:office:smarttags" w:element="metricconverter">
        <w:smartTagPr>
          <w:attr w:name="ProductID" w:val="1 a"/>
        </w:smartTagPr>
        <w:r>
          <w:rPr>
            <w:rFonts w:ascii="Arial" w:hAnsi="Arial" w:cs="Arial"/>
            <w:bCs/>
            <w:lang w:val="es-ES_tradnl"/>
          </w:rPr>
          <w:t>1 a</w:t>
        </w:r>
      </w:smartTag>
      <w:r>
        <w:rPr>
          <w:rFonts w:ascii="Arial" w:hAnsi="Arial" w:cs="Arial"/>
          <w:bCs/>
          <w:lang w:val="es-ES_tradnl"/>
        </w:rPr>
        <w:t xml:space="preserve"> </w:t>
      </w:r>
      <w:smartTag w:uri="urn:schemas-microsoft-com:office:smarttags" w:element="metricconverter">
        <w:smartTagPr>
          <w:attr w:name="ProductID" w:val="2 kg"/>
        </w:smartTagPr>
        <w:r>
          <w:rPr>
            <w:rFonts w:ascii="Arial" w:hAnsi="Arial" w:cs="Arial"/>
            <w:bCs/>
            <w:lang w:val="es-ES_tradnl"/>
          </w:rPr>
          <w:t>2 kg</w:t>
        </w:r>
      </w:smartTag>
      <w:r>
        <w:rPr>
          <w:rFonts w:ascii="Arial" w:hAnsi="Arial" w:cs="Arial"/>
          <w:bCs/>
          <w:lang w:val="es-ES_tradnl"/>
        </w:rPr>
        <w:t xml:space="preserve">. de IMPERSIL P por cada saco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de cemento</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IMPERSIL P se adiciona directamente en el mezclado del cemento y los agregados, tal como va en su envase original, para integrarse perfectamente en el proceso de mezclado del concreto. En concreto premezclado, IMPERSIL P se puede adicionar también, directamente a las ollas antes de vaciarlo, dejando que se mezcle por un lapso de 5 minutos. IMPERSIL P es compatible con todos nuestros aditivos, DISPERSILES, acelerantes, retardantes, fluidi-zantes, reductores de agua, etc.</w:t>
      </w:r>
    </w:p>
    <w:p w:rsidR="00735FC3" w:rsidRDefault="00735FC3" w:rsidP="00735FC3">
      <w:pPr>
        <w:spacing w:line="300" w:lineRule="exact"/>
        <w:jc w:val="both"/>
        <w:rPr>
          <w:rFonts w:ascii="Arial" w:hAnsi="Arial" w:cs="Arial"/>
          <w:bCs/>
          <w:color w:val="FF0000"/>
          <w:lang w:val="es-ES_tradnl"/>
        </w:rPr>
      </w:pPr>
    </w:p>
    <w:p w:rsidR="00735FC3" w:rsidRDefault="00735FC3" w:rsidP="00735FC3">
      <w:pPr>
        <w:spacing w:line="30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 xml:space="preserve">IMPERSIL  P se presenta en sacos de plástico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netos al envasar. Conserva sus propiedades por un año en su envase original, almacenado bajo techo y en lugar seco.</w:t>
      </w:r>
    </w:p>
    <w:p w:rsidR="00735FC3" w:rsidRDefault="00735FC3" w:rsidP="00735FC3">
      <w:pPr>
        <w:spacing w:before="240" w:line="300" w:lineRule="exact"/>
        <w:jc w:val="both"/>
        <w:outlineLvl w:val="0"/>
        <w:rPr>
          <w:rFonts w:ascii="Arial" w:hAnsi="Arial" w:cs="Arial"/>
          <w:b/>
          <w:color w:val="FF0000"/>
          <w:sz w:val="44"/>
          <w:lang w:val="es-ES_tradnl"/>
        </w:rPr>
      </w:pPr>
      <w:r>
        <w:rPr>
          <w:rFonts w:ascii="Arial" w:hAnsi="Arial" w:cs="Arial"/>
          <w:bCs/>
          <w:lang w:val="es-ES_tradnl"/>
        </w:rPr>
        <w:br w:type="page"/>
      </w:r>
      <w:r>
        <w:rPr>
          <w:rFonts w:ascii="Arial" w:hAnsi="Arial" w:cs="Arial"/>
          <w:b/>
          <w:color w:val="FF0000"/>
          <w:sz w:val="44"/>
          <w:lang w:val="es-ES_tradnl"/>
        </w:rPr>
        <w:lastRenderedPageBreak/>
        <w:t>IMPERSIL R</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RECUBRIMIENTO CEMENTOSO IM-PERMEABLE PARA MUROS Y PISOS DE CONCRETO BAJO PRESION HIDROSTATICA SEVERA</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16"/>
          <w:lang w:val="es-ES_tradnl"/>
        </w:rPr>
      </w:pPr>
    </w:p>
    <w:p w:rsidR="00735FC3" w:rsidRDefault="00735FC3" w:rsidP="00735FC3">
      <w:pPr>
        <w:pStyle w:val="Textoindependiente"/>
        <w:rPr>
          <w:rFonts w:ascii="Arial" w:hAnsi="Arial" w:cs="Arial"/>
          <w:b w:val="0"/>
          <w:bCs/>
          <w:sz w:val="20"/>
        </w:rPr>
      </w:pPr>
      <w:r>
        <w:rPr>
          <w:rFonts w:ascii="Arial" w:hAnsi="Arial" w:cs="Arial"/>
          <w:b w:val="0"/>
          <w:bCs/>
          <w:sz w:val="20"/>
        </w:rPr>
        <w:t>IMPERSIL R es un producto químico en polvo, el cual al mezclarse con agua forma un mortero impermeable, el cual se utiliza para impermeabilizar superficies de concreto, mampostería, etc.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IMPERSIL R se utiliza principalmente como recubrimiento impermeable para muros y pisos de concreto en fachadas, cisternas, albercas, azoteas, sótanos, túneles, cimentaciones, etc. También se utiliza como recubrimiento impermeable decorativo para muros de block, concreto, tabique, pamacon,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IMPERSIL R presenta las siguientes una vez que ha fraguado.</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Impermeabiliza  las superficies tratadas</w:t>
      </w:r>
    </w:p>
    <w:p w:rsidR="00735FC3" w:rsidRDefault="00735FC3" w:rsidP="00735FC3">
      <w:pPr>
        <w:jc w:val="both"/>
        <w:rPr>
          <w:rFonts w:ascii="Arial" w:hAnsi="Arial" w:cs="Arial"/>
          <w:bCs/>
          <w:lang w:val="es-ES_tradnl"/>
        </w:rPr>
      </w:pPr>
      <w:r>
        <w:rPr>
          <w:rFonts w:ascii="Arial" w:hAnsi="Arial" w:cs="Arial"/>
          <w:bCs/>
          <w:lang w:val="es-ES_tradnl"/>
        </w:rPr>
        <w:t xml:space="preserve">       por medio  de  cristalización  y reacción </w:t>
      </w:r>
    </w:p>
    <w:p w:rsidR="00735FC3" w:rsidRDefault="00735FC3" w:rsidP="00735FC3">
      <w:pPr>
        <w:jc w:val="both"/>
        <w:rPr>
          <w:rFonts w:ascii="Arial" w:hAnsi="Arial" w:cs="Arial"/>
          <w:bCs/>
          <w:lang w:val="es-ES_tradnl"/>
        </w:rPr>
      </w:pPr>
      <w:r>
        <w:rPr>
          <w:rFonts w:ascii="Arial" w:hAnsi="Arial" w:cs="Arial"/>
          <w:bCs/>
          <w:lang w:val="es-ES_tradnl"/>
        </w:rPr>
        <w:t xml:space="preserve">       química.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Sella perfectamente los poros capilares</w:t>
      </w:r>
    </w:p>
    <w:p w:rsidR="00735FC3" w:rsidRDefault="00735FC3" w:rsidP="00735FC3">
      <w:pPr>
        <w:ind w:left="426"/>
        <w:jc w:val="both"/>
        <w:rPr>
          <w:rFonts w:ascii="Arial" w:hAnsi="Arial" w:cs="Arial"/>
          <w:bCs/>
          <w:lang w:val="es-ES_tradnl"/>
        </w:rPr>
      </w:pPr>
      <w:r>
        <w:rPr>
          <w:rFonts w:ascii="Arial" w:hAnsi="Arial" w:cs="Arial"/>
          <w:bCs/>
          <w:lang w:val="es-ES_tradnl"/>
        </w:rPr>
        <w:t>del concreto obturándolos por cristalización</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Evita el paso del agua.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 xml:space="preserve">Resiste  presión  positiva o negativa del </w:t>
      </w:r>
    </w:p>
    <w:p w:rsidR="00735FC3" w:rsidRDefault="00735FC3" w:rsidP="00735FC3">
      <w:pPr>
        <w:jc w:val="both"/>
        <w:rPr>
          <w:rFonts w:ascii="Arial" w:hAnsi="Arial" w:cs="Arial"/>
          <w:bCs/>
          <w:lang w:val="es-ES_tradnl"/>
        </w:rPr>
      </w:pPr>
      <w:r>
        <w:rPr>
          <w:rFonts w:ascii="Arial" w:hAnsi="Arial" w:cs="Arial"/>
          <w:bCs/>
          <w:lang w:val="es-ES_tradnl"/>
        </w:rPr>
        <w:t xml:space="preserve">       agua.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Adhiere perfectamente y no contamina.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Decora las superficies tratadas.</w:t>
      </w:r>
    </w:p>
    <w:p w:rsidR="00735FC3" w:rsidRDefault="00735FC3" w:rsidP="00735FC3">
      <w:pPr>
        <w:jc w:val="both"/>
        <w:rPr>
          <w:rFonts w:ascii="Arial" w:hAnsi="Arial" w:cs="Arial"/>
          <w:b/>
          <w:color w:val="FF0000"/>
          <w:vertAlign w:val="superscript"/>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Pr="00B01C0D" w:rsidRDefault="00735FC3" w:rsidP="002F772C">
      <w:pPr>
        <w:pStyle w:val="Prrafodelista"/>
        <w:numPr>
          <w:ilvl w:val="0"/>
          <w:numId w:val="191"/>
        </w:numPr>
        <w:ind w:left="426"/>
        <w:jc w:val="both"/>
        <w:rPr>
          <w:rFonts w:ascii="Arial" w:hAnsi="Arial" w:cs="Arial"/>
          <w:bCs/>
          <w:color w:val="0033CC"/>
          <w:sz w:val="20"/>
          <w:lang w:val="es-ES_tradnl"/>
        </w:rPr>
      </w:pPr>
      <w:r w:rsidRPr="00B01C0D">
        <w:rPr>
          <w:rFonts w:ascii="Arial" w:hAnsi="Arial" w:cs="Arial"/>
          <w:bCs/>
          <w:color w:val="0033CC"/>
          <w:sz w:val="20"/>
          <w:lang w:val="es-ES_tradnl"/>
        </w:rPr>
        <w:t>Retire cualquier sustancia falsamente adherida, grasa, asfalto ó cualquier sustancia que impida la correcta adherencia del IMPERSIL R y elimine sus residuos por medio de cepillo de alambre.</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16"/>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Pr="00B01C0D" w:rsidRDefault="00735FC3" w:rsidP="002F772C">
      <w:pPr>
        <w:pStyle w:val="Prrafodelista"/>
        <w:numPr>
          <w:ilvl w:val="0"/>
          <w:numId w:val="191"/>
        </w:numPr>
        <w:ind w:left="284" w:hanging="284"/>
        <w:jc w:val="both"/>
        <w:rPr>
          <w:rFonts w:ascii="Arial" w:hAnsi="Arial" w:cs="Arial"/>
          <w:bCs/>
          <w:color w:val="0033CC"/>
          <w:sz w:val="20"/>
          <w:lang w:val="es-ES_tradnl"/>
        </w:rPr>
      </w:pPr>
      <w:r w:rsidRPr="00B01C0D">
        <w:rPr>
          <w:rFonts w:ascii="Arial" w:hAnsi="Arial" w:cs="Arial"/>
          <w:bCs/>
          <w:color w:val="0033CC"/>
          <w:sz w:val="20"/>
          <w:lang w:val="es-ES_tradnl"/>
        </w:rPr>
        <w:t>La superficie a tratar debe quedar a concreto sano. Concretos pulidos deben ser martelinados ó sandblasteados y mordentados con DETERSIL.</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Sature la superficie limpia con chorro de agua a presión eliminando agua superficial con una gerga.</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p>
    <w:p w:rsidR="00735FC3" w:rsidRDefault="00735FC3" w:rsidP="002F772C">
      <w:pPr>
        <w:pStyle w:val="Prrafodelista"/>
        <w:numPr>
          <w:ilvl w:val="0"/>
          <w:numId w:val="191"/>
        </w:numPr>
        <w:ind w:left="284" w:hanging="284"/>
        <w:jc w:val="both"/>
        <w:rPr>
          <w:rFonts w:ascii="Arial" w:hAnsi="Arial" w:cs="Arial"/>
          <w:bCs/>
          <w:color w:val="0033CC"/>
          <w:sz w:val="20"/>
          <w:lang w:val="es-ES_tradnl"/>
        </w:rPr>
      </w:pPr>
      <w:r w:rsidRPr="00B01C0D">
        <w:rPr>
          <w:rFonts w:ascii="Arial" w:hAnsi="Arial" w:cs="Arial"/>
          <w:bCs/>
          <w:color w:val="0033CC"/>
          <w:sz w:val="20"/>
          <w:lang w:val="es-ES_tradnl"/>
        </w:rPr>
        <w:t>TRATAMIENTO DE GRIETAS Y FISURAS</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Con cincel abra una caja de 2 a 3 cm. de profundidad en forma de cuña invertida a todo lo largo de la grieta y límpiela perfectamente con cepillo de alambre y aire comprimido.</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Aplique AQUASIL, formando una masilla y rellene la caja empacando perfectamente.</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La masilla de AQUASIL se obtiene mezclando 1 kilo de AQUASIL con 200 ml. de agua limpia.</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Una vez hecho lo anterior proceda a aplicar una primera capa de IMPERSIL R, mezclándolo con agua suficiente para obtener una consistencia cremosa, mediante brocha de cerdas gruesas, cepillo ó chulo a un rendimiento de 1 kg/m</w:t>
      </w:r>
      <w:r>
        <w:rPr>
          <w:rFonts w:ascii="Arial" w:hAnsi="Arial" w:cs="Arial"/>
          <w:bCs/>
          <w:color w:val="0033CC"/>
          <w:vertAlign w:val="superscript"/>
          <w:lang w:val="es-ES_tradnl"/>
        </w:rPr>
        <w:t>2</w:t>
      </w:r>
      <w:r>
        <w:rPr>
          <w:rFonts w:ascii="Arial" w:hAnsi="Arial" w:cs="Arial"/>
          <w:bCs/>
          <w:color w:val="0033CC"/>
          <w:lang w:val="es-ES_tradnl"/>
        </w:rPr>
        <w:t>.</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Aplique una segunda mano igual a la anterior dos ó tres horas después de la primera.</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CURADO</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0033CC"/>
          <w:lang w:val="es-ES_tradnl"/>
        </w:rPr>
      </w:pPr>
      <w:r>
        <w:rPr>
          <w:rFonts w:ascii="Arial" w:hAnsi="Arial" w:cs="Arial"/>
          <w:bCs/>
          <w:color w:val="0033CC"/>
          <w:lang w:val="es-ES_tradnl"/>
        </w:rPr>
        <w:t>Se deberá curar la superficie tratada rociando agua de 2 a 3 veces al día por 72 horas (3 días)</w:t>
      </w:r>
    </w:p>
    <w:p w:rsidR="00735FC3" w:rsidRPr="00014AA8" w:rsidRDefault="00735FC3" w:rsidP="00735FC3">
      <w:pPr>
        <w:jc w:val="both"/>
        <w:rPr>
          <w:rFonts w:ascii="Arial" w:hAnsi="Arial" w:cs="Arial"/>
          <w:bCs/>
          <w:color w:val="0033CC"/>
          <w:lang w:val="es-ES_tradnl"/>
        </w:rPr>
      </w:pPr>
    </w:p>
    <w:p w:rsidR="00735FC3" w:rsidRPr="005D573C" w:rsidRDefault="00735FC3" w:rsidP="00735FC3">
      <w:pPr>
        <w:jc w:val="both"/>
        <w:rPr>
          <w:rFonts w:ascii="Arial" w:hAnsi="Arial" w:cs="Arial"/>
          <w:bCs/>
          <w:color w:val="0033CC"/>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p>
    <w:p w:rsidR="00735FC3" w:rsidRDefault="00735FC3" w:rsidP="00735FC3">
      <w:pPr>
        <w:spacing w:before="240" w:line="300" w:lineRule="exact"/>
        <w:jc w:val="both"/>
        <w:outlineLvl w:val="0"/>
        <w:rPr>
          <w:rFonts w:ascii="Arial" w:hAnsi="Arial" w:cs="Arial"/>
          <w:b/>
          <w:color w:val="FF0000"/>
          <w:sz w:val="44"/>
          <w:lang w:val="es-ES_tradnl"/>
        </w:rPr>
      </w:pPr>
      <w:r>
        <w:rPr>
          <w:rFonts w:ascii="Arial" w:hAnsi="Arial" w:cs="Arial"/>
          <w:b/>
          <w:color w:val="FF0000"/>
          <w:sz w:val="44"/>
          <w:lang w:val="es-ES_tradnl"/>
        </w:rPr>
        <w:t>IMPERSIL R</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RECUBRIMIENTO CEMENTOSO IM-PERMEABLE PARA MUROS Y PISOS DE CONCRETO BAJO PRESION HIDROSTATICA SEVERA</w:t>
      </w:r>
    </w:p>
    <w:p w:rsidR="00735FC3" w:rsidRDefault="00735FC3" w:rsidP="00735FC3">
      <w:pPr>
        <w:jc w:val="both"/>
        <w:rPr>
          <w:rFonts w:ascii="Arial" w:hAnsi="Arial" w:cs="Arial"/>
          <w:bCs/>
          <w:color w:val="0033CC"/>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IMPERSIL R se deberá aplicar a un rendimiento de </w:t>
      </w:r>
      <w:smartTag w:uri="urn:schemas-microsoft-com:office:smarttags" w:element="metricconverter">
        <w:smartTagPr>
          <w:attr w:name="ProductID" w:val="2 kg"/>
        </w:smartTagPr>
        <w:r>
          <w:rPr>
            <w:rFonts w:ascii="Arial" w:hAnsi="Arial" w:cs="Arial"/>
            <w:bCs/>
            <w:lang w:val="es-ES_tradnl"/>
          </w:rPr>
          <w:t>2 kg</w:t>
        </w:r>
      </w:smartTag>
      <w:r>
        <w:rPr>
          <w:rFonts w:ascii="Arial" w:hAnsi="Arial" w:cs="Arial"/>
          <w:bCs/>
          <w:lang w:val="es-ES_tradnl"/>
        </w:rPr>
        <w:t>./m</w:t>
      </w:r>
      <w:r>
        <w:rPr>
          <w:rFonts w:ascii="Arial" w:hAnsi="Arial" w:cs="Arial"/>
          <w:bCs/>
          <w:vertAlign w:val="superscript"/>
          <w:lang w:val="es-ES_tradnl"/>
        </w:rPr>
        <w:t>2</w:t>
      </w:r>
      <w:r>
        <w:rPr>
          <w:rFonts w:ascii="Arial" w:hAnsi="Arial" w:cs="Arial"/>
          <w:bCs/>
          <w:lang w:val="es-ES_tradnl"/>
        </w:rPr>
        <w:t>, a dos manos de acuerdo al procedimiento antes mencionado.</w:t>
      </w:r>
    </w:p>
    <w:p w:rsidR="00735FC3" w:rsidRDefault="00735FC3" w:rsidP="00735FC3">
      <w:pPr>
        <w:jc w:val="both"/>
        <w:rPr>
          <w:rFonts w:ascii="Arial" w:hAnsi="Arial" w:cs="Arial"/>
          <w:bCs/>
          <w:lang w:val="es-ES_tradnl"/>
        </w:rPr>
      </w:pPr>
    </w:p>
    <w:p w:rsidR="00735FC3" w:rsidRDefault="00735FC3" w:rsidP="00735FC3">
      <w:pPr>
        <w:jc w:val="center"/>
        <w:rPr>
          <w:rFonts w:ascii="Arial" w:hAnsi="Arial" w:cs="Arial"/>
          <w:bCs/>
        </w:rPr>
      </w:pPr>
      <w:r>
        <w:rPr>
          <w:rFonts w:ascii="Arial" w:hAnsi="Arial" w:cs="Arial"/>
          <w:bCs/>
        </w:rPr>
        <w:t>TABLA DE RESISTENCIAS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tbl>
      <w:tblPr>
        <w:tblW w:w="0" w:type="auto"/>
        <w:tblInd w:w="212"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CellMar>
          <w:left w:w="70" w:type="dxa"/>
          <w:right w:w="70" w:type="dxa"/>
        </w:tblCellMar>
        <w:tblLook w:val="00A0" w:firstRow="1" w:lastRow="0" w:firstColumn="1" w:lastColumn="0" w:noHBand="0" w:noVBand="0"/>
      </w:tblPr>
      <w:tblGrid>
        <w:gridCol w:w="1447"/>
        <w:gridCol w:w="945"/>
        <w:gridCol w:w="1425"/>
      </w:tblGrid>
      <w:tr w:rsidR="00735FC3" w:rsidTr="00735FC3">
        <w:tc>
          <w:tcPr>
            <w:tcW w:w="1447" w:type="dxa"/>
          </w:tcPr>
          <w:p w:rsidR="00735FC3" w:rsidRDefault="00735FC3" w:rsidP="00735FC3">
            <w:pPr>
              <w:jc w:val="center"/>
              <w:rPr>
                <w:rFonts w:ascii="Arial" w:hAnsi="Arial" w:cs="Arial"/>
                <w:bCs/>
                <w:caps/>
                <w:sz w:val="16"/>
              </w:rPr>
            </w:pPr>
            <w:r>
              <w:rPr>
                <w:rFonts w:ascii="Arial" w:hAnsi="Arial" w:cs="Arial"/>
                <w:bCs/>
                <w:caps/>
                <w:sz w:val="16"/>
              </w:rPr>
              <w:t>COMPRESIÓN</w:t>
            </w:r>
          </w:p>
        </w:tc>
        <w:tc>
          <w:tcPr>
            <w:tcW w:w="945" w:type="dxa"/>
          </w:tcPr>
          <w:p w:rsidR="00735FC3" w:rsidRDefault="00735FC3" w:rsidP="00735FC3">
            <w:pPr>
              <w:jc w:val="center"/>
              <w:rPr>
                <w:rFonts w:ascii="Arial" w:hAnsi="Arial" w:cs="Arial"/>
                <w:bCs/>
                <w:caps/>
                <w:sz w:val="16"/>
              </w:rPr>
            </w:pPr>
            <w:r>
              <w:rPr>
                <w:rFonts w:ascii="Arial" w:hAnsi="Arial" w:cs="Arial"/>
                <w:bCs/>
                <w:caps/>
                <w:sz w:val="16"/>
              </w:rPr>
              <w:t>ASTM 109</w:t>
            </w:r>
          </w:p>
        </w:tc>
        <w:tc>
          <w:tcPr>
            <w:tcW w:w="1425" w:type="dxa"/>
          </w:tcPr>
          <w:p w:rsidR="00735FC3" w:rsidRDefault="00735FC3" w:rsidP="00735FC3">
            <w:pPr>
              <w:jc w:val="center"/>
              <w:rPr>
                <w:rFonts w:ascii="Arial" w:hAnsi="Arial" w:cs="Arial"/>
                <w:bCs/>
                <w:caps/>
                <w:sz w:val="16"/>
              </w:rPr>
            </w:pPr>
            <w:r>
              <w:rPr>
                <w:rFonts w:ascii="Arial" w:hAnsi="Arial" w:cs="Arial"/>
                <w:bCs/>
                <w:caps/>
                <w:sz w:val="16"/>
              </w:rPr>
              <w:t>5000 PSI a 28 DÍAS</w:t>
            </w:r>
          </w:p>
        </w:tc>
      </w:tr>
      <w:tr w:rsidR="00735FC3" w:rsidTr="00735FC3">
        <w:tc>
          <w:tcPr>
            <w:tcW w:w="1447" w:type="dxa"/>
          </w:tcPr>
          <w:p w:rsidR="00735FC3" w:rsidRDefault="00735FC3" w:rsidP="00735FC3">
            <w:pPr>
              <w:jc w:val="center"/>
              <w:rPr>
                <w:rFonts w:ascii="Arial" w:hAnsi="Arial" w:cs="Arial"/>
                <w:bCs/>
                <w:sz w:val="16"/>
              </w:rPr>
            </w:pPr>
            <w:r>
              <w:rPr>
                <w:rFonts w:ascii="Arial" w:hAnsi="Arial" w:cs="Arial"/>
                <w:bCs/>
                <w:sz w:val="16"/>
              </w:rPr>
              <w:t>ABSORCIÓN</w:t>
            </w:r>
          </w:p>
        </w:tc>
        <w:tc>
          <w:tcPr>
            <w:tcW w:w="945" w:type="dxa"/>
          </w:tcPr>
          <w:p w:rsidR="00735FC3" w:rsidRDefault="00735FC3" w:rsidP="00735FC3">
            <w:pPr>
              <w:jc w:val="center"/>
              <w:rPr>
                <w:rFonts w:ascii="Arial" w:hAnsi="Arial" w:cs="Arial"/>
                <w:bCs/>
                <w:sz w:val="16"/>
              </w:rPr>
            </w:pPr>
            <w:r>
              <w:rPr>
                <w:rFonts w:ascii="Arial" w:hAnsi="Arial" w:cs="Arial"/>
                <w:bCs/>
                <w:sz w:val="16"/>
              </w:rPr>
              <w:t>ASTM 667</w:t>
            </w:r>
          </w:p>
        </w:tc>
        <w:tc>
          <w:tcPr>
            <w:tcW w:w="1425" w:type="dxa"/>
          </w:tcPr>
          <w:p w:rsidR="00735FC3" w:rsidRDefault="00735FC3" w:rsidP="00735FC3">
            <w:pPr>
              <w:jc w:val="center"/>
              <w:rPr>
                <w:rFonts w:ascii="Arial" w:hAnsi="Arial" w:cs="Arial"/>
                <w:bCs/>
                <w:sz w:val="16"/>
              </w:rPr>
            </w:pPr>
            <w:r>
              <w:rPr>
                <w:rFonts w:ascii="Arial" w:hAnsi="Arial" w:cs="Arial"/>
                <w:bCs/>
                <w:sz w:val="16"/>
              </w:rPr>
              <w:t>2% A 28 DÍAS</w:t>
            </w:r>
          </w:p>
        </w:tc>
      </w:tr>
      <w:tr w:rsidR="00735FC3" w:rsidTr="00735FC3">
        <w:tc>
          <w:tcPr>
            <w:tcW w:w="1447" w:type="dxa"/>
          </w:tcPr>
          <w:p w:rsidR="00735FC3" w:rsidRDefault="00735FC3" w:rsidP="00735FC3">
            <w:pPr>
              <w:jc w:val="center"/>
              <w:rPr>
                <w:rFonts w:ascii="Arial" w:hAnsi="Arial" w:cs="Arial"/>
                <w:bCs/>
                <w:sz w:val="16"/>
              </w:rPr>
            </w:pPr>
            <w:r>
              <w:rPr>
                <w:rFonts w:ascii="Arial" w:hAnsi="Arial" w:cs="Arial"/>
                <w:bCs/>
                <w:sz w:val="16"/>
              </w:rPr>
              <w:t>FLEXIÓN</w:t>
            </w:r>
          </w:p>
        </w:tc>
        <w:tc>
          <w:tcPr>
            <w:tcW w:w="945" w:type="dxa"/>
          </w:tcPr>
          <w:p w:rsidR="00735FC3" w:rsidRDefault="00735FC3" w:rsidP="00735FC3">
            <w:pPr>
              <w:jc w:val="center"/>
              <w:rPr>
                <w:rFonts w:ascii="Arial" w:hAnsi="Arial" w:cs="Arial"/>
                <w:bCs/>
                <w:sz w:val="16"/>
              </w:rPr>
            </w:pPr>
            <w:r>
              <w:rPr>
                <w:rFonts w:ascii="Arial" w:hAnsi="Arial" w:cs="Arial"/>
                <w:bCs/>
                <w:sz w:val="16"/>
              </w:rPr>
              <w:t>ASTM 293</w:t>
            </w:r>
          </w:p>
        </w:tc>
        <w:tc>
          <w:tcPr>
            <w:tcW w:w="1425" w:type="dxa"/>
          </w:tcPr>
          <w:p w:rsidR="00735FC3" w:rsidRDefault="00735FC3" w:rsidP="00735FC3">
            <w:pPr>
              <w:jc w:val="center"/>
              <w:rPr>
                <w:rFonts w:ascii="Arial" w:hAnsi="Arial" w:cs="Arial"/>
                <w:bCs/>
                <w:sz w:val="16"/>
              </w:rPr>
            </w:pPr>
            <w:r>
              <w:rPr>
                <w:rFonts w:ascii="Arial" w:hAnsi="Arial" w:cs="Arial"/>
                <w:bCs/>
                <w:sz w:val="16"/>
              </w:rPr>
              <w:t>570 PSI 28 DÍAS</w:t>
            </w:r>
          </w:p>
        </w:tc>
      </w:tr>
      <w:tr w:rsidR="00735FC3" w:rsidTr="00735FC3">
        <w:tc>
          <w:tcPr>
            <w:tcW w:w="1447" w:type="dxa"/>
          </w:tcPr>
          <w:p w:rsidR="00735FC3" w:rsidRDefault="00735FC3" w:rsidP="00735FC3">
            <w:pPr>
              <w:jc w:val="center"/>
              <w:rPr>
                <w:rFonts w:ascii="Arial" w:hAnsi="Arial" w:cs="Arial"/>
                <w:bCs/>
                <w:sz w:val="16"/>
              </w:rPr>
            </w:pPr>
            <w:r>
              <w:rPr>
                <w:rFonts w:ascii="Arial" w:hAnsi="Arial" w:cs="Arial"/>
                <w:bCs/>
                <w:sz w:val="16"/>
              </w:rPr>
              <w:t>ADHERENCIA</w:t>
            </w:r>
          </w:p>
        </w:tc>
        <w:tc>
          <w:tcPr>
            <w:tcW w:w="945" w:type="dxa"/>
          </w:tcPr>
          <w:p w:rsidR="00735FC3" w:rsidRDefault="00735FC3" w:rsidP="00735FC3">
            <w:pPr>
              <w:jc w:val="center"/>
              <w:rPr>
                <w:rFonts w:ascii="Arial" w:hAnsi="Arial" w:cs="Arial"/>
                <w:bCs/>
                <w:sz w:val="16"/>
              </w:rPr>
            </w:pPr>
          </w:p>
        </w:tc>
        <w:tc>
          <w:tcPr>
            <w:tcW w:w="1425" w:type="dxa"/>
          </w:tcPr>
          <w:p w:rsidR="00735FC3" w:rsidRDefault="00735FC3" w:rsidP="00735FC3">
            <w:pPr>
              <w:jc w:val="center"/>
              <w:rPr>
                <w:rFonts w:ascii="Arial" w:hAnsi="Arial" w:cs="Arial"/>
                <w:bCs/>
                <w:sz w:val="16"/>
              </w:rPr>
            </w:pPr>
            <w:r>
              <w:rPr>
                <w:rFonts w:ascii="Arial" w:hAnsi="Arial" w:cs="Arial"/>
                <w:bCs/>
                <w:sz w:val="16"/>
              </w:rPr>
              <w:t>320 PSI 28 DÍAS</w:t>
            </w:r>
          </w:p>
        </w:tc>
      </w:tr>
      <w:tr w:rsidR="00735FC3" w:rsidTr="00735FC3">
        <w:tc>
          <w:tcPr>
            <w:tcW w:w="1447" w:type="dxa"/>
          </w:tcPr>
          <w:p w:rsidR="00735FC3" w:rsidRDefault="00735FC3" w:rsidP="00735FC3">
            <w:pPr>
              <w:jc w:val="center"/>
              <w:rPr>
                <w:rFonts w:ascii="Arial" w:hAnsi="Arial" w:cs="Arial"/>
                <w:bCs/>
                <w:sz w:val="16"/>
              </w:rPr>
            </w:pPr>
            <w:r>
              <w:rPr>
                <w:rFonts w:ascii="Arial" w:hAnsi="Arial" w:cs="Arial"/>
                <w:bCs/>
                <w:sz w:val="16"/>
              </w:rPr>
              <w:t>Resistencia a hongos</w:t>
            </w:r>
          </w:p>
        </w:tc>
        <w:tc>
          <w:tcPr>
            <w:tcW w:w="945" w:type="dxa"/>
          </w:tcPr>
          <w:p w:rsidR="00735FC3" w:rsidRDefault="00735FC3" w:rsidP="00735FC3">
            <w:pPr>
              <w:jc w:val="center"/>
              <w:rPr>
                <w:rFonts w:ascii="Arial" w:hAnsi="Arial" w:cs="Arial"/>
                <w:bCs/>
                <w:sz w:val="16"/>
              </w:rPr>
            </w:pPr>
          </w:p>
        </w:tc>
        <w:tc>
          <w:tcPr>
            <w:tcW w:w="1425" w:type="dxa"/>
          </w:tcPr>
          <w:p w:rsidR="00735FC3" w:rsidRDefault="00735FC3" w:rsidP="00735FC3">
            <w:pPr>
              <w:jc w:val="center"/>
              <w:rPr>
                <w:rFonts w:ascii="Arial" w:hAnsi="Arial" w:cs="Arial"/>
                <w:bCs/>
                <w:sz w:val="16"/>
              </w:rPr>
            </w:pPr>
            <w:r>
              <w:rPr>
                <w:rFonts w:ascii="Arial" w:hAnsi="Arial" w:cs="Arial"/>
                <w:bCs/>
                <w:sz w:val="16"/>
              </w:rPr>
              <w:t>No genera hongos</w:t>
            </w:r>
          </w:p>
        </w:tc>
      </w:tr>
    </w:tbl>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IMPERSIL R se presenta en sacos de plástico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netos al envasar en color gris concreto o blanco. Conserva sus propiedades por 6 meses en su envase original, almacenado bajo techo y en lugar seco.</w:t>
      </w:r>
    </w:p>
    <w:p w:rsidR="00735FC3" w:rsidRDefault="00735FC3" w:rsidP="00735FC3">
      <w:pPr>
        <w:spacing w:line="300" w:lineRule="exact"/>
        <w:jc w:val="both"/>
        <w:rPr>
          <w:rFonts w:ascii="Arial" w:hAnsi="Arial" w:cs="Arial"/>
          <w:bCs/>
          <w:sz w:val="24"/>
          <w:lang w:val="es-ES_tradnl"/>
        </w:rPr>
      </w:pPr>
    </w:p>
    <w:p w:rsidR="00735FC3" w:rsidRDefault="00735FC3" w:rsidP="00735FC3">
      <w:pPr>
        <w:spacing w:line="300" w:lineRule="exact"/>
        <w:rPr>
          <w:rFonts w:ascii="Arial" w:hAnsi="Arial" w:cs="Arial"/>
          <w:bCs/>
          <w:sz w:val="24"/>
          <w:lang w:val="es-ES_tradnl"/>
        </w:rPr>
      </w:pPr>
    </w:p>
    <w:p w:rsidR="00735FC3" w:rsidRDefault="00735FC3" w:rsidP="00735FC3">
      <w:pPr>
        <w:spacing w:line="300" w:lineRule="exact"/>
        <w:rPr>
          <w:rFonts w:ascii="Arial" w:hAnsi="Arial" w:cs="Arial"/>
          <w:bCs/>
          <w:sz w:val="24"/>
          <w:lang w:val="es-ES_tradnl"/>
        </w:rPr>
      </w:pPr>
      <w:r>
        <w:rPr>
          <w:rFonts w:ascii="Arial" w:hAnsi="Arial" w:cs="Arial"/>
          <w:bCs/>
          <w:sz w:val="24"/>
          <w:lang w:val="es-ES_tradnl"/>
        </w:rPr>
        <w:br w:type="page"/>
      </w:r>
    </w:p>
    <w:p w:rsidR="00735FC3" w:rsidRDefault="00735FC3" w:rsidP="00735FC3">
      <w:pPr>
        <w:spacing w:line="300" w:lineRule="exact"/>
        <w:rPr>
          <w:rFonts w:ascii="Arial" w:hAnsi="Arial" w:cs="Arial"/>
          <w:bCs/>
          <w:sz w:val="24"/>
          <w:lang w:val="es-ES_tradnl"/>
        </w:rPr>
      </w:pPr>
    </w:p>
    <w:p w:rsidR="00735FC3" w:rsidRDefault="00735FC3" w:rsidP="00735FC3">
      <w:pPr>
        <w:pStyle w:val="Ttulo3"/>
        <w:rPr>
          <w:rFonts w:ascii="Arial" w:hAnsi="Arial" w:cs="Arial"/>
          <w:sz w:val="44"/>
        </w:rPr>
      </w:pPr>
      <w:r>
        <w:rPr>
          <w:rFonts w:ascii="Arial" w:hAnsi="Arial" w:cs="Arial"/>
          <w:sz w:val="44"/>
        </w:rPr>
        <w:t>IMPERSIL  RF</w:t>
      </w:r>
    </w:p>
    <w:p w:rsidR="00735FC3" w:rsidRDefault="00735FC3" w:rsidP="00735FC3">
      <w:pPr>
        <w:rPr>
          <w:rFonts w:ascii="Arial" w:hAnsi="Arial" w:cs="Arial"/>
          <w:bCs/>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 xml:space="preserve">RECUBRIMIENTO CEMENTOSO DE COLOR, DECORATIVO E IMPER-MEABLE PARA MUROS. </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
        <w:rPr>
          <w:rFonts w:ascii="Arial" w:hAnsi="Arial" w:cs="Arial"/>
          <w:b w:val="0"/>
          <w:bCs/>
          <w:sz w:val="20"/>
        </w:rPr>
      </w:pPr>
      <w:r>
        <w:rPr>
          <w:rFonts w:ascii="Arial" w:hAnsi="Arial" w:cs="Arial"/>
          <w:b w:val="0"/>
          <w:bCs/>
          <w:sz w:val="20"/>
        </w:rPr>
        <w:t>IMPERSIL RF es un producto en polvo, el cual al mezclarse con una solución de ADHECRYL  y agua forma un mortero fino e impermeable, el cual se utiliza para sellar, decorar e impermea-bilizar superficies en muros y fachadas, dejando un acabado terso y uniforme.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IMPERSIL RF se utiliza principalmente como pintura cementosa y recubrimiento decorativo e impermeable  para muros de block, concreto, tabique, etc., tanto en exteriores como en interiores.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735FC3">
      <w:pPr>
        <w:rPr>
          <w:rFonts w:ascii="Arial" w:hAnsi="Arial" w:cs="Arial"/>
          <w:bCs/>
          <w:lang w:val="es-ES_tradnl"/>
        </w:rPr>
      </w:pPr>
      <w:r>
        <w:rPr>
          <w:rFonts w:ascii="Arial" w:hAnsi="Arial" w:cs="Arial"/>
          <w:bCs/>
          <w:lang w:val="es-ES_tradnl"/>
        </w:rPr>
        <w:t>IMPERSIL RF una vez que ha fraguado:</w:t>
      </w:r>
    </w:p>
    <w:p w:rsidR="00735FC3" w:rsidRDefault="00735FC3" w:rsidP="00735FC3">
      <w:pPr>
        <w:rPr>
          <w:rFonts w:ascii="Arial" w:hAnsi="Arial" w:cs="Arial"/>
          <w:bCs/>
          <w:lang w:val="es-ES_tradnl"/>
        </w:rPr>
      </w:pP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Impermeabiliza las superficies tratadas por    medio de cristalización y reacción química.</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Sella perfectamente los poros capilares del         concreto, blocks, tabique,  obturándolos.</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Evita el paso del agua.</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Resiste presión positiva o negativa del agua.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Adhiere perfectamente y no contamina.</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Decora las superficies tratadas.</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No forma película superficial, por lo que no se desprende.</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Penetra en los poros y pasa a formar parte integral del muro.</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Mayor durabilidad y resistencia al Iintem-perismo que las pinturas comunes.</w:t>
      </w:r>
    </w:p>
    <w:p w:rsidR="00735FC3" w:rsidRDefault="00735FC3" w:rsidP="002F772C">
      <w:pPr>
        <w:numPr>
          <w:ilvl w:val="0"/>
          <w:numId w:val="79"/>
        </w:numPr>
        <w:tabs>
          <w:tab w:val="num" w:pos="426"/>
        </w:tabs>
        <w:ind w:left="0" w:firstLine="0"/>
        <w:jc w:val="both"/>
        <w:rPr>
          <w:rFonts w:ascii="Arial" w:hAnsi="Arial" w:cs="Arial"/>
          <w:bCs/>
          <w:lang w:val="es-ES_tradnl"/>
        </w:rPr>
      </w:pPr>
      <w:r>
        <w:rPr>
          <w:rFonts w:ascii="Arial" w:hAnsi="Arial" w:cs="Arial"/>
          <w:bCs/>
          <w:lang w:val="es-ES_tradnl"/>
        </w:rPr>
        <w:t>Económico y muy durable.</w:t>
      </w:r>
    </w:p>
    <w:p w:rsidR="00735FC3" w:rsidRDefault="00735FC3" w:rsidP="00735FC3">
      <w:pPr>
        <w:tabs>
          <w:tab w:val="left" w:pos="426"/>
        </w:tabs>
        <w:ind w:left="426" w:hanging="426"/>
        <w:jc w:val="both"/>
        <w:rPr>
          <w:rFonts w:ascii="Arial" w:hAnsi="Arial" w:cs="Arial"/>
          <w:bCs/>
          <w:color w:val="FF0000"/>
          <w:vertAlign w:val="superscript"/>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Limpie perfectamente la superficie por tratar, dejándola libre de polvo, grasa o cualquier material extraño falsamente adherido. Diluya una parte en volumen de ADHECRYL por tres partes de agua limpia. Vierta en una charola metálica un saco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xml:space="preserve">. IMPERSIL RF  y mézclelo perfectamente con </w:t>
      </w:r>
      <w:smartTag w:uri="urn:schemas-microsoft-com:office:smarttags" w:element="metricconverter">
        <w:smartTagPr>
          <w:attr w:name="ProductID" w:val="10 a"/>
        </w:smartTagPr>
        <w:r>
          <w:rPr>
            <w:rFonts w:ascii="Arial" w:hAnsi="Arial" w:cs="Arial"/>
            <w:bCs/>
            <w:lang w:val="es-ES_tradnl"/>
          </w:rPr>
          <w:t>10 a</w:t>
        </w:r>
      </w:smartTag>
      <w:r>
        <w:rPr>
          <w:rFonts w:ascii="Arial" w:hAnsi="Arial" w:cs="Arial"/>
          <w:bCs/>
          <w:lang w:val="es-ES_tradnl"/>
        </w:rPr>
        <w:t xml:space="preserve"> </w:t>
      </w:r>
      <w:smartTag w:uri="urn:schemas-microsoft-com:office:smarttags" w:element="metricconverter">
        <w:smartTagPr>
          <w:attr w:name="ProductID" w:val="12 litros"/>
        </w:smartTagPr>
        <w:r>
          <w:rPr>
            <w:rFonts w:ascii="Arial" w:hAnsi="Arial" w:cs="Arial"/>
            <w:bCs/>
            <w:lang w:val="es-ES_tradnl"/>
          </w:rPr>
          <w:t>12 litros</w:t>
        </w:r>
      </w:smartTag>
      <w:r>
        <w:rPr>
          <w:rFonts w:ascii="Arial" w:hAnsi="Arial" w:cs="Arial"/>
          <w:bCs/>
          <w:lang w:val="es-ES_tradnl"/>
        </w:rPr>
        <w:t xml:space="preserve"> de la solución de ADHECRYL y agua hasta obtener una pasta cremosa y homogénea. Humedezca la superficie por tratar y aplique la  pasta preparada de IMPERSIL RF, con brocha de pelo recortada o fibra en una primera capa uniforme a un rendimiento de 0.5 kg/m</w:t>
      </w:r>
      <w:r>
        <w:rPr>
          <w:rFonts w:ascii="Arial" w:hAnsi="Arial" w:cs="Arial"/>
          <w:bCs/>
          <w:vertAlign w:val="superscript"/>
          <w:lang w:val="es-ES_tradnl"/>
        </w:rPr>
        <w:t>2</w:t>
      </w:r>
      <w:r>
        <w:rPr>
          <w:rFonts w:ascii="Arial" w:hAnsi="Arial" w:cs="Arial"/>
          <w:bCs/>
          <w:lang w:val="es-ES_tradnl"/>
        </w:rPr>
        <w:t xml:space="preserve">.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Curado</w:t>
      </w:r>
    </w:p>
    <w:p w:rsidR="00735FC3" w:rsidRDefault="00735FC3" w:rsidP="00735FC3">
      <w:pPr>
        <w:jc w:val="both"/>
        <w:rPr>
          <w:rFonts w:ascii="Arial" w:hAnsi="Arial" w:cs="Arial"/>
          <w:bCs/>
          <w:lang w:val="es-ES_tradnl"/>
        </w:rPr>
      </w:pPr>
      <w:r>
        <w:rPr>
          <w:rFonts w:ascii="Arial" w:hAnsi="Arial" w:cs="Arial"/>
          <w:bCs/>
          <w:lang w:val="es-ES_tradnl"/>
        </w:rPr>
        <w:t>Esto se hace rociando la superficie tratada con IMPERSIL RF, con agua cada dos o tres horas. Deje pasar 12 horas y aplique una segunda mano de IMPERSIL RF a un rendimiento de 0.5 kg/m</w:t>
      </w:r>
      <w:r>
        <w:rPr>
          <w:rFonts w:ascii="Arial" w:hAnsi="Arial" w:cs="Arial"/>
          <w:bCs/>
          <w:vertAlign w:val="superscript"/>
          <w:lang w:val="es-ES_tradnl"/>
        </w:rPr>
        <w:t>2</w:t>
      </w:r>
      <w:r>
        <w:rPr>
          <w:rFonts w:ascii="Arial" w:hAnsi="Arial" w:cs="Arial"/>
          <w:bCs/>
          <w:lang w:val="es-ES_tradnl"/>
        </w:rPr>
        <w:t xml:space="preserve"> y de el acabado deseado, cure nueva-mente rociando la superficie con agua por 24 hrs. más, cada 4 horas. Recomendamos aplicar una mano de SILICON W a un rendimiento de 5m</w:t>
      </w:r>
      <w:r>
        <w:rPr>
          <w:rFonts w:ascii="Arial" w:hAnsi="Arial" w:cs="Arial"/>
          <w:bCs/>
          <w:vertAlign w:val="superscript"/>
          <w:lang w:val="es-ES_tradnl"/>
        </w:rPr>
        <w:t>2</w:t>
      </w:r>
      <w:r>
        <w:rPr>
          <w:rFonts w:ascii="Arial" w:hAnsi="Arial" w:cs="Arial"/>
          <w:bCs/>
          <w:lang w:val="es-ES_tradnl"/>
        </w:rPr>
        <w:t>/Lt. para una protección extra.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IMPERSIL RF se deberá aplicar a un rendi-miento de </w:t>
      </w:r>
      <w:smartTag w:uri="urn:schemas-microsoft-com:office:smarttags" w:element="metricconverter">
        <w:smartTagPr>
          <w:attr w:name="ProductID" w:val="1.0 kg"/>
        </w:smartTagPr>
        <w:r>
          <w:rPr>
            <w:rFonts w:ascii="Arial" w:hAnsi="Arial" w:cs="Arial"/>
            <w:bCs/>
            <w:lang w:val="es-ES_tradnl"/>
          </w:rPr>
          <w:t>1.0 kg</w:t>
        </w:r>
      </w:smartTag>
      <w:r>
        <w:rPr>
          <w:rFonts w:ascii="Arial" w:hAnsi="Arial" w:cs="Arial"/>
          <w:bCs/>
          <w:lang w:val="es-ES_tradnl"/>
        </w:rPr>
        <w:t>./m</w:t>
      </w:r>
      <w:r>
        <w:rPr>
          <w:rFonts w:ascii="Arial" w:hAnsi="Arial" w:cs="Arial"/>
          <w:bCs/>
          <w:vertAlign w:val="superscript"/>
          <w:lang w:val="es-ES_tradnl"/>
        </w:rPr>
        <w:t>2</w:t>
      </w:r>
      <w:r>
        <w:rPr>
          <w:rFonts w:ascii="Arial" w:hAnsi="Arial" w:cs="Arial"/>
          <w:bCs/>
          <w:lang w:val="es-ES_tradnl"/>
        </w:rPr>
        <w:t>, de acuerdo al proce-dimiento antes mencionado.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rPr>
      </w:pPr>
      <w:r>
        <w:rPr>
          <w:rFonts w:ascii="Arial" w:hAnsi="Arial" w:cs="Arial"/>
          <w:bCs/>
          <w:lang w:val="es-ES_tradnl"/>
        </w:rPr>
        <w:t xml:space="preserve">IMPERSIL RF se presenta en diferentes colores, en sacos de plástico de </w:t>
      </w:r>
      <w:smartTag w:uri="urn:schemas-microsoft-com:office:smarttags" w:element="metricconverter">
        <w:smartTagPr>
          <w:attr w:name="ProductID" w:val="25 kg"/>
        </w:smartTagPr>
        <w:r>
          <w:rPr>
            <w:rFonts w:ascii="Arial" w:hAnsi="Arial" w:cs="Arial"/>
            <w:bCs/>
            <w:lang w:val="es-ES_tradnl"/>
          </w:rPr>
          <w:t>25 kg</w:t>
        </w:r>
      </w:smartTag>
      <w:r>
        <w:rPr>
          <w:rFonts w:ascii="Arial" w:hAnsi="Arial" w:cs="Arial"/>
          <w:bCs/>
          <w:lang w:val="es-ES_tradnl"/>
        </w:rPr>
        <w:t>. netos al envasar. Conserva sus propiedades por un año en su envase original, almacenado bajo techo y en lugar seco.</w:t>
      </w:r>
    </w:p>
    <w:p w:rsidR="00735FC3" w:rsidRDefault="00735FC3" w:rsidP="00735FC3">
      <w:pPr>
        <w:spacing w:line="30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300" w:lineRule="exact"/>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IMPERSEAL  SF</w:t>
      </w:r>
    </w:p>
    <w:p w:rsidR="00735FC3" w:rsidRDefault="00735FC3" w:rsidP="00735FC3">
      <w:pPr>
        <w:rPr>
          <w:rFonts w:ascii="Arial" w:hAnsi="Arial" w:cs="Arial"/>
          <w:bCs/>
          <w:lang w:val="es-ES_tradnl"/>
        </w:rPr>
      </w:pPr>
    </w:p>
    <w:p w:rsidR="00735FC3" w:rsidRDefault="00735FC3" w:rsidP="00735FC3">
      <w:pPr>
        <w:pStyle w:val="p8"/>
        <w:widowControl/>
        <w:tabs>
          <w:tab w:val="clear" w:pos="720"/>
        </w:tabs>
        <w:spacing w:line="240" w:lineRule="exact"/>
        <w:rPr>
          <w:rFonts w:ascii="Arial" w:hAnsi="Arial" w:cs="Arial"/>
          <w:snapToGrid/>
          <w:lang w:val="es-ES_tradnl"/>
        </w:rPr>
      </w:pPr>
      <w:r>
        <w:rPr>
          <w:rFonts w:ascii="Arial" w:hAnsi="Arial" w:cs="Arial"/>
          <w:snapToGrid/>
          <w:lang w:val="es-ES_tradnl"/>
        </w:rPr>
        <w:t xml:space="preserve">ADITIVO A BASE DE MICROSILICA EN POLVO PARA CONCRETOS PLUS DE ALTA DURABILIDAD. </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
        <w:spacing w:line="240" w:lineRule="exact"/>
        <w:rPr>
          <w:rFonts w:ascii="Arial" w:hAnsi="Arial" w:cs="Arial"/>
          <w:b w:val="0"/>
          <w:bCs/>
          <w:sz w:val="20"/>
        </w:rPr>
      </w:pPr>
      <w:r>
        <w:rPr>
          <w:rFonts w:ascii="Arial" w:hAnsi="Arial" w:cs="Arial"/>
          <w:b w:val="0"/>
          <w:bCs/>
          <w:sz w:val="20"/>
        </w:rPr>
        <w:t>IMPERSIL SF es un aditivo para concreto en polvo, a base de microsílica el cual imparte características sobresalientes, de resistencias mecánicas y químicas como son: resistencia a compresión, flexión, cohesividad, impermea-bilidad, al reaccionar químicamente con la cal libre del concreto.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pStyle w:val="p8"/>
        <w:widowControl/>
        <w:tabs>
          <w:tab w:val="clear" w:pos="720"/>
        </w:tabs>
        <w:spacing w:line="240" w:lineRule="exact"/>
        <w:rPr>
          <w:rFonts w:ascii="Arial" w:hAnsi="Arial" w:cs="Arial"/>
          <w:b w:val="0"/>
          <w:bCs/>
          <w:snapToGrid/>
          <w:sz w:val="20"/>
          <w:lang w:val="es-ES_tradnl"/>
        </w:rPr>
      </w:pPr>
      <w:r>
        <w:rPr>
          <w:rFonts w:ascii="Arial" w:hAnsi="Arial" w:cs="Arial"/>
          <w:b w:val="0"/>
          <w:bCs/>
          <w:snapToGrid/>
          <w:sz w:val="20"/>
          <w:lang w:val="es-ES_tradnl"/>
        </w:rPr>
        <w:t>IMPERSEAL SF se utiliza principalmente como aditivo para concreto para mejorar las siguientes características:</w:t>
      </w:r>
    </w:p>
    <w:p w:rsidR="00735FC3" w:rsidRDefault="00735FC3" w:rsidP="00735FC3">
      <w:pPr>
        <w:pStyle w:val="p8"/>
        <w:widowControl/>
        <w:tabs>
          <w:tab w:val="clear" w:pos="720"/>
        </w:tabs>
        <w:spacing w:line="240" w:lineRule="auto"/>
        <w:rPr>
          <w:rFonts w:ascii="Arial" w:hAnsi="Arial" w:cs="Arial"/>
          <w:b w:val="0"/>
          <w:bCs/>
          <w:snapToGrid/>
          <w:sz w:val="20"/>
          <w:lang w:val="es-ES_tradnl"/>
        </w:rPr>
      </w:pP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Mayor Durabilidad en muelles, túneles, plantas de tratamiento de aguas negras y residuales, puentes, estructuras marinas, plantas industriales, etc.</w:t>
      </w: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Resistencia a  compresión y flexión.</w:t>
      </w: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Gran cohesividad.</w:t>
      </w: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Impermeabilidad.</w:t>
      </w: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Protección al concreto y acero de refuerzo a sulfatos, cloruros y sales agresivas.</w:t>
      </w:r>
    </w:p>
    <w:p w:rsidR="00735FC3" w:rsidRDefault="00735FC3" w:rsidP="002F772C">
      <w:pPr>
        <w:pStyle w:val="p8"/>
        <w:widowControl/>
        <w:numPr>
          <w:ilvl w:val="0"/>
          <w:numId w:val="119"/>
        </w:numPr>
        <w:tabs>
          <w:tab w:val="clear" w:pos="720"/>
        </w:tabs>
        <w:spacing w:line="240" w:lineRule="exact"/>
        <w:ind w:left="374" w:hanging="374"/>
        <w:rPr>
          <w:rFonts w:ascii="Arial" w:hAnsi="Arial" w:cs="Arial"/>
          <w:b w:val="0"/>
          <w:bCs/>
          <w:snapToGrid/>
          <w:sz w:val="20"/>
          <w:lang w:val="es-ES_tradnl"/>
        </w:rPr>
      </w:pPr>
      <w:r>
        <w:rPr>
          <w:rFonts w:ascii="Arial" w:hAnsi="Arial" w:cs="Arial"/>
          <w:b w:val="0"/>
          <w:bCs/>
          <w:snapToGrid/>
          <w:sz w:val="20"/>
          <w:lang w:val="es-ES_tradnl"/>
        </w:rPr>
        <w:t>Resistencia al agua de mar y aguas negras.</w:t>
      </w:r>
    </w:p>
    <w:p w:rsidR="00735FC3" w:rsidRDefault="00735FC3" w:rsidP="00735FC3">
      <w:pPr>
        <w:pStyle w:val="p8"/>
        <w:widowControl/>
        <w:tabs>
          <w:tab w:val="clear" w:pos="720"/>
        </w:tabs>
        <w:spacing w:line="240" w:lineRule="auto"/>
        <w:rPr>
          <w:rFonts w:ascii="Arial" w:hAnsi="Arial" w:cs="Arial"/>
          <w:b w:val="0"/>
          <w:bCs/>
          <w:snapToGrid/>
          <w:sz w:val="20"/>
          <w:lang w:val="es-ES_tradnl"/>
        </w:rPr>
      </w:pPr>
    </w:p>
    <w:p w:rsidR="00735FC3" w:rsidRDefault="00735FC3" w:rsidP="00735FC3">
      <w:pPr>
        <w:pStyle w:val="p8"/>
        <w:widowControl/>
        <w:tabs>
          <w:tab w:val="clear" w:pos="720"/>
        </w:tabs>
        <w:spacing w:line="240" w:lineRule="auto"/>
        <w:rPr>
          <w:rFonts w:ascii="Arial" w:hAnsi="Arial" w:cs="Arial"/>
          <w:b w:val="0"/>
          <w:bCs/>
          <w:snapToGrid/>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Al incorporar IMPERSEAL SF al concreto:</w:t>
      </w:r>
    </w:p>
    <w:p w:rsidR="00735FC3" w:rsidRDefault="00735FC3" w:rsidP="00735FC3">
      <w:pPr>
        <w:spacing w:line="300" w:lineRule="exact"/>
        <w:rPr>
          <w:rFonts w:ascii="Arial" w:hAnsi="Arial" w:cs="Arial"/>
          <w:bCs/>
          <w:lang w:val="es-ES_tradnl"/>
        </w:rPr>
      </w:pPr>
    </w:p>
    <w:p w:rsidR="00735FC3" w:rsidRDefault="00735FC3" w:rsidP="002F772C">
      <w:pPr>
        <w:numPr>
          <w:ilvl w:val="0"/>
          <w:numId w:val="120"/>
        </w:numPr>
        <w:spacing w:line="240" w:lineRule="exact"/>
        <w:ind w:left="357" w:hanging="357"/>
        <w:jc w:val="both"/>
        <w:rPr>
          <w:rFonts w:ascii="Arial" w:hAnsi="Arial" w:cs="Arial"/>
          <w:bCs/>
          <w:lang w:val="es-ES_tradnl"/>
        </w:rPr>
      </w:pPr>
      <w:r>
        <w:rPr>
          <w:rFonts w:ascii="Arial" w:hAnsi="Arial" w:cs="Arial"/>
          <w:bCs/>
          <w:lang w:val="es-ES_tradnl"/>
        </w:rPr>
        <w:t>Impermeabiliza las superficies tratadas, por medio de reacción química y sella los micro poros normales del concreto común.</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120"/>
        </w:numPr>
        <w:spacing w:line="240" w:lineRule="exact"/>
        <w:ind w:left="357" w:hanging="357"/>
        <w:jc w:val="both"/>
        <w:rPr>
          <w:rFonts w:ascii="Arial" w:hAnsi="Arial" w:cs="Arial"/>
          <w:bCs/>
          <w:lang w:val="es-ES_tradnl"/>
        </w:rPr>
      </w:pPr>
      <w:r>
        <w:rPr>
          <w:rFonts w:ascii="Arial" w:hAnsi="Arial" w:cs="Arial"/>
          <w:bCs/>
          <w:lang w:val="es-ES_tradnl"/>
        </w:rPr>
        <w:t>Alta resistencia a los sulfatos, cloruros y agentes agresivos.</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120"/>
        </w:numPr>
        <w:spacing w:line="240" w:lineRule="exact"/>
        <w:ind w:left="357" w:hanging="357"/>
        <w:jc w:val="both"/>
        <w:rPr>
          <w:rFonts w:ascii="Arial" w:hAnsi="Arial" w:cs="Arial"/>
          <w:bCs/>
          <w:lang w:val="es-ES_tradnl"/>
        </w:rPr>
      </w:pPr>
      <w:r>
        <w:rPr>
          <w:rFonts w:ascii="Arial" w:hAnsi="Arial" w:cs="Arial"/>
          <w:bCs/>
          <w:lang w:val="es-ES_tradnl"/>
        </w:rPr>
        <w:t>Incrementa notablemente la durabilidad del concreto.</w:t>
      </w:r>
    </w:p>
    <w:p w:rsidR="00735FC3" w:rsidRDefault="00735FC3" w:rsidP="00735FC3">
      <w:pPr>
        <w:spacing w:line="240" w:lineRule="exact"/>
        <w:jc w:val="both"/>
        <w:rPr>
          <w:rFonts w:ascii="Arial" w:hAnsi="Arial" w:cs="Arial"/>
          <w:bCs/>
          <w:lang w:val="es-ES_tradnl"/>
        </w:rPr>
      </w:pPr>
    </w:p>
    <w:p w:rsidR="00735FC3" w:rsidRDefault="00735FC3" w:rsidP="002F772C">
      <w:pPr>
        <w:numPr>
          <w:ilvl w:val="0"/>
          <w:numId w:val="120"/>
        </w:numPr>
        <w:spacing w:line="240" w:lineRule="exact"/>
        <w:ind w:left="357" w:hanging="357"/>
        <w:jc w:val="both"/>
        <w:rPr>
          <w:rFonts w:ascii="Arial" w:hAnsi="Arial" w:cs="Arial"/>
          <w:bCs/>
          <w:lang w:val="es-ES_tradnl"/>
        </w:rPr>
      </w:pPr>
      <w:r>
        <w:rPr>
          <w:rFonts w:ascii="Arial" w:hAnsi="Arial" w:cs="Arial"/>
          <w:bCs/>
          <w:lang w:val="es-ES_tradnl"/>
        </w:rPr>
        <w:t>Produce concretos muy bombeables.</w:t>
      </w:r>
    </w:p>
    <w:p w:rsidR="00735FC3" w:rsidRDefault="00735FC3" w:rsidP="00735FC3">
      <w:pPr>
        <w:spacing w:line="300" w:lineRule="exact"/>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
        <w:spacing w:line="240" w:lineRule="exact"/>
        <w:rPr>
          <w:rFonts w:ascii="Arial" w:hAnsi="Arial" w:cs="Arial"/>
          <w:b w:val="0"/>
          <w:bCs/>
          <w:sz w:val="18"/>
        </w:rPr>
      </w:pPr>
      <w:r>
        <w:rPr>
          <w:rFonts w:ascii="Arial" w:hAnsi="Arial" w:cs="Arial"/>
          <w:b w:val="0"/>
          <w:bCs/>
          <w:sz w:val="18"/>
        </w:rPr>
        <w:t>IMPERSEAL SF viene listo para usarse y bastará con adicionarlo en la elaboración del concreto de la siguiente manera:</w:t>
      </w:r>
    </w:p>
    <w:p w:rsidR="00735FC3" w:rsidRDefault="00735FC3" w:rsidP="00735FC3">
      <w:pPr>
        <w:pStyle w:val="Textoindependiente"/>
        <w:spacing w:line="240" w:lineRule="exact"/>
        <w:rPr>
          <w:rFonts w:ascii="Arial" w:hAnsi="Arial" w:cs="Arial"/>
          <w:b w:val="0"/>
          <w:bCs/>
          <w:sz w:val="18"/>
        </w:rPr>
      </w:pPr>
    </w:p>
    <w:p w:rsidR="00735FC3" w:rsidRDefault="00735FC3" w:rsidP="002F772C">
      <w:pPr>
        <w:numPr>
          <w:ilvl w:val="0"/>
          <w:numId w:val="121"/>
        </w:numPr>
        <w:tabs>
          <w:tab w:val="num" w:pos="426"/>
        </w:tabs>
        <w:spacing w:line="240" w:lineRule="exact"/>
        <w:ind w:left="426" w:hanging="426"/>
        <w:jc w:val="both"/>
        <w:rPr>
          <w:rFonts w:ascii="Arial" w:hAnsi="Arial" w:cs="Arial"/>
          <w:bCs/>
          <w:sz w:val="18"/>
          <w:lang w:val="es-ES_tradnl"/>
        </w:rPr>
      </w:pPr>
      <w:r>
        <w:rPr>
          <w:rFonts w:ascii="Arial" w:hAnsi="Arial" w:cs="Arial"/>
          <w:bCs/>
          <w:sz w:val="18"/>
          <w:lang w:val="es-ES_tradnl"/>
        </w:rPr>
        <w:t>Mezclar la arena y la grava del propor-cionamiento original, en seco.  En seguida adicionar IMPERSIL SF y continuar mezclando por dos minutos más.</w:t>
      </w:r>
    </w:p>
    <w:p w:rsidR="00735FC3" w:rsidRDefault="00735FC3" w:rsidP="002F772C">
      <w:pPr>
        <w:numPr>
          <w:ilvl w:val="0"/>
          <w:numId w:val="121"/>
        </w:numPr>
        <w:tabs>
          <w:tab w:val="num" w:pos="426"/>
        </w:tabs>
        <w:spacing w:line="240" w:lineRule="exact"/>
        <w:ind w:left="426" w:hanging="426"/>
        <w:jc w:val="both"/>
        <w:rPr>
          <w:rFonts w:ascii="Arial" w:hAnsi="Arial" w:cs="Arial"/>
          <w:bCs/>
          <w:sz w:val="18"/>
          <w:lang w:val="es-ES_tradnl"/>
        </w:rPr>
      </w:pPr>
      <w:r>
        <w:rPr>
          <w:rFonts w:ascii="Arial" w:hAnsi="Arial" w:cs="Arial"/>
          <w:bCs/>
          <w:sz w:val="18"/>
          <w:lang w:val="es-ES_tradnl"/>
        </w:rPr>
        <w:t>Adicionar el cemento y continuar mezclando por dos minutos más.</w:t>
      </w:r>
    </w:p>
    <w:p w:rsidR="00735FC3" w:rsidRDefault="00735FC3" w:rsidP="002F772C">
      <w:pPr>
        <w:numPr>
          <w:ilvl w:val="0"/>
          <w:numId w:val="121"/>
        </w:numPr>
        <w:tabs>
          <w:tab w:val="num" w:pos="426"/>
        </w:tabs>
        <w:spacing w:line="240" w:lineRule="exact"/>
        <w:ind w:left="426" w:hanging="426"/>
        <w:jc w:val="both"/>
        <w:rPr>
          <w:rFonts w:ascii="Arial" w:hAnsi="Arial" w:cs="Arial"/>
          <w:bCs/>
          <w:sz w:val="18"/>
          <w:lang w:val="es-ES_tradnl"/>
        </w:rPr>
      </w:pPr>
      <w:r>
        <w:rPr>
          <w:rFonts w:ascii="Arial" w:hAnsi="Arial" w:cs="Arial"/>
          <w:bCs/>
          <w:sz w:val="18"/>
          <w:lang w:val="es-ES_tradnl"/>
        </w:rPr>
        <w:t>Adicionar el agua y aditivo súper plastificante (DISPERSIL 5000 R, 6000 RC, 5000 AL, 7000 RAC-I etc.), del proporcionamiento previamente determinado y continuar mezclando hasta homogeneización del concreto.</w:t>
      </w:r>
    </w:p>
    <w:p w:rsidR="00735FC3" w:rsidRDefault="00735FC3" w:rsidP="00735FC3">
      <w:pPr>
        <w:spacing w:line="300" w:lineRule="exact"/>
        <w:jc w:val="both"/>
        <w:rPr>
          <w:rFonts w:ascii="Arial" w:hAnsi="Arial" w:cs="Arial"/>
          <w:bCs/>
          <w:sz w:val="18"/>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jc w:val="both"/>
        <w:rPr>
          <w:rFonts w:ascii="Arial" w:hAnsi="Arial" w:cs="Arial"/>
          <w:bCs/>
          <w:color w:val="FF0000"/>
          <w:sz w:val="24"/>
          <w:lang w:val="es-ES_tradnl"/>
        </w:rPr>
      </w:pPr>
    </w:p>
    <w:p w:rsidR="00735FC3" w:rsidRDefault="00735FC3" w:rsidP="00735FC3">
      <w:pPr>
        <w:pStyle w:val="p8"/>
        <w:widowControl/>
        <w:tabs>
          <w:tab w:val="clear" w:pos="720"/>
        </w:tabs>
        <w:spacing w:line="240" w:lineRule="exact"/>
        <w:rPr>
          <w:rFonts w:ascii="Arial" w:hAnsi="Arial" w:cs="Arial"/>
          <w:b w:val="0"/>
          <w:bCs/>
          <w:sz w:val="20"/>
          <w:lang w:val="es-ES_tradnl"/>
        </w:rPr>
      </w:pPr>
      <w:r>
        <w:rPr>
          <w:rFonts w:ascii="Arial" w:hAnsi="Arial" w:cs="Arial"/>
          <w:b w:val="0"/>
          <w:bCs/>
          <w:snapToGrid/>
          <w:sz w:val="20"/>
          <w:lang w:val="es-ES_tradnl"/>
        </w:rPr>
        <w:t xml:space="preserve">IMPERSEAL SF se deberá dosificar del 5 al 15 % sobre el peso del cemento de acuerdo al tipo de agentes agresivos y a la concentración de los mismos a que se vaya a exponer el concreto. </w:t>
      </w:r>
      <w:r>
        <w:rPr>
          <w:rFonts w:ascii="Arial" w:hAnsi="Arial" w:cs="Arial"/>
          <w:b w:val="0"/>
          <w:bCs/>
          <w:sz w:val="20"/>
          <w:lang w:val="es-ES_tradnl"/>
        </w:rPr>
        <w:t>Recomendamos hacer pruebas preliminares para determinar la dosificación correcta.</w:t>
      </w:r>
    </w:p>
    <w:p w:rsidR="00735FC3" w:rsidRDefault="00735FC3" w:rsidP="00735FC3">
      <w:pPr>
        <w:spacing w:line="300" w:lineRule="exact"/>
        <w:jc w:val="both"/>
        <w:rPr>
          <w:rFonts w:ascii="Arial" w:hAnsi="Arial" w:cs="Arial"/>
          <w:bCs/>
          <w:lang w:val="es-ES_tradnl"/>
        </w:rPr>
      </w:pPr>
    </w:p>
    <w:p w:rsidR="00735FC3" w:rsidRDefault="00735FC3" w:rsidP="00735FC3">
      <w:pPr>
        <w:spacing w:line="240" w:lineRule="exact"/>
        <w:jc w:val="both"/>
        <w:rPr>
          <w:rFonts w:ascii="Arial" w:hAnsi="Arial" w:cs="Arial"/>
          <w:bCs/>
          <w:color w:val="FF0000"/>
          <w:lang w:val="es-ES_tradnl"/>
        </w:rPr>
      </w:pPr>
      <w:r>
        <w:rPr>
          <w:rFonts w:ascii="Arial" w:hAnsi="Arial" w:cs="Arial"/>
          <w:bCs/>
          <w:color w:val="FF0000"/>
          <w:lang w:val="es-ES_tradnl"/>
        </w:rPr>
        <w:t>Notas Importantes:</w:t>
      </w:r>
    </w:p>
    <w:p w:rsidR="00735FC3" w:rsidRDefault="00735FC3" w:rsidP="002F772C">
      <w:pPr>
        <w:numPr>
          <w:ilvl w:val="0"/>
          <w:numId w:val="16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Debido a la gran finura de IMPERSEAL SF, se recomienda usarlo en combinación con un súper plastificante (DISPERSIL 5000 R, 6000 RC, 5000 AL, 7000 RAC-I, etc).</w:t>
      </w:r>
    </w:p>
    <w:p w:rsidR="00735FC3" w:rsidRDefault="00735FC3" w:rsidP="002F772C">
      <w:pPr>
        <w:numPr>
          <w:ilvl w:val="0"/>
          <w:numId w:val="169"/>
        </w:numPr>
        <w:tabs>
          <w:tab w:val="num" w:pos="426"/>
        </w:tabs>
        <w:spacing w:line="240" w:lineRule="exact"/>
        <w:ind w:left="426" w:hanging="426"/>
        <w:jc w:val="both"/>
        <w:rPr>
          <w:rFonts w:ascii="Arial" w:hAnsi="Arial" w:cs="Arial"/>
          <w:bCs/>
          <w:lang w:val="es-ES_tradnl"/>
        </w:rPr>
      </w:pPr>
      <w:r>
        <w:rPr>
          <w:rFonts w:ascii="Arial" w:hAnsi="Arial" w:cs="Arial"/>
          <w:bCs/>
          <w:lang w:val="es-ES_tradnl"/>
        </w:rPr>
        <w:t>Así mismo recomendamos incrementar el tiempo de mezclado en un 50% del tiempo normal.</w:t>
      </w:r>
    </w:p>
    <w:p w:rsidR="00735FC3" w:rsidRDefault="00735FC3" w:rsidP="00735FC3">
      <w:pPr>
        <w:spacing w:line="240" w:lineRule="exact"/>
        <w:jc w:val="both"/>
        <w:rPr>
          <w:rFonts w:ascii="Arial" w:hAnsi="Arial" w:cs="Arial"/>
          <w:bCs/>
          <w:color w:val="FF0000"/>
          <w:lang w:val="es-ES_tradnl"/>
        </w:rPr>
      </w:pPr>
    </w:p>
    <w:p w:rsidR="00735FC3" w:rsidRDefault="00735FC3" w:rsidP="00735FC3">
      <w:pPr>
        <w:spacing w:line="240" w:lineRule="exact"/>
        <w:jc w:val="both"/>
        <w:rPr>
          <w:rFonts w:ascii="Arial" w:hAnsi="Arial" w:cs="Arial"/>
          <w:bCs/>
          <w:lang w:val="es-ES_tradnl"/>
        </w:rPr>
      </w:pPr>
      <w:r>
        <w:rPr>
          <w:rFonts w:ascii="Arial" w:hAnsi="Arial" w:cs="Arial"/>
          <w:bCs/>
          <w:color w:val="FF0000"/>
          <w:lang w:val="es-ES_tradnl"/>
        </w:rPr>
        <w:t xml:space="preserve">Seguridad: </w:t>
      </w:r>
      <w:r>
        <w:rPr>
          <w:rFonts w:ascii="Arial" w:hAnsi="Arial" w:cs="Arial"/>
          <w:bCs/>
          <w:lang w:val="es-ES_tradnl"/>
        </w:rPr>
        <w:t>Al manejar IMPERSEAL SF se deberán usar goggles, guantes de hule y mas-carilla para polvos finos.</w:t>
      </w:r>
    </w:p>
    <w:p w:rsidR="00735FC3" w:rsidRDefault="00735FC3" w:rsidP="00735FC3">
      <w:pPr>
        <w:spacing w:line="300" w:lineRule="exact"/>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color w:val="FF0000"/>
          <w:sz w:val="24"/>
          <w:lang w:val="es-ES_tradnl"/>
        </w:rPr>
      </w:pPr>
    </w:p>
    <w:p w:rsidR="00735FC3" w:rsidRDefault="00735FC3" w:rsidP="00735FC3">
      <w:pPr>
        <w:pStyle w:val="Textoindependiente"/>
        <w:spacing w:line="240" w:lineRule="exact"/>
        <w:rPr>
          <w:rFonts w:ascii="Arial" w:hAnsi="Arial" w:cs="Arial"/>
          <w:b w:val="0"/>
          <w:bCs/>
          <w:sz w:val="20"/>
        </w:rPr>
      </w:pPr>
      <w:r>
        <w:rPr>
          <w:rFonts w:ascii="Arial" w:hAnsi="Arial" w:cs="Arial"/>
          <w:b w:val="0"/>
          <w:bCs/>
          <w:sz w:val="20"/>
        </w:rPr>
        <w:t xml:space="preserve">IMPERSEAL SF se presenta en sacos de plás-tico de </w:t>
      </w:r>
      <w:smartTag w:uri="urn:schemas-microsoft-com:office:smarttags" w:element="metricconverter">
        <w:smartTagPr>
          <w:attr w:name="ProductID" w:val="25 kg"/>
        </w:smartTagPr>
        <w:r>
          <w:rPr>
            <w:rFonts w:ascii="Arial" w:hAnsi="Arial" w:cs="Arial"/>
            <w:b w:val="0"/>
            <w:bCs/>
            <w:sz w:val="20"/>
          </w:rPr>
          <w:t>25 kg</w:t>
        </w:r>
      </w:smartTag>
      <w:r>
        <w:rPr>
          <w:rFonts w:ascii="Arial" w:hAnsi="Arial" w:cs="Arial"/>
          <w:b w:val="0"/>
          <w:bCs/>
          <w:sz w:val="20"/>
        </w:rPr>
        <w:t>. netos al envasar.</w:t>
      </w:r>
    </w:p>
    <w:p w:rsidR="00735FC3" w:rsidRDefault="00735FC3" w:rsidP="00735FC3">
      <w:pPr>
        <w:pStyle w:val="Textoindependiente"/>
        <w:spacing w:line="240" w:lineRule="exact"/>
        <w:rPr>
          <w:rFonts w:ascii="Arial" w:hAnsi="Arial" w:cs="Arial"/>
          <w:sz w:val="24"/>
          <w:lang w:val="es-ES_tradnl"/>
        </w:rPr>
      </w:pPr>
      <w:r>
        <w:rPr>
          <w:rFonts w:ascii="Arial" w:hAnsi="Arial" w:cs="Arial"/>
          <w:b w:val="0"/>
          <w:sz w:val="20"/>
        </w:rPr>
        <w:br w:type="page"/>
      </w:r>
    </w:p>
    <w:p w:rsidR="00735FC3" w:rsidRDefault="00735FC3" w:rsidP="00735FC3">
      <w:pPr>
        <w:rPr>
          <w:rFonts w:ascii="Arial" w:hAnsi="Arial" w:cs="Arial"/>
          <w:b/>
          <w:color w:val="FF0000"/>
          <w:sz w:val="4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INOXYL A</w:t>
      </w:r>
    </w:p>
    <w:p w:rsidR="00735FC3" w:rsidRDefault="00735FC3" w:rsidP="00735FC3">
      <w:pPr>
        <w:rPr>
          <w:rFonts w:ascii="Arial" w:hAnsi="Arial" w:cs="Arial"/>
          <w:bCs/>
          <w:color w:val="FF0000"/>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AGREGADO ANTIDERRAPANTE PA-RA PISOS DE MÁXIMA RESISTENCIA AL DESGASTE.</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INOXYL A es un agregado mineral inoxidable de color marrón y de granulometría técnicamente definida y controlada, a base de compuestos de aluminio de alta dureza y alta resistencia al desgaste para obtener máxima resistencia en las superficies de concreto.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INOXYL A se utiliza como endurecedor antide-rrapante en pisos de concreto en donde se desee obtener máxima resistencia al desgaste y una superficie antiderrapante y extremadamente dura como es el caso de andadores, nariz de andenes, gasolineras, almacenes, fabricas, aeropuertos, escaleras de estaciones del metro, autobuses, servicios de lavado y engrasado,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INOXYL A  presenta las siguientes.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284"/>
        </w:tabs>
        <w:spacing w:line="480" w:lineRule="auto"/>
        <w:ind w:left="284" w:hanging="284"/>
        <w:jc w:val="both"/>
        <w:rPr>
          <w:rFonts w:ascii="Arial" w:hAnsi="Arial" w:cs="Arial"/>
          <w:bCs/>
          <w:lang w:val="es-ES_tradnl"/>
        </w:rPr>
      </w:pPr>
      <w:r>
        <w:rPr>
          <w:rFonts w:ascii="Arial" w:hAnsi="Arial" w:cs="Arial"/>
          <w:bCs/>
          <w:lang w:val="es-ES_tradnl"/>
        </w:rPr>
        <w:t>Máxima resistencia a la abrasión y desgaste.</w:t>
      </w:r>
    </w:p>
    <w:p w:rsidR="00735FC3" w:rsidRDefault="00735FC3" w:rsidP="002F772C">
      <w:pPr>
        <w:numPr>
          <w:ilvl w:val="0"/>
          <w:numId w:val="79"/>
        </w:numPr>
        <w:tabs>
          <w:tab w:val="num" w:pos="284"/>
        </w:tabs>
        <w:spacing w:line="480" w:lineRule="auto"/>
        <w:ind w:left="357" w:hanging="357"/>
        <w:jc w:val="both"/>
        <w:rPr>
          <w:rFonts w:ascii="Arial" w:hAnsi="Arial" w:cs="Arial"/>
          <w:bCs/>
          <w:lang w:val="es-ES_tradnl"/>
        </w:rPr>
      </w:pPr>
      <w:r>
        <w:rPr>
          <w:rFonts w:ascii="Arial" w:hAnsi="Arial" w:cs="Arial"/>
          <w:bCs/>
          <w:lang w:val="es-ES_tradnl"/>
        </w:rPr>
        <w:t>Inoxidable.</w:t>
      </w:r>
    </w:p>
    <w:p w:rsidR="00735FC3" w:rsidRDefault="00735FC3" w:rsidP="002F772C">
      <w:pPr>
        <w:numPr>
          <w:ilvl w:val="0"/>
          <w:numId w:val="79"/>
        </w:numPr>
        <w:tabs>
          <w:tab w:val="num" w:pos="284"/>
        </w:tabs>
        <w:spacing w:line="480" w:lineRule="auto"/>
        <w:ind w:left="284" w:hanging="284"/>
        <w:jc w:val="both"/>
        <w:rPr>
          <w:rFonts w:ascii="Arial" w:hAnsi="Arial" w:cs="Arial"/>
          <w:bCs/>
          <w:lang w:val="es-ES_tradnl"/>
        </w:rPr>
      </w:pPr>
      <w:r>
        <w:rPr>
          <w:rFonts w:ascii="Arial" w:hAnsi="Arial" w:cs="Arial"/>
          <w:bCs/>
          <w:lang w:val="es-ES_tradnl"/>
        </w:rPr>
        <w:t>Gran Resistencia a diferentes productos quí-micos así como a gasolinas y aceites.</w:t>
      </w:r>
    </w:p>
    <w:p w:rsidR="00735FC3" w:rsidRDefault="00735FC3" w:rsidP="002F772C">
      <w:pPr>
        <w:numPr>
          <w:ilvl w:val="0"/>
          <w:numId w:val="109"/>
        </w:numPr>
        <w:tabs>
          <w:tab w:val="clear" w:pos="360"/>
          <w:tab w:val="num" w:pos="284"/>
        </w:tabs>
        <w:spacing w:line="480" w:lineRule="auto"/>
        <w:jc w:val="both"/>
        <w:rPr>
          <w:rFonts w:ascii="Arial" w:hAnsi="Arial" w:cs="Arial"/>
          <w:bCs/>
          <w:lang w:val="es-ES_tradnl"/>
        </w:rPr>
      </w:pPr>
      <w:r>
        <w:rPr>
          <w:rFonts w:ascii="Arial" w:hAnsi="Arial" w:cs="Arial"/>
          <w:bCs/>
          <w:lang w:val="es-ES_tradnl"/>
        </w:rPr>
        <w:t>Antiderrapante 100%.</w:t>
      </w: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2F772C">
      <w:pPr>
        <w:numPr>
          <w:ilvl w:val="0"/>
          <w:numId w:val="192"/>
        </w:numPr>
        <w:jc w:val="both"/>
        <w:rPr>
          <w:rFonts w:ascii="Arial" w:hAnsi="Arial" w:cs="Arial"/>
          <w:bCs/>
          <w:lang w:val="es-ES_tradnl"/>
        </w:rPr>
      </w:pPr>
      <w:r>
        <w:rPr>
          <w:rFonts w:ascii="Arial" w:hAnsi="Arial" w:cs="Arial"/>
          <w:bCs/>
          <w:lang w:val="es-ES_tradnl"/>
        </w:rPr>
        <w:t>Humedezca perfectamente INOXYL A  antes  de su colocación.</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2F772C">
      <w:pPr>
        <w:numPr>
          <w:ilvl w:val="0"/>
          <w:numId w:val="192"/>
        </w:numPr>
        <w:jc w:val="both"/>
        <w:rPr>
          <w:rFonts w:ascii="Arial" w:hAnsi="Arial" w:cs="Arial"/>
          <w:bCs/>
          <w:lang w:val="es-ES_tradnl"/>
        </w:rPr>
      </w:pPr>
      <w:r>
        <w:rPr>
          <w:rFonts w:ascii="Arial" w:hAnsi="Arial" w:cs="Arial"/>
          <w:bCs/>
          <w:lang w:val="es-ES_tradnl"/>
        </w:rPr>
        <w:t>Una vez regledo y nivelado el piso de concreto fresco, espolvoree INOXIL A uniformemente de acuerdo al rendimien-to especificado. Posteriormente, allane con plana de madera de tal forma que quede integrado superficialmente y posteriormente  de el acabado  desea-do,   liso  o  rugoso.  Cúrese    adecua-damente con CURASIL.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NOTA: Para obtener las mejores características del INOXYL A, es indispensable curarlo con CURASIL AT aproximadamente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6 horas después de haberlo aplicado.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Recomendamos usar de 1.5  a </w:t>
      </w:r>
      <w:smartTag w:uri="urn:schemas-microsoft-com:office:smarttags" w:element="metricconverter">
        <w:smartTagPr>
          <w:attr w:name="ProductID" w:val="2 kg"/>
        </w:smartTagPr>
        <w:r>
          <w:rPr>
            <w:rFonts w:ascii="Arial" w:hAnsi="Arial" w:cs="Arial"/>
            <w:bCs/>
            <w:lang w:val="es-ES_tradnl"/>
          </w:rPr>
          <w:t>2 kg</w:t>
        </w:r>
      </w:smartTag>
      <w:r>
        <w:rPr>
          <w:rFonts w:ascii="Arial" w:hAnsi="Arial" w:cs="Arial"/>
          <w:bCs/>
          <w:lang w:val="es-ES_tradnl"/>
        </w:rPr>
        <w:t>. de INOXYL A  por m</w:t>
      </w:r>
      <w:r>
        <w:rPr>
          <w:rFonts w:ascii="Arial" w:hAnsi="Arial" w:cs="Arial"/>
          <w:bCs/>
          <w:vertAlign w:val="superscript"/>
          <w:lang w:val="es-ES_tradnl"/>
        </w:rPr>
        <w:t>2</w:t>
      </w:r>
      <w:r>
        <w:rPr>
          <w:rFonts w:ascii="Arial" w:hAnsi="Arial" w:cs="Arial"/>
          <w:bCs/>
          <w:lang w:val="es-ES_tradnl"/>
        </w:rPr>
        <w:t xml:space="preserve"> de superficie.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INOXYL A se presenta en sacos de polipropileno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netos al envasar. INOXYL A conserva sus propiedades por  5 años en su envase original, almacenado bajo techo y en lugar seco.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INOXYL MH</w:t>
      </w:r>
    </w:p>
    <w:p w:rsidR="00735FC3" w:rsidRDefault="00735FC3" w:rsidP="00735FC3">
      <w:pPr>
        <w:rPr>
          <w:rFonts w:ascii="Arial" w:hAnsi="Arial" w:cs="Arial"/>
          <w:bCs/>
          <w:sz w:val="24"/>
          <w:lang w:val="es-ES_tradnl"/>
        </w:rPr>
      </w:pPr>
    </w:p>
    <w:p w:rsidR="00735FC3" w:rsidRDefault="00735FC3" w:rsidP="00735FC3">
      <w:pPr>
        <w:jc w:val="both"/>
        <w:rPr>
          <w:rFonts w:ascii="Arial" w:hAnsi="Arial" w:cs="Arial"/>
          <w:bCs/>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ENDURECEDOR MINERAL INOXIDA-BLE DE MÁXIMA RESISTENCIA PARA PISOS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INOXYL MH es un endurecedor mineral en polvo, a base de mezclas de diferentes compuestos de carborudum, óxidos de sílice y aluminio de alta dureza, para pisos de concreto, listo para usarse, el cual esta formulado bajo especificaciones técnicas de granulometría. Al aplicarlo sobre la superficie de concreto, forma una capa de máxima resistencia al desgaste.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INOXYL MH, se emplea como endurecedor superficial para pisos de concreto, los cuales estarán sometidos a tráfico intenso de monta-cargas, autos, como es el caso de estaciones de gasolina, talleres, almacenes, aeropuertos, ter-minales de autobuses, especial para pisos en áreas abiertas, expuestas a la intemperie y de tráfico extremo.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spacing w:line="480" w:lineRule="auto"/>
        <w:ind w:left="357" w:hanging="357"/>
        <w:jc w:val="both"/>
        <w:rPr>
          <w:rFonts w:ascii="Arial" w:hAnsi="Arial" w:cs="Arial"/>
          <w:bCs/>
          <w:lang w:val="es-ES_tradnl"/>
        </w:rPr>
      </w:pPr>
      <w:r>
        <w:rPr>
          <w:rFonts w:ascii="Arial" w:hAnsi="Arial" w:cs="Arial"/>
          <w:bCs/>
          <w:lang w:val="es-ES_tradnl"/>
        </w:rPr>
        <w:t>Inoxidable (ya que no es metálico)</w:t>
      </w:r>
    </w:p>
    <w:p w:rsidR="00735FC3" w:rsidRDefault="00735FC3" w:rsidP="002F772C">
      <w:pPr>
        <w:numPr>
          <w:ilvl w:val="0"/>
          <w:numId w:val="117"/>
        </w:numPr>
        <w:spacing w:line="480" w:lineRule="auto"/>
        <w:jc w:val="both"/>
        <w:rPr>
          <w:rFonts w:ascii="Arial" w:hAnsi="Arial" w:cs="Arial"/>
          <w:bCs/>
          <w:lang w:val="es-ES_tradnl"/>
        </w:rPr>
      </w:pPr>
      <w:r>
        <w:rPr>
          <w:rFonts w:ascii="Arial" w:hAnsi="Arial" w:cs="Arial"/>
          <w:bCs/>
          <w:lang w:val="es-ES_tradnl"/>
        </w:rPr>
        <w:t xml:space="preserve">Excelente resistencia al desgaste. </w:t>
      </w:r>
    </w:p>
    <w:p w:rsidR="00735FC3" w:rsidRDefault="00735FC3" w:rsidP="002F772C">
      <w:pPr>
        <w:numPr>
          <w:ilvl w:val="0"/>
          <w:numId w:val="116"/>
        </w:numPr>
        <w:spacing w:line="480" w:lineRule="auto"/>
        <w:jc w:val="both"/>
        <w:rPr>
          <w:rFonts w:ascii="Arial" w:hAnsi="Arial" w:cs="Arial"/>
          <w:bCs/>
          <w:lang w:val="es-ES_tradnl"/>
        </w:rPr>
      </w:pPr>
      <w:r>
        <w:rPr>
          <w:rFonts w:ascii="Arial" w:hAnsi="Arial" w:cs="Arial"/>
          <w:bCs/>
          <w:lang w:val="es-ES_tradnl"/>
        </w:rPr>
        <w:t>Resistente a gasolinas y aceites.</w:t>
      </w:r>
    </w:p>
    <w:p w:rsidR="00735FC3" w:rsidRDefault="00735FC3" w:rsidP="002F772C">
      <w:pPr>
        <w:numPr>
          <w:ilvl w:val="0"/>
          <w:numId w:val="79"/>
        </w:numPr>
        <w:tabs>
          <w:tab w:val="num" w:pos="426"/>
        </w:tabs>
        <w:spacing w:line="480" w:lineRule="auto"/>
        <w:ind w:left="357" w:hanging="357"/>
        <w:jc w:val="both"/>
        <w:rPr>
          <w:rFonts w:ascii="Arial" w:hAnsi="Arial" w:cs="Arial"/>
          <w:bCs/>
          <w:lang w:val="es-ES_tradnl"/>
        </w:rPr>
      </w:pPr>
      <w:r>
        <w:rPr>
          <w:rFonts w:ascii="Arial" w:hAnsi="Arial" w:cs="Arial"/>
          <w:bCs/>
          <w:lang w:val="es-ES_tradnl"/>
        </w:rPr>
        <w:t>Reduce el desprendimiento de polvo.</w:t>
      </w:r>
    </w:p>
    <w:p w:rsidR="00735FC3" w:rsidRDefault="00735FC3" w:rsidP="002F772C">
      <w:pPr>
        <w:numPr>
          <w:ilvl w:val="0"/>
          <w:numId w:val="79"/>
        </w:numPr>
        <w:tabs>
          <w:tab w:val="num" w:pos="426"/>
        </w:tabs>
        <w:spacing w:line="480" w:lineRule="auto"/>
        <w:ind w:left="357" w:hanging="357"/>
        <w:jc w:val="both"/>
        <w:rPr>
          <w:rFonts w:ascii="Arial" w:hAnsi="Arial" w:cs="Arial"/>
          <w:bCs/>
          <w:lang w:val="es-ES_tradnl"/>
        </w:rPr>
      </w:pPr>
      <w:r>
        <w:rPr>
          <w:rFonts w:ascii="Arial" w:hAnsi="Arial" w:cs="Arial"/>
          <w:bCs/>
          <w:lang w:val="es-ES_tradnl"/>
        </w:rPr>
        <w:t>Baja absorción.</w:t>
      </w:r>
    </w:p>
    <w:p w:rsidR="00735FC3" w:rsidRDefault="00735FC3" w:rsidP="002F772C">
      <w:pPr>
        <w:numPr>
          <w:ilvl w:val="0"/>
          <w:numId w:val="79"/>
        </w:numPr>
        <w:tabs>
          <w:tab w:val="num" w:pos="426"/>
        </w:tabs>
        <w:spacing w:line="480" w:lineRule="auto"/>
        <w:ind w:left="357" w:hanging="357"/>
        <w:jc w:val="both"/>
        <w:rPr>
          <w:rFonts w:ascii="Arial" w:hAnsi="Arial" w:cs="Arial"/>
          <w:bCs/>
          <w:lang w:val="es-ES_tradnl"/>
        </w:rPr>
      </w:pPr>
      <w:r>
        <w:rPr>
          <w:rFonts w:ascii="Arial" w:hAnsi="Arial" w:cs="Arial"/>
          <w:bCs/>
          <w:lang w:val="es-ES_tradnl"/>
        </w:rPr>
        <w:t>Incrementa la durabilidad del piso.</w:t>
      </w:r>
    </w:p>
    <w:p w:rsidR="00735FC3" w:rsidRDefault="00735FC3" w:rsidP="002F772C">
      <w:pPr>
        <w:numPr>
          <w:ilvl w:val="0"/>
          <w:numId w:val="118"/>
        </w:numPr>
        <w:spacing w:line="480" w:lineRule="auto"/>
        <w:jc w:val="both"/>
        <w:rPr>
          <w:rFonts w:ascii="Arial" w:hAnsi="Arial" w:cs="Arial"/>
          <w:bCs/>
          <w:lang w:val="es-ES_tradnl"/>
        </w:rPr>
      </w:pPr>
      <w:r>
        <w:rPr>
          <w:rFonts w:ascii="Arial" w:hAnsi="Arial" w:cs="Arial"/>
          <w:bCs/>
          <w:lang w:val="es-ES_tradnl"/>
        </w:rPr>
        <w:t>Produce superficies antiderrapantes.</w:t>
      </w: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2F772C">
      <w:pPr>
        <w:numPr>
          <w:ilvl w:val="0"/>
          <w:numId w:val="79"/>
        </w:numPr>
        <w:tabs>
          <w:tab w:val="num" w:pos="426"/>
        </w:tabs>
        <w:spacing w:line="480" w:lineRule="auto"/>
        <w:ind w:left="357" w:hanging="357"/>
        <w:jc w:val="both"/>
        <w:rPr>
          <w:rFonts w:ascii="Arial" w:hAnsi="Arial" w:cs="Arial"/>
          <w:bCs/>
          <w:lang w:val="es-ES_tradnl"/>
        </w:rPr>
      </w:pPr>
      <w:r>
        <w:rPr>
          <w:rFonts w:ascii="Arial" w:hAnsi="Arial" w:cs="Arial"/>
          <w:bCs/>
          <w:lang w:val="es-ES_tradnl"/>
        </w:rPr>
        <w:t>Máxima resistencia al impacto.</w:t>
      </w:r>
    </w:p>
    <w:p w:rsidR="00735FC3" w:rsidRDefault="00735FC3" w:rsidP="002F772C">
      <w:pPr>
        <w:numPr>
          <w:ilvl w:val="0"/>
          <w:numId w:val="79"/>
        </w:numPr>
        <w:spacing w:line="480" w:lineRule="auto"/>
        <w:ind w:left="357" w:hanging="357"/>
        <w:jc w:val="both"/>
        <w:rPr>
          <w:rFonts w:ascii="Arial" w:hAnsi="Arial" w:cs="Arial"/>
          <w:bCs/>
          <w:lang w:val="es-ES_tradnl"/>
        </w:rPr>
      </w:pPr>
      <w:r>
        <w:rPr>
          <w:rFonts w:ascii="Arial" w:hAnsi="Arial" w:cs="Arial"/>
          <w:bCs/>
          <w:lang w:val="es-ES_tradnl"/>
        </w:rPr>
        <w:t>Decorativo.</w:t>
      </w:r>
    </w:p>
    <w:p w:rsidR="00735FC3" w:rsidRDefault="00735FC3" w:rsidP="00735FC3">
      <w:pPr>
        <w:jc w:val="both"/>
        <w:rPr>
          <w:rFonts w:ascii="Arial" w:hAnsi="Arial" w:cs="Arial"/>
          <w:b/>
          <w:color w:val="FF0000"/>
          <w:vertAlign w:val="superscript"/>
          <w:lang w:val="es-ES_tradnl"/>
        </w:rPr>
      </w:pPr>
    </w:p>
    <w:p w:rsidR="00735FC3" w:rsidRDefault="00735FC3" w:rsidP="00735FC3">
      <w:pPr>
        <w:jc w:val="both"/>
        <w:rPr>
          <w:rFonts w:ascii="Arial" w:hAnsi="Arial" w:cs="Arial"/>
          <w:b/>
          <w:color w:val="FF0000"/>
          <w:vertAlign w:val="superscript"/>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Una vez regleado y nivelado el piso de concreto, espolvoree INOXYL MH, tal como va en su envase original, sobre la superficie del concreto fresco de acuerdo al rendimiento especificado. Allane con plana de madera de tal forma que quede integrado superficialmente al concreto fresco. Proceda posteriormente a pulir con llana metálica, manual o mecánica, y cúrese adecua-damente con CURASIL AT.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NOTA: Para obtener las mejores características del INOXYL MH, es indispensable curarlo con CURASIL AT aproximadamente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6 horas después de haberlo aplicado.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De acuerdo a la intensidad de tráfico, recomen-damos usar de </w:t>
      </w:r>
      <w:smartTag w:uri="urn:schemas-microsoft-com:office:smarttags" w:element="metricconverter">
        <w:smartTagPr>
          <w:attr w:name="ProductID" w:val="4 a"/>
        </w:smartTagPr>
        <w:r>
          <w:rPr>
            <w:rFonts w:ascii="Arial" w:hAnsi="Arial" w:cs="Arial"/>
            <w:bCs/>
            <w:lang w:val="es-ES_tradnl"/>
          </w:rPr>
          <w:t>4 a</w:t>
        </w:r>
      </w:smartTag>
      <w:r>
        <w:rPr>
          <w:rFonts w:ascii="Arial" w:hAnsi="Arial" w:cs="Arial"/>
          <w:bCs/>
          <w:lang w:val="es-ES_tradnl"/>
        </w:rPr>
        <w:t xml:space="preserve"> </w:t>
      </w:r>
      <w:smartTag w:uri="urn:schemas-microsoft-com:office:smarttags" w:element="metricconverter">
        <w:smartTagPr>
          <w:attr w:name="ProductID" w:val="6 kg"/>
        </w:smartTagPr>
        <w:r>
          <w:rPr>
            <w:rFonts w:ascii="Arial" w:hAnsi="Arial" w:cs="Arial"/>
            <w:bCs/>
            <w:lang w:val="es-ES_tradnl"/>
          </w:rPr>
          <w:t>6 kg</w:t>
        </w:r>
      </w:smartTag>
      <w:r>
        <w:rPr>
          <w:rFonts w:ascii="Arial" w:hAnsi="Arial" w:cs="Arial"/>
          <w:bCs/>
          <w:lang w:val="es-ES_tradnl"/>
        </w:rPr>
        <w:t>. de INOXYL MH por metro cuadrado.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 xml:space="preserve">INOXYL MH se presenta en sacos de polipro-pileno de </w:t>
      </w:r>
      <w:smartTag w:uri="urn:schemas-microsoft-com:office:smarttags" w:element="metricconverter">
        <w:smartTagPr>
          <w:attr w:name="ProductID" w:val="50 kg"/>
        </w:smartTagPr>
        <w:r>
          <w:rPr>
            <w:rFonts w:ascii="Arial" w:hAnsi="Arial" w:cs="Arial"/>
            <w:bCs/>
            <w:sz w:val="20"/>
            <w:lang w:val="es-ES_tradnl"/>
          </w:rPr>
          <w:t>50 kg</w:t>
        </w:r>
      </w:smartTag>
      <w:r>
        <w:rPr>
          <w:rFonts w:ascii="Arial" w:hAnsi="Arial" w:cs="Arial"/>
          <w:bCs/>
          <w:sz w:val="20"/>
          <w:lang w:val="es-ES_tradnl"/>
        </w:rPr>
        <w:t>. netos al envasar.</w:t>
      </w:r>
    </w:p>
    <w:p w:rsidR="00735FC3" w:rsidRDefault="00735FC3" w:rsidP="00735FC3">
      <w:pPr>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sz w:val="24"/>
        </w:rPr>
      </w:pPr>
    </w:p>
    <w:p w:rsidR="00735FC3" w:rsidRDefault="00735FC3" w:rsidP="00735FC3">
      <w:pPr>
        <w:pStyle w:val="Ttulo8"/>
        <w:rPr>
          <w:rFonts w:ascii="Arial" w:hAnsi="Arial" w:cs="Arial"/>
          <w:b/>
          <w:bCs/>
          <w:color w:val="FF0000"/>
          <w:sz w:val="24"/>
        </w:rPr>
      </w:pPr>
    </w:p>
    <w:p w:rsidR="00735FC3" w:rsidRDefault="00735FC3" w:rsidP="00735FC3">
      <w:pPr>
        <w:pStyle w:val="Ttulo8"/>
        <w:rPr>
          <w:rFonts w:ascii="Arial" w:hAnsi="Arial" w:cs="Arial"/>
          <w:b/>
          <w:bCs/>
          <w:color w:val="FF0000"/>
          <w:sz w:val="44"/>
        </w:rPr>
      </w:pPr>
      <w:r>
        <w:rPr>
          <w:rFonts w:ascii="Arial" w:hAnsi="Arial" w:cs="Arial"/>
          <w:b/>
          <w:bCs/>
          <w:color w:val="FF0000"/>
          <w:sz w:val="44"/>
        </w:rPr>
        <w:t>JUNTACEL</w:t>
      </w:r>
    </w:p>
    <w:p w:rsidR="00735FC3" w:rsidRDefault="00735FC3" w:rsidP="00735FC3">
      <w:pPr>
        <w:rPr>
          <w:rFonts w:ascii="Arial" w:hAnsi="Arial" w:cs="Arial"/>
        </w:rPr>
      </w:pPr>
    </w:p>
    <w:p w:rsidR="00735FC3" w:rsidRDefault="00735FC3" w:rsidP="00735FC3">
      <w:pPr>
        <w:pStyle w:val="p7"/>
        <w:widowControl/>
        <w:tabs>
          <w:tab w:val="clear" w:pos="720"/>
        </w:tabs>
        <w:spacing w:line="340" w:lineRule="exact"/>
        <w:rPr>
          <w:rFonts w:ascii="Arial" w:hAnsi="Arial" w:cs="Arial"/>
          <w:snapToGrid/>
          <w:lang w:val="es-ES_tradnl"/>
        </w:rPr>
      </w:pPr>
      <w:r>
        <w:rPr>
          <w:rFonts w:ascii="Arial" w:hAnsi="Arial" w:cs="Arial"/>
          <w:snapToGrid/>
          <w:lang w:val="es-ES_tradnl"/>
        </w:rPr>
        <w:t>JUNTA PREMOLDEADA CELULAR PARA SEPARACIÓN DE JUNTAS DE EXPANSIÓN.</w:t>
      </w:r>
    </w:p>
    <w:p w:rsidR="00735FC3" w:rsidRDefault="00735FC3" w:rsidP="00735FC3">
      <w:pPr>
        <w:spacing w:line="340" w:lineRule="exact"/>
        <w:jc w:val="both"/>
        <w:rPr>
          <w:rFonts w:ascii="Arial" w:hAnsi="Arial" w:cs="Arial"/>
          <w:b/>
          <w:color w:val="FF0000"/>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sz w:val="16"/>
          <w:lang w:val="es-ES_tradnl"/>
        </w:rPr>
      </w:pPr>
    </w:p>
    <w:p w:rsidR="00735FC3" w:rsidRDefault="00735FC3" w:rsidP="00735FC3">
      <w:pPr>
        <w:pStyle w:val="Textoindependiente3"/>
        <w:tabs>
          <w:tab w:val="clear" w:pos="720"/>
        </w:tabs>
        <w:spacing w:line="340" w:lineRule="exact"/>
        <w:rPr>
          <w:rFonts w:ascii="Arial" w:hAnsi="Arial" w:cs="Arial"/>
          <w:bCs/>
          <w:sz w:val="20"/>
          <w:lang w:val="es-ES_tradnl"/>
        </w:rPr>
      </w:pPr>
      <w:r>
        <w:rPr>
          <w:rFonts w:ascii="Arial" w:hAnsi="Arial" w:cs="Arial"/>
          <w:bCs/>
          <w:sz w:val="20"/>
          <w:lang w:val="es-ES_tradnl"/>
        </w:rPr>
        <w:t>JUNTACEL es una junta premoldeada a base de materiales celulósicos comprimidos e impregna-dos con productos asfálticos especiales, el cual se utiliza como junta de separación entre losas de concreto</w:t>
      </w: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sz w:val="16"/>
          <w:lang w:val="es-ES_tradnl"/>
        </w:rPr>
      </w:pPr>
    </w:p>
    <w:p w:rsidR="00735FC3" w:rsidRDefault="00735FC3" w:rsidP="00735FC3">
      <w:pPr>
        <w:pStyle w:val="Textoindependiente2"/>
        <w:spacing w:line="340" w:lineRule="exact"/>
        <w:rPr>
          <w:rFonts w:ascii="Arial" w:hAnsi="Arial" w:cs="Arial"/>
          <w:b w:val="0"/>
          <w:bCs/>
          <w:sz w:val="20"/>
        </w:rPr>
      </w:pPr>
      <w:r>
        <w:rPr>
          <w:rFonts w:ascii="Arial" w:hAnsi="Arial" w:cs="Arial"/>
          <w:sz w:val="20"/>
        </w:rPr>
        <w:object w:dxaOrig="2784" w:dyaOrig="2496">
          <v:shape id="_x0000_s1037" type="#_x0000_t75" style="position:absolute;left:0;text-align:left;margin-left:275.15pt;margin-top:10.35pt;width:174.75pt;height:165.75pt;z-index:251670528">
            <v:imagedata r:id="rId61" o:title=""/>
            <w10:wrap type="topAndBottom"/>
          </v:shape>
          <o:OLEObject Type="Embed" ProgID="PBrush" ShapeID="_x0000_s1037" DrawAspect="Content" ObjectID="_1582543147" r:id="rId62"/>
        </w:object>
      </w:r>
      <w:r>
        <w:rPr>
          <w:rFonts w:ascii="Arial" w:hAnsi="Arial" w:cs="Arial"/>
          <w:b w:val="0"/>
          <w:bCs/>
          <w:sz w:val="20"/>
        </w:rPr>
        <w:t>JUNTACEL se utiliza como relleno de separa-ción en juntas de expansión en losas de concreto en:</w:t>
      </w:r>
    </w:p>
    <w:p w:rsidR="00735FC3" w:rsidRDefault="00735FC3" w:rsidP="00735FC3">
      <w:pPr>
        <w:spacing w:line="340" w:lineRule="exact"/>
        <w:jc w:val="both"/>
        <w:rPr>
          <w:rFonts w:ascii="Arial" w:hAnsi="Arial" w:cs="Arial"/>
          <w:bCs/>
          <w:lang w:val="es-ES_tradnl"/>
        </w:rPr>
      </w:pPr>
    </w:p>
    <w:p w:rsidR="00735FC3" w:rsidRDefault="00735FC3" w:rsidP="002F772C">
      <w:pPr>
        <w:numPr>
          <w:ilvl w:val="0"/>
          <w:numId w:val="79"/>
        </w:numPr>
        <w:tabs>
          <w:tab w:val="num" w:pos="426"/>
        </w:tabs>
        <w:spacing w:line="340" w:lineRule="exact"/>
        <w:ind w:left="426" w:hanging="426"/>
        <w:jc w:val="both"/>
        <w:rPr>
          <w:rFonts w:ascii="Arial" w:hAnsi="Arial" w:cs="Arial"/>
          <w:bCs/>
          <w:lang w:val="es-ES_tradnl"/>
        </w:rPr>
      </w:pPr>
      <w:r>
        <w:rPr>
          <w:rFonts w:ascii="Arial" w:hAnsi="Arial" w:cs="Arial"/>
          <w:bCs/>
          <w:lang w:val="es-ES_tradnl"/>
        </w:rPr>
        <w:t>Pisos industriales, comerciales, domésticos.</w:t>
      </w:r>
    </w:p>
    <w:p w:rsidR="00735FC3" w:rsidRDefault="00735FC3" w:rsidP="002F772C">
      <w:pPr>
        <w:numPr>
          <w:ilvl w:val="0"/>
          <w:numId w:val="79"/>
        </w:numPr>
        <w:tabs>
          <w:tab w:val="num" w:pos="426"/>
        </w:tabs>
        <w:spacing w:line="340" w:lineRule="exact"/>
        <w:ind w:left="426" w:hanging="426"/>
        <w:jc w:val="both"/>
        <w:rPr>
          <w:rFonts w:ascii="Arial" w:hAnsi="Arial" w:cs="Arial"/>
          <w:bCs/>
          <w:lang w:val="es-ES_tradnl"/>
        </w:rPr>
      </w:pPr>
      <w:r>
        <w:rPr>
          <w:rFonts w:ascii="Arial" w:hAnsi="Arial" w:cs="Arial"/>
          <w:bCs/>
          <w:lang w:val="es-ES_tradnl"/>
        </w:rPr>
        <w:t>Pistas de aeropuertos.</w:t>
      </w:r>
    </w:p>
    <w:p w:rsidR="00735FC3" w:rsidRDefault="00735FC3" w:rsidP="002F772C">
      <w:pPr>
        <w:numPr>
          <w:ilvl w:val="0"/>
          <w:numId w:val="79"/>
        </w:numPr>
        <w:tabs>
          <w:tab w:val="num" w:pos="426"/>
        </w:tabs>
        <w:spacing w:line="340" w:lineRule="exact"/>
        <w:ind w:left="426" w:hanging="426"/>
        <w:jc w:val="both"/>
        <w:rPr>
          <w:rFonts w:ascii="Arial" w:hAnsi="Arial" w:cs="Arial"/>
          <w:lang w:val="es-ES_tradnl"/>
        </w:rPr>
      </w:pPr>
      <w:r>
        <w:rPr>
          <w:rFonts w:ascii="Arial" w:hAnsi="Arial" w:cs="Arial"/>
          <w:bCs/>
        </w:rPr>
        <w:t>Pavimentos de concreto</w:t>
      </w:r>
      <w:r>
        <w:rPr>
          <w:rFonts w:ascii="Arial" w:hAnsi="Arial" w:cs="Arial"/>
        </w:rPr>
        <w:t xml:space="preserve"> en urbanizaciones, autopistas, calles y banquetas.</w:t>
      </w:r>
    </w:p>
    <w:p w:rsidR="00735FC3" w:rsidRDefault="00735FC3" w:rsidP="002F772C">
      <w:pPr>
        <w:numPr>
          <w:ilvl w:val="0"/>
          <w:numId w:val="79"/>
        </w:numPr>
        <w:tabs>
          <w:tab w:val="num" w:pos="426"/>
        </w:tabs>
        <w:spacing w:line="340" w:lineRule="exact"/>
        <w:ind w:left="426" w:hanging="426"/>
        <w:jc w:val="both"/>
        <w:rPr>
          <w:rFonts w:ascii="Arial" w:hAnsi="Arial" w:cs="Arial"/>
          <w:bCs/>
          <w:lang w:val="es-ES_tradnl"/>
        </w:rPr>
      </w:pPr>
      <w:r>
        <w:rPr>
          <w:rFonts w:ascii="Arial" w:hAnsi="Arial" w:cs="Arial"/>
        </w:rPr>
        <w:t xml:space="preserve">Separación </w:t>
      </w:r>
      <w:r>
        <w:rPr>
          <w:rFonts w:ascii="Arial" w:hAnsi="Arial" w:cs="Arial"/>
          <w:bCs/>
        </w:rPr>
        <w:t>de muros de colindancia.</w:t>
      </w:r>
    </w:p>
    <w:p w:rsidR="00735FC3" w:rsidRDefault="00735FC3" w:rsidP="00735FC3">
      <w:pPr>
        <w:spacing w:line="340" w:lineRule="exact"/>
        <w:jc w:val="both"/>
        <w:rPr>
          <w:rFonts w:ascii="Arial" w:hAnsi="Arial" w:cs="Arial"/>
          <w:bCs/>
          <w:color w:val="FF0000"/>
          <w:vertAlign w:val="superscript"/>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VENTAJAS</w:t>
      </w:r>
    </w:p>
    <w:p w:rsidR="00735FC3" w:rsidRDefault="00735FC3" w:rsidP="00735FC3">
      <w:pPr>
        <w:rPr>
          <w:sz w:val="16"/>
          <w:lang w:val="es-ES_tradnl"/>
        </w:rPr>
      </w:pPr>
    </w:p>
    <w:p w:rsidR="00735FC3" w:rsidRDefault="00735FC3" w:rsidP="002F772C">
      <w:pPr>
        <w:numPr>
          <w:ilvl w:val="0"/>
          <w:numId w:val="126"/>
        </w:numPr>
        <w:spacing w:line="340" w:lineRule="exact"/>
        <w:jc w:val="both"/>
        <w:rPr>
          <w:rFonts w:ascii="Arial" w:hAnsi="Arial" w:cs="Arial"/>
          <w:lang w:val="es-ES_tradnl"/>
        </w:rPr>
      </w:pPr>
      <w:r>
        <w:rPr>
          <w:rFonts w:ascii="Arial" w:hAnsi="Arial" w:cs="Arial"/>
          <w:lang w:val="es-ES_tradnl"/>
        </w:rPr>
        <w:t>Sirve como cojín comprimible, es impermea-ble y ahorra gran cantidad de sellador en las juntas, al servir de base.</w:t>
      </w:r>
    </w:p>
    <w:p w:rsidR="00735FC3" w:rsidRDefault="00735FC3" w:rsidP="002F772C">
      <w:pPr>
        <w:numPr>
          <w:ilvl w:val="0"/>
          <w:numId w:val="126"/>
        </w:numPr>
        <w:spacing w:line="340" w:lineRule="exact"/>
        <w:jc w:val="both"/>
        <w:rPr>
          <w:rFonts w:ascii="Arial" w:hAnsi="Arial" w:cs="Arial"/>
          <w:lang w:val="es-ES_tradnl"/>
        </w:rPr>
      </w:pPr>
      <w:r>
        <w:rPr>
          <w:rFonts w:ascii="Arial" w:hAnsi="Arial" w:cs="Arial"/>
          <w:lang w:val="es-ES_tradnl"/>
        </w:rPr>
        <w:t>No se destruye, quedando como separación definitiva de la base de las losas.</w:t>
      </w:r>
    </w:p>
    <w:p w:rsidR="00735FC3" w:rsidRDefault="00735FC3" w:rsidP="002F772C">
      <w:pPr>
        <w:numPr>
          <w:ilvl w:val="0"/>
          <w:numId w:val="126"/>
        </w:numPr>
        <w:spacing w:line="340" w:lineRule="exact"/>
        <w:jc w:val="both"/>
        <w:rPr>
          <w:rFonts w:ascii="Arial" w:hAnsi="Arial" w:cs="Arial"/>
          <w:lang w:val="es-ES_tradnl"/>
        </w:rPr>
      </w:pPr>
      <w:r>
        <w:rPr>
          <w:rFonts w:ascii="Arial" w:hAnsi="Arial" w:cs="Arial"/>
          <w:lang w:val="es-ES_tradnl"/>
        </w:rPr>
        <w:t>Económico.</w:t>
      </w: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b/>
          <w:color w:val="FF0000"/>
          <w:sz w:val="24"/>
          <w:lang w:val="es-ES_tradnl"/>
        </w:rPr>
      </w:pPr>
    </w:p>
    <w:p w:rsidR="00735FC3" w:rsidRDefault="00735FC3" w:rsidP="00735FC3">
      <w:pPr>
        <w:spacing w:line="340" w:lineRule="exact"/>
        <w:jc w:val="both"/>
        <w:rPr>
          <w:rFonts w:ascii="Arial" w:hAnsi="Arial" w:cs="Arial"/>
          <w:b/>
          <w:color w:val="FF0000"/>
          <w:sz w:val="24"/>
          <w:lang w:val="es-ES_tradnl"/>
        </w:rPr>
      </w:pPr>
    </w:p>
    <w:p w:rsidR="00735FC3" w:rsidRDefault="00735FC3" w:rsidP="00735FC3">
      <w:pPr>
        <w:spacing w:line="340" w:lineRule="exact"/>
        <w:jc w:val="both"/>
        <w:rPr>
          <w:rFonts w:ascii="Arial" w:hAnsi="Arial" w:cs="Arial"/>
          <w:b/>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COLOCACIÓN</w:t>
      </w:r>
    </w:p>
    <w:p w:rsidR="00735FC3" w:rsidRDefault="00735FC3" w:rsidP="00735FC3">
      <w:pPr>
        <w:spacing w:line="340" w:lineRule="exact"/>
        <w:jc w:val="both"/>
        <w:rPr>
          <w:rFonts w:ascii="Arial" w:hAnsi="Arial" w:cs="Arial"/>
          <w:color w:val="FF0000"/>
          <w:lang w:val="es-ES_tradnl"/>
        </w:rPr>
      </w:pPr>
    </w:p>
    <w:p w:rsidR="00735FC3" w:rsidRDefault="00735FC3" w:rsidP="00735FC3">
      <w:pPr>
        <w:spacing w:line="340" w:lineRule="exact"/>
        <w:jc w:val="both"/>
        <w:rPr>
          <w:rFonts w:ascii="Arial" w:hAnsi="Arial" w:cs="Arial"/>
          <w:lang w:val="es-ES_tradnl"/>
        </w:rPr>
      </w:pPr>
      <w:r>
        <w:rPr>
          <w:rFonts w:ascii="Arial" w:hAnsi="Arial" w:cs="Arial"/>
          <w:lang w:val="es-ES_tradnl"/>
        </w:rPr>
        <w:t xml:space="preserve">JUNTACEL se coloca en la cara lateral de la losa del piso, inmediatamente después de haber descimbrado, fijándola con clavos en la parte baja, dejando un espacio de </w:t>
      </w:r>
      <w:smartTag w:uri="urn:schemas-microsoft-com:office:smarttags" w:element="metricconverter">
        <w:smartTagPr>
          <w:attr w:name="ProductID" w:val="1 a"/>
        </w:smartTagPr>
        <w:r>
          <w:rPr>
            <w:rFonts w:ascii="Arial" w:hAnsi="Arial" w:cs="Arial"/>
            <w:lang w:val="es-ES_tradnl"/>
          </w:rPr>
          <w:t>1 a</w:t>
        </w:r>
      </w:smartTag>
      <w:r>
        <w:rPr>
          <w:rFonts w:ascii="Arial" w:hAnsi="Arial" w:cs="Arial"/>
          <w:lang w:val="es-ES_tradnl"/>
        </w:rPr>
        <w:t xml:space="preserve"> </w:t>
      </w:r>
      <w:smartTag w:uri="urn:schemas-microsoft-com:office:smarttags" w:element="metricconverter">
        <w:smartTagPr>
          <w:attr w:name="ProductID" w:val="2 cm"/>
        </w:smartTagPr>
        <w:r>
          <w:rPr>
            <w:rFonts w:ascii="Arial" w:hAnsi="Arial" w:cs="Arial"/>
            <w:lang w:val="es-ES_tradnl"/>
          </w:rPr>
          <w:t>2 cm</w:t>
        </w:r>
      </w:smartTag>
      <w:r>
        <w:rPr>
          <w:rFonts w:ascii="Arial" w:hAnsi="Arial" w:cs="Arial"/>
          <w:lang w:val="es-ES_tradnl"/>
        </w:rPr>
        <w:t>. en la parte superior para colocar aquí un separador de plástico o metálico, para posteriormente colocar un sellador elástico, como ELASTOSIL, SILCRYL,  ó  POLISEAL.</w:t>
      </w: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340" w:lineRule="exact"/>
        <w:jc w:val="both"/>
        <w:rPr>
          <w:rFonts w:ascii="Arial" w:hAnsi="Arial" w:cs="Arial"/>
          <w:lang w:val="es-ES_tradnl"/>
        </w:rPr>
      </w:pPr>
    </w:p>
    <w:p w:rsidR="00735FC3" w:rsidRDefault="00735FC3" w:rsidP="00735FC3">
      <w:pPr>
        <w:spacing w:line="340" w:lineRule="exact"/>
        <w:jc w:val="both"/>
        <w:rPr>
          <w:rFonts w:ascii="Arial" w:hAnsi="Arial" w:cs="Arial"/>
          <w:lang w:val="es-ES_tradnl"/>
        </w:rPr>
      </w:pPr>
      <w:r>
        <w:rPr>
          <w:rFonts w:ascii="Arial" w:hAnsi="Arial" w:cs="Arial"/>
          <w:lang w:val="es-ES_tradnl"/>
        </w:rPr>
        <w:t xml:space="preserve">JUNTACEL se presenta en tiras de </w:t>
      </w:r>
      <w:smartTag w:uri="urn:schemas-microsoft-com:office:smarttags" w:element="metricconverter">
        <w:smartTagPr>
          <w:attr w:name="ProductID" w:val="1.22 m"/>
        </w:smartTagPr>
        <w:r>
          <w:rPr>
            <w:rFonts w:ascii="Arial" w:hAnsi="Arial" w:cs="Arial"/>
            <w:lang w:val="es-ES_tradnl"/>
          </w:rPr>
          <w:t>1.22 m</w:t>
        </w:r>
      </w:smartTag>
      <w:r>
        <w:rPr>
          <w:rFonts w:ascii="Arial" w:hAnsi="Arial" w:cs="Arial"/>
          <w:lang w:val="es-ES_tradnl"/>
        </w:rPr>
        <w:t xml:space="preserve">. de longitud y espesor de </w:t>
      </w:r>
      <w:smartTag w:uri="urn:schemas-microsoft-com:office:smarttags" w:element="metricconverter">
        <w:smartTagPr>
          <w:attr w:name="ProductID" w:val="12 mm"/>
        </w:smartTagPr>
        <w:r>
          <w:rPr>
            <w:rFonts w:ascii="Arial" w:hAnsi="Arial" w:cs="Arial"/>
            <w:lang w:val="es-ES_tradnl"/>
          </w:rPr>
          <w:t>12 mm</w:t>
        </w:r>
      </w:smartTag>
      <w:r>
        <w:rPr>
          <w:rFonts w:ascii="Arial" w:hAnsi="Arial" w:cs="Arial"/>
          <w:lang w:val="es-ES_tradnl"/>
        </w:rPr>
        <w:t xml:space="preserve">. por los siguientes peraltes.5, 10, 15, 20, 25, y </w:t>
      </w:r>
      <w:smartTag w:uri="urn:schemas-microsoft-com:office:smarttags" w:element="metricconverter">
        <w:smartTagPr>
          <w:attr w:name="ProductID" w:val="30 cm"/>
        </w:smartTagPr>
        <w:r>
          <w:rPr>
            <w:rFonts w:ascii="Arial" w:hAnsi="Arial" w:cs="Arial"/>
            <w:lang w:val="es-ES_tradnl"/>
          </w:rPr>
          <w:t>30 cm</w:t>
        </w:r>
      </w:smartTag>
      <w:r>
        <w:rPr>
          <w:rFonts w:ascii="Arial" w:hAnsi="Arial" w:cs="Arial"/>
          <w:lang w:val="es-ES_tradnl"/>
        </w:rPr>
        <w:t>. y medidas especiales.</w:t>
      </w:r>
    </w:p>
    <w:p w:rsidR="00735FC3" w:rsidRDefault="00735FC3" w:rsidP="00735FC3">
      <w:pPr>
        <w:spacing w:line="340" w:lineRule="exact"/>
        <w:jc w:val="both"/>
        <w:rPr>
          <w:rFonts w:ascii="Arial" w:hAnsi="Arial" w:cs="Arial"/>
          <w:sz w:val="24"/>
          <w:lang w:val="es-ES_tradnl"/>
        </w:rPr>
      </w:pPr>
      <w:r>
        <w:rPr>
          <w:rFonts w:ascii="Arial Narrow" w:hAnsi="Arial Narrow"/>
          <w:lang w:val="es-ES_tradnl"/>
        </w:rPr>
        <w:lastRenderedPageBreak/>
        <w:br w:type="page"/>
      </w:r>
    </w:p>
    <w:p w:rsidR="00735FC3" w:rsidRDefault="00735FC3" w:rsidP="00735FC3">
      <w:pPr>
        <w:spacing w:line="340" w:lineRule="exact"/>
        <w:jc w:val="both"/>
        <w:rPr>
          <w:rFonts w:ascii="Arial" w:hAnsi="Arial" w:cs="Arial"/>
          <w:sz w:val="24"/>
          <w:lang w:val="es-ES_tradnl"/>
        </w:rPr>
      </w:pPr>
    </w:p>
    <w:p w:rsidR="00735FC3" w:rsidRDefault="00735FC3" w:rsidP="00735FC3">
      <w:pPr>
        <w:spacing w:line="280" w:lineRule="exact"/>
        <w:jc w:val="both"/>
        <w:rPr>
          <w:rFonts w:ascii="Arial" w:hAnsi="Arial" w:cs="Arial"/>
          <w:sz w:val="24"/>
          <w:lang w:val="es-ES_tradnl"/>
        </w:rPr>
      </w:pPr>
    </w:p>
    <w:p w:rsidR="00735FC3" w:rsidRDefault="00735FC3" w:rsidP="00735FC3">
      <w:pPr>
        <w:pStyle w:val="Ttulo8"/>
        <w:rPr>
          <w:rFonts w:ascii="Arial" w:hAnsi="Arial" w:cs="Arial"/>
          <w:b/>
          <w:bCs/>
          <w:color w:val="FF0000"/>
          <w:sz w:val="44"/>
        </w:rPr>
      </w:pPr>
      <w:r>
        <w:rPr>
          <w:rFonts w:ascii="Arial" w:hAnsi="Arial" w:cs="Arial"/>
          <w:b/>
          <w:bCs/>
          <w:color w:val="FF0000"/>
          <w:sz w:val="44"/>
        </w:rPr>
        <w:t>JUNTAFLEX</w:t>
      </w:r>
    </w:p>
    <w:p w:rsidR="00735FC3" w:rsidRDefault="00735FC3" w:rsidP="00735FC3">
      <w:pPr>
        <w:rPr>
          <w:rFonts w:ascii="Arial" w:hAnsi="Arial" w:cs="Arial"/>
          <w:bCs/>
          <w:color w:val="FF0000"/>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JUNTA PREMOLDEADA FLEXIBLE PARA SEPARACIÓN DE JUNTAS DE EXPANSIÓN.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lang w:val="es-ES_tradnl"/>
        </w:rPr>
        <w:t>JUNTAFLEX es una junta premoldeada a base de polímero sintético flexible, de color blanco 100% impermeable, el cual se utiliza como junta de separación entre losas de concreto.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JUNTAFLEX se utiliza como material de sepa-ración en juntas perimetrales, de expansión, en losas de concreto en:</w:t>
      </w:r>
    </w:p>
    <w:p w:rsidR="00735FC3" w:rsidRDefault="00735FC3" w:rsidP="00735FC3">
      <w:pPr>
        <w:jc w:val="both"/>
        <w:rPr>
          <w:rFonts w:ascii="Arial" w:hAnsi="Arial" w:cs="Arial"/>
          <w:lang w:val="es-ES_tradnl"/>
        </w:rPr>
      </w:pPr>
      <w:r>
        <w:rPr>
          <w:rFonts w:ascii="Arial" w:hAnsi="Arial" w:cs="Arial"/>
        </w:rPr>
        <w:object w:dxaOrig="2784" w:dyaOrig="2496">
          <v:shape id="_x0000_s1041" type="#_x0000_t75" style="position:absolute;left:0;text-align:left;margin-left:266.15pt;margin-top:4.9pt;width:210.75pt;height:228.75pt;z-index:251674624">
            <v:imagedata r:id="rId63" o:title=""/>
            <w10:wrap type="topAndBottom"/>
          </v:shape>
          <o:OLEObject Type="Embed" ProgID="PBrush" ShapeID="_x0000_s1041" DrawAspect="Content" ObjectID="_1582543148" r:id="rId64"/>
        </w:object>
      </w:r>
    </w:p>
    <w:p w:rsidR="00735FC3" w:rsidRDefault="00735FC3" w:rsidP="002F772C">
      <w:pPr>
        <w:pStyle w:val="p8"/>
        <w:numPr>
          <w:ilvl w:val="0"/>
          <w:numId w:val="160"/>
        </w:numPr>
        <w:rPr>
          <w:rFonts w:ascii="Arial" w:hAnsi="Arial" w:cs="Arial"/>
          <w:b w:val="0"/>
          <w:sz w:val="20"/>
          <w:lang w:val="es-ES_tradnl"/>
        </w:rPr>
      </w:pPr>
      <w:r>
        <w:rPr>
          <w:rFonts w:ascii="Arial" w:hAnsi="Arial" w:cs="Arial"/>
          <w:b w:val="0"/>
          <w:sz w:val="20"/>
          <w:lang w:val="es-ES_tradnl"/>
        </w:rPr>
        <w:t>Pisos industriales, comerciales, domésticos, estacionamientos.</w:t>
      </w:r>
    </w:p>
    <w:p w:rsidR="00735FC3" w:rsidRDefault="00735FC3" w:rsidP="002F772C">
      <w:pPr>
        <w:pStyle w:val="p8"/>
        <w:numPr>
          <w:ilvl w:val="0"/>
          <w:numId w:val="161"/>
        </w:numPr>
        <w:rPr>
          <w:rFonts w:ascii="Arial" w:hAnsi="Arial" w:cs="Arial"/>
          <w:b w:val="0"/>
          <w:sz w:val="20"/>
          <w:lang w:val="es-ES_tradnl"/>
        </w:rPr>
      </w:pPr>
      <w:r>
        <w:rPr>
          <w:rFonts w:ascii="Arial" w:hAnsi="Arial" w:cs="Arial"/>
          <w:b w:val="0"/>
          <w:sz w:val="20"/>
          <w:lang w:val="es-ES_tradnl"/>
        </w:rPr>
        <w:t>Talleres, bodegas, industrias, aeropuertos, estaciones de autobuses, gasolineras, etc.</w:t>
      </w:r>
    </w:p>
    <w:p w:rsidR="00735FC3" w:rsidRDefault="00735FC3" w:rsidP="00735FC3">
      <w:pPr>
        <w:jc w:val="both"/>
        <w:rPr>
          <w:rFonts w:ascii="Arial" w:hAnsi="Arial" w:cs="Arial"/>
          <w:b/>
          <w:color w:val="FF0000"/>
          <w:vertAlign w:val="superscript"/>
          <w:lang w:val="es-ES_tradnl"/>
        </w:rPr>
      </w:pPr>
    </w:p>
    <w:p w:rsidR="00735FC3" w:rsidRDefault="00735FC3" w:rsidP="00735FC3">
      <w:pPr>
        <w:jc w:val="both"/>
        <w:rPr>
          <w:rFonts w:ascii="Arial" w:hAnsi="Arial" w:cs="Arial"/>
          <w:b/>
          <w:color w:val="FF0000"/>
          <w:vertAlign w:val="superscript"/>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VENTAJAS</w:t>
      </w:r>
    </w:p>
    <w:p w:rsidR="00735FC3" w:rsidRDefault="00735FC3" w:rsidP="00735FC3">
      <w:pPr>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Sirve como junta de separación y ahorra gran cantidad de sellador en las juntas, al servir de base a éste.</w:t>
      </w: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No se destruye, con la humedad.</w:t>
      </w: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Flexible 100%, de fácil colocación.</w:t>
      </w: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Impermeable 100%, no contiene asfalto, por lo que no contamina ni mancha.</w:t>
      </w: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100% resistente al agua y a diferentes sales.</w:t>
      </w: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Tiras continuas sin cortes.</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2F772C">
      <w:pPr>
        <w:numPr>
          <w:ilvl w:val="0"/>
          <w:numId w:val="127"/>
        </w:numPr>
        <w:spacing w:line="280" w:lineRule="exact"/>
        <w:jc w:val="both"/>
        <w:rPr>
          <w:rFonts w:ascii="Arial" w:hAnsi="Arial" w:cs="Arial"/>
          <w:lang w:val="es-ES_tradnl"/>
        </w:rPr>
      </w:pPr>
      <w:r>
        <w:rPr>
          <w:rFonts w:ascii="Arial" w:hAnsi="Arial" w:cs="Arial"/>
          <w:lang w:val="es-ES_tradnl"/>
        </w:rPr>
        <w:t>No es rígido, no se quiebra.</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COLOCACIÓN</w:t>
      </w:r>
    </w:p>
    <w:p w:rsidR="00735FC3" w:rsidRDefault="00735FC3" w:rsidP="00735FC3">
      <w:pPr>
        <w:spacing w:line="280" w:lineRule="exact"/>
        <w:jc w:val="both"/>
        <w:rPr>
          <w:rFonts w:ascii="Arial" w:hAnsi="Arial" w:cs="Arial"/>
          <w:color w:val="FF0000"/>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JUNTAFLEX se coloca en la cara perimetral que estará en contacto con la losa de concreto, fijándola con clavos; En caso de aplicar posteriormente un sellador elástico, como ELASTOSIL, SILCRYL,  ó POLISEAL se deberá hacer una incisión lateral, en la parte superior a todo lo largo del JUNTAFLEX, una vez colocado, sin cortar de lado a lado, para facilitar su posterior remoción.(ver figura)</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lastRenderedPageBreak/>
        <w:t>PRESENTACIÓN</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 xml:space="preserve">JUNTAFLEX se presenta en rollos de </w:t>
      </w:r>
      <w:smartTag w:uri="urn:schemas-microsoft-com:office:smarttags" w:element="metricconverter">
        <w:smartTagPr>
          <w:attr w:name="ProductID" w:val="25 m"/>
        </w:smartTagPr>
        <w:r>
          <w:rPr>
            <w:rFonts w:ascii="Arial" w:hAnsi="Arial" w:cs="Arial"/>
            <w:lang w:val="es-ES_tradnl"/>
          </w:rPr>
          <w:t>25 m</w:t>
        </w:r>
      </w:smartTag>
      <w:r>
        <w:rPr>
          <w:rFonts w:ascii="Arial" w:hAnsi="Arial" w:cs="Arial"/>
          <w:lang w:val="es-ES_tradnl"/>
        </w:rPr>
        <w:t xml:space="preserve">. de longitud de 1/2 in. de espesor en peraltes de  10, y </w:t>
      </w:r>
      <w:smartTag w:uri="urn:schemas-microsoft-com:office:smarttags" w:element="metricconverter">
        <w:smartTagPr>
          <w:attr w:name="ProductID" w:val="15 cm"/>
        </w:smartTagPr>
        <w:r>
          <w:rPr>
            <w:rFonts w:ascii="Arial" w:hAnsi="Arial" w:cs="Arial"/>
            <w:lang w:val="es-ES_tradnl"/>
          </w:rPr>
          <w:t>15 cm</w:t>
        </w:r>
      </w:smartTag>
      <w:r>
        <w:rPr>
          <w:rFonts w:ascii="Arial" w:hAnsi="Arial" w:cs="Arial"/>
          <w:lang w:val="es-ES_tradnl"/>
        </w:rPr>
        <w:t>.</w:t>
      </w:r>
    </w:p>
    <w:p w:rsidR="00735FC3" w:rsidRDefault="00735FC3" w:rsidP="00735FC3">
      <w:pPr>
        <w:spacing w:line="280" w:lineRule="exact"/>
        <w:jc w:val="both"/>
        <w:rPr>
          <w:rFonts w:ascii="Arial" w:hAnsi="Arial" w:cs="Arial"/>
          <w:sz w:val="24"/>
        </w:rPr>
      </w:pPr>
      <w:r>
        <w:rPr>
          <w:rFonts w:ascii="Arial" w:hAnsi="Arial" w:cs="Arial"/>
          <w:lang w:val="es-ES_tradnl"/>
        </w:rPr>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pStyle w:val="p8"/>
        <w:spacing w:line="240" w:lineRule="auto"/>
        <w:rPr>
          <w:rFonts w:ascii="Arial" w:hAnsi="Arial" w:cs="Arial"/>
          <w:b w:val="0"/>
        </w:rPr>
      </w:pPr>
    </w:p>
    <w:p w:rsidR="00735FC3" w:rsidRDefault="00735FC3" w:rsidP="00735FC3">
      <w:pPr>
        <w:pStyle w:val="p8"/>
        <w:spacing w:line="240" w:lineRule="auto"/>
        <w:rPr>
          <w:rFonts w:ascii="Arial" w:hAnsi="Arial" w:cs="Arial"/>
          <w:bCs/>
          <w:color w:val="FF0000"/>
          <w:sz w:val="44"/>
        </w:rPr>
      </w:pPr>
      <w:r>
        <w:rPr>
          <w:rFonts w:ascii="Arial" w:hAnsi="Arial" w:cs="Arial"/>
          <w:bCs/>
          <w:color w:val="FF0000"/>
          <w:sz w:val="44"/>
        </w:rPr>
        <w:t>MICRO FIBRA</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Cs/>
        </w:rPr>
      </w:pPr>
      <w:r>
        <w:rPr>
          <w:rFonts w:ascii="Arial" w:hAnsi="Arial" w:cs="Arial"/>
          <w:bCs/>
        </w:rPr>
        <w:t>MICRO FIBRA DE POLIPROPILENO PARA REFUERZO SECUNDARIO EN EL MORTERO Y CONCRETO</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sz w:val="22"/>
        </w:rPr>
      </w:pPr>
      <w:r>
        <w:rPr>
          <w:rFonts w:ascii="Arial" w:hAnsi="Arial" w:cs="Arial"/>
          <w:b w:val="0"/>
          <w:bCs/>
          <w:color w:val="FF0000"/>
        </w:rPr>
        <w:t>DESCRIPCIÓN</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0"/>
        </w:rPr>
      </w:pPr>
      <w:r>
        <w:rPr>
          <w:rFonts w:ascii="Arial" w:hAnsi="Arial" w:cs="Arial"/>
          <w:b w:val="0"/>
          <w:sz w:val="20"/>
        </w:rPr>
        <w:t>MICRO FIBRA es una fibra de polipropileno en forma de multifilamentos (fibras sueltas), diseñadas específicamente como refuerzo secundario en el concreto y morteros, cuya finalidad principal es la de reducir las fisuras por contracción plástica en el estado fresco y por temperatura en estado endurecido del concreto.</w:t>
      </w:r>
    </w:p>
    <w:p w:rsidR="00735FC3" w:rsidRDefault="00735FC3" w:rsidP="00735FC3">
      <w:pPr>
        <w:pStyle w:val="p8"/>
        <w:spacing w:line="240" w:lineRule="auto"/>
        <w:rPr>
          <w:rFonts w:ascii="Arial" w:hAnsi="Arial" w:cs="Arial"/>
          <w:b w:val="0"/>
          <w:sz w:val="22"/>
        </w:rPr>
      </w:pPr>
      <w:r>
        <w:rPr>
          <w:rFonts w:ascii="Arial" w:hAnsi="Arial" w:cs="Arial"/>
          <w:b w:val="0"/>
          <w:sz w:val="20"/>
        </w:rPr>
        <w:t xml:space="preserve">Las fibras MICRO FIBRA están elaboradas de polipropileno 100% virgen y tratadas con un dispersante, por lo que su distribución en el concreto es rápida y homogénea, requiriendo de </w:t>
      </w:r>
      <w:smartTag w:uri="urn:schemas-microsoft-com:office:smarttags" w:element="metricconverter">
        <w:smartTagPr>
          <w:attr w:name="ProductID" w:val="3 a"/>
        </w:smartTagPr>
        <w:r>
          <w:rPr>
            <w:rFonts w:ascii="Arial" w:hAnsi="Arial" w:cs="Arial"/>
            <w:b w:val="0"/>
            <w:sz w:val="20"/>
          </w:rPr>
          <w:t>3 a</w:t>
        </w:r>
      </w:smartTag>
      <w:r>
        <w:rPr>
          <w:rFonts w:ascii="Arial" w:hAnsi="Arial" w:cs="Arial"/>
          <w:b w:val="0"/>
          <w:sz w:val="20"/>
        </w:rPr>
        <w:t xml:space="preserve"> 5 minutos de mezclado</w:t>
      </w:r>
      <w:r>
        <w:rPr>
          <w:rFonts w:ascii="Arial" w:hAnsi="Arial" w:cs="Arial"/>
          <w:b w:val="0"/>
          <w:sz w:val="22"/>
        </w:rPr>
        <w:t>.</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t>PROPIEDADES</w:t>
      </w:r>
    </w:p>
    <w:p w:rsidR="00735FC3" w:rsidRDefault="00735FC3" w:rsidP="00735FC3">
      <w:pPr>
        <w:pStyle w:val="p8"/>
        <w:spacing w:line="240" w:lineRule="auto"/>
        <w:rPr>
          <w:rFonts w:ascii="Arial" w:hAnsi="Arial" w:cs="Arial"/>
          <w:b w:val="0"/>
          <w:bCs/>
          <w:sz w:val="22"/>
        </w:rPr>
      </w:pPr>
    </w:p>
    <w:p w:rsidR="00735FC3" w:rsidRDefault="00735FC3" w:rsidP="00735FC3">
      <w:pPr>
        <w:pStyle w:val="p8"/>
        <w:spacing w:line="240" w:lineRule="auto"/>
        <w:rPr>
          <w:rFonts w:ascii="Arial" w:hAnsi="Arial" w:cs="Arial"/>
          <w:b w:val="0"/>
          <w:bCs/>
          <w:sz w:val="20"/>
        </w:rPr>
      </w:pPr>
      <w:r>
        <w:rPr>
          <w:rFonts w:ascii="Arial" w:hAnsi="Arial" w:cs="Arial"/>
          <w:b w:val="0"/>
          <w:bCs/>
          <w:sz w:val="20"/>
        </w:rPr>
        <w:t>Concreto Plástico:</w:t>
      </w:r>
    </w:p>
    <w:p w:rsidR="00735FC3" w:rsidRDefault="00735FC3" w:rsidP="00735FC3">
      <w:pPr>
        <w:pStyle w:val="p8"/>
        <w:spacing w:line="240" w:lineRule="auto"/>
        <w:rPr>
          <w:rFonts w:ascii="Arial" w:hAnsi="Arial" w:cs="Arial"/>
          <w:b w:val="0"/>
          <w:sz w:val="20"/>
        </w:rPr>
      </w:pPr>
    </w:p>
    <w:p w:rsidR="00735FC3" w:rsidRDefault="00735FC3" w:rsidP="002F772C">
      <w:pPr>
        <w:pStyle w:val="p8"/>
        <w:numPr>
          <w:ilvl w:val="0"/>
          <w:numId w:val="173"/>
        </w:numPr>
        <w:spacing w:line="240" w:lineRule="auto"/>
        <w:rPr>
          <w:rFonts w:ascii="Arial" w:hAnsi="Arial" w:cs="Arial"/>
          <w:b w:val="0"/>
          <w:sz w:val="20"/>
        </w:rPr>
      </w:pPr>
      <w:r>
        <w:rPr>
          <w:rFonts w:ascii="Arial" w:hAnsi="Arial" w:cs="Arial"/>
          <w:b w:val="0"/>
          <w:sz w:val="20"/>
        </w:rPr>
        <w:t>Reduce los agrietamientos por contracción plástica.</w:t>
      </w:r>
    </w:p>
    <w:p w:rsidR="00735FC3" w:rsidRDefault="00735FC3" w:rsidP="002F772C">
      <w:pPr>
        <w:pStyle w:val="p8"/>
        <w:numPr>
          <w:ilvl w:val="0"/>
          <w:numId w:val="173"/>
        </w:numPr>
        <w:spacing w:line="240" w:lineRule="auto"/>
        <w:rPr>
          <w:rFonts w:ascii="Arial" w:hAnsi="Arial" w:cs="Arial"/>
          <w:b w:val="0"/>
          <w:sz w:val="20"/>
        </w:rPr>
      </w:pPr>
      <w:r>
        <w:rPr>
          <w:rFonts w:ascii="Arial" w:hAnsi="Arial" w:cs="Arial"/>
          <w:b w:val="0"/>
          <w:sz w:val="20"/>
        </w:rPr>
        <w:t>Reduce la segregación.</w:t>
      </w:r>
    </w:p>
    <w:p w:rsidR="00735FC3" w:rsidRDefault="00735FC3" w:rsidP="002F772C">
      <w:pPr>
        <w:pStyle w:val="p8"/>
        <w:numPr>
          <w:ilvl w:val="0"/>
          <w:numId w:val="173"/>
        </w:numPr>
        <w:spacing w:line="240" w:lineRule="auto"/>
        <w:rPr>
          <w:rFonts w:ascii="Arial" w:hAnsi="Arial" w:cs="Arial"/>
          <w:b w:val="0"/>
          <w:sz w:val="20"/>
        </w:rPr>
      </w:pPr>
      <w:r>
        <w:rPr>
          <w:rFonts w:ascii="Arial" w:hAnsi="Arial" w:cs="Arial"/>
          <w:b w:val="0"/>
          <w:sz w:val="20"/>
        </w:rPr>
        <w:t>Reduce el agua de sangrado.</w:t>
      </w:r>
    </w:p>
    <w:p w:rsidR="00735FC3" w:rsidRDefault="00735FC3" w:rsidP="002F772C">
      <w:pPr>
        <w:pStyle w:val="p8"/>
        <w:numPr>
          <w:ilvl w:val="0"/>
          <w:numId w:val="173"/>
        </w:numPr>
        <w:spacing w:line="240" w:lineRule="auto"/>
        <w:rPr>
          <w:rFonts w:ascii="Arial" w:hAnsi="Arial" w:cs="Arial"/>
          <w:b w:val="0"/>
          <w:sz w:val="20"/>
        </w:rPr>
      </w:pPr>
      <w:r>
        <w:rPr>
          <w:rFonts w:ascii="Arial" w:hAnsi="Arial" w:cs="Arial"/>
          <w:b w:val="0"/>
          <w:sz w:val="20"/>
        </w:rPr>
        <w:t>Es un refuerzo tridimensional en compa-ración con el bidimensional de la malla electro soldada.</w:t>
      </w: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r>
        <w:rPr>
          <w:rFonts w:ascii="Arial" w:hAnsi="Arial" w:cs="Arial"/>
          <w:b w:val="0"/>
          <w:sz w:val="20"/>
        </w:rPr>
        <w:t>Concreto Endurecido:</w:t>
      </w:r>
    </w:p>
    <w:p w:rsidR="00735FC3" w:rsidRDefault="00735FC3" w:rsidP="00735FC3">
      <w:pPr>
        <w:pStyle w:val="p8"/>
        <w:spacing w:line="240" w:lineRule="auto"/>
        <w:rPr>
          <w:rFonts w:ascii="Arial" w:hAnsi="Arial" w:cs="Arial"/>
          <w:b w:val="0"/>
          <w:sz w:val="20"/>
        </w:rPr>
      </w:pPr>
    </w:p>
    <w:p w:rsidR="00735FC3" w:rsidRDefault="00735FC3" w:rsidP="002F772C">
      <w:pPr>
        <w:pStyle w:val="p8"/>
        <w:numPr>
          <w:ilvl w:val="0"/>
          <w:numId w:val="174"/>
        </w:numPr>
        <w:spacing w:line="240" w:lineRule="auto"/>
        <w:rPr>
          <w:rFonts w:ascii="Arial" w:hAnsi="Arial" w:cs="Arial"/>
          <w:b w:val="0"/>
          <w:sz w:val="20"/>
        </w:rPr>
      </w:pPr>
      <w:r>
        <w:rPr>
          <w:rFonts w:ascii="Arial" w:hAnsi="Arial" w:cs="Arial"/>
          <w:b w:val="0"/>
          <w:sz w:val="20"/>
        </w:rPr>
        <w:t>Reduce el agrietamiento por temperatura.</w:t>
      </w:r>
    </w:p>
    <w:p w:rsidR="00735FC3" w:rsidRDefault="00735FC3" w:rsidP="002F772C">
      <w:pPr>
        <w:pStyle w:val="p8"/>
        <w:numPr>
          <w:ilvl w:val="0"/>
          <w:numId w:val="174"/>
        </w:numPr>
        <w:spacing w:line="240" w:lineRule="auto"/>
        <w:rPr>
          <w:rFonts w:ascii="Arial" w:hAnsi="Arial" w:cs="Arial"/>
          <w:b w:val="0"/>
          <w:sz w:val="20"/>
        </w:rPr>
      </w:pPr>
      <w:r>
        <w:rPr>
          <w:rFonts w:ascii="Arial" w:hAnsi="Arial" w:cs="Arial"/>
          <w:b w:val="0"/>
          <w:sz w:val="20"/>
        </w:rPr>
        <w:t>Reduce la permeabilidad.</w:t>
      </w:r>
    </w:p>
    <w:p w:rsidR="00735FC3" w:rsidRDefault="00735FC3" w:rsidP="002F772C">
      <w:pPr>
        <w:pStyle w:val="p8"/>
        <w:numPr>
          <w:ilvl w:val="0"/>
          <w:numId w:val="174"/>
        </w:numPr>
        <w:spacing w:line="240" w:lineRule="auto"/>
        <w:rPr>
          <w:rFonts w:ascii="Arial" w:hAnsi="Arial" w:cs="Arial"/>
          <w:b w:val="0"/>
          <w:sz w:val="20"/>
        </w:rPr>
      </w:pPr>
      <w:r>
        <w:rPr>
          <w:rFonts w:ascii="Arial" w:hAnsi="Arial" w:cs="Arial"/>
          <w:sz w:val="20"/>
        </w:rPr>
        <w:t>Incrementa</w:t>
      </w:r>
      <w:r>
        <w:rPr>
          <w:rFonts w:ascii="Arial" w:hAnsi="Arial" w:cs="Arial"/>
          <w:b w:val="0"/>
          <w:sz w:val="20"/>
        </w:rPr>
        <w:t xml:space="preserve"> la </w:t>
      </w:r>
      <w:r>
        <w:rPr>
          <w:rFonts w:ascii="Arial" w:hAnsi="Arial" w:cs="Arial"/>
          <w:sz w:val="20"/>
        </w:rPr>
        <w:t>resistencia a la flexión</w:t>
      </w:r>
      <w:r>
        <w:rPr>
          <w:rFonts w:ascii="Arial" w:hAnsi="Arial" w:cs="Arial"/>
          <w:b w:val="0"/>
          <w:sz w:val="20"/>
        </w:rPr>
        <w:t>. (siendo substancialmente mayor el modulo de ruptura).</w:t>
      </w:r>
    </w:p>
    <w:p w:rsidR="00735FC3" w:rsidRDefault="00735FC3" w:rsidP="002F772C">
      <w:pPr>
        <w:pStyle w:val="p8"/>
        <w:numPr>
          <w:ilvl w:val="0"/>
          <w:numId w:val="174"/>
        </w:numPr>
        <w:spacing w:line="240" w:lineRule="auto"/>
        <w:rPr>
          <w:rFonts w:ascii="Arial" w:hAnsi="Arial" w:cs="Arial"/>
          <w:b w:val="0"/>
          <w:sz w:val="20"/>
        </w:rPr>
      </w:pPr>
      <w:r>
        <w:rPr>
          <w:rFonts w:ascii="Arial" w:hAnsi="Arial" w:cs="Arial"/>
          <w:sz w:val="20"/>
        </w:rPr>
        <w:t>Incrementa</w:t>
      </w:r>
      <w:r>
        <w:rPr>
          <w:rFonts w:ascii="Arial" w:hAnsi="Arial" w:cs="Arial"/>
          <w:b w:val="0"/>
          <w:sz w:val="20"/>
        </w:rPr>
        <w:t xml:space="preserve"> la resistencia a la </w:t>
      </w:r>
      <w:r>
        <w:rPr>
          <w:rFonts w:ascii="Arial" w:hAnsi="Arial" w:cs="Arial"/>
          <w:sz w:val="20"/>
        </w:rPr>
        <w:t>tensión</w:t>
      </w:r>
      <w:r>
        <w:rPr>
          <w:rFonts w:ascii="Arial" w:hAnsi="Arial" w:cs="Arial"/>
          <w:b w:val="0"/>
          <w:sz w:val="20"/>
        </w:rPr>
        <w:t>.</w:t>
      </w:r>
    </w:p>
    <w:p w:rsidR="00735FC3" w:rsidRDefault="00735FC3" w:rsidP="002F772C">
      <w:pPr>
        <w:pStyle w:val="p8"/>
        <w:numPr>
          <w:ilvl w:val="0"/>
          <w:numId w:val="174"/>
        </w:numPr>
        <w:spacing w:line="240" w:lineRule="auto"/>
        <w:rPr>
          <w:rFonts w:ascii="Arial" w:hAnsi="Arial" w:cs="Arial"/>
          <w:b w:val="0"/>
          <w:sz w:val="20"/>
        </w:rPr>
      </w:pPr>
      <w:r>
        <w:rPr>
          <w:rFonts w:ascii="Arial" w:hAnsi="Arial" w:cs="Arial"/>
          <w:b w:val="0"/>
          <w:sz w:val="20"/>
        </w:rPr>
        <w:t>Incrementa la resistencia al corte y a la torsión.</w:t>
      </w: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0"/>
        </w:rPr>
      </w:pPr>
    </w:p>
    <w:p w:rsidR="00735FC3" w:rsidRDefault="00735FC3" w:rsidP="002F772C">
      <w:pPr>
        <w:pStyle w:val="p8"/>
        <w:numPr>
          <w:ilvl w:val="0"/>
          <w:numId w:val="176"/>
        </w:numPr>
        <w:spacing w:line="240" w:lineRule="auto"/>
        <w:rPr>
          <w:rFonts w:ascii="Arial" w:hAnsi="Arial" w:cs="Arial"/>
          <w:b w:val="0"/>
          <w:sz w:val="20"/>
        </w:rPr>
      </w:pPr>
      <w:r>
        <w:rPr>
          <w:rFonts w:ascii="Arial" w:hAnsi="Arial" w:cs="Arial"/>
          <w:b w:val="0"/>
          <w:sz w:val="20"/>
        </w:rPr>
        <w:t>Se logra  una  superficie  limpia  y  pulida (libre de “pelusa”)</w:t>
      </w: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sz w:val="22"/>
        </w:rPr>
      </w:pPr>
      <w:r>
        <w:rPr>
          <w:rFonts w:ascii="Arial" w:hAnsi="Arial" w:cs="Arial"/>
          <w:b w:val="0"/>
          <w:bCs/>
          <w:color w:val="FF0000"/>
        </w:rPr>
        <w:t>FORMA DE ADICIÓN</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0"/>
        </w:rPr>
      </w:pPr>
      <w:r>
        <w:rPr>
          <w:rFonts w:ascii="Arial" w:hAnsi="Arial" w:cs="Arial"/>
          <w:b w:val="0"/>
          <w:sz w:val="20"/>
        </w:rPr>
        <w:t xml:space="preserve">MICRO FIBRA se adiciona en la elaboración del concreto, junto con el cemento y los agregados en cualquier momento, ya sea en la planta de concreto premezclado ó bien cuando el camión haya llegado a la obra, después de tomar el revenimiento. Solo se requiere de un mínimo de </w:t>
      </w:r>
      <w:smartTag w:uri="urn:schemas-microsoft-com:office:smarttags" w:element="metricconverter">
        <w:smartTagPr>
          <w:attr w:name="ProductID" w:val="3 a"/>
        </w:smartTagPr>
        <w:r>
          <w:rPr>
            <w:rFonts w:ascii="Arial" w:hAnsi="Arial" w:cs="Arial"/>
            <w:b w:val="0"/>
            <w:sz w:val="20"/>
          </w:rPr>
          <w:t>3 a</w:t>
        </w:r>
      </w:smartTag>
      <w:r>
        <w:rPr>
          <w:rFonts w:ascii="Arial" w:hAnsi="Arial" w:cs="Arial"/>
          <w:b w:val="0"/>
          <w:sz w:val="20"/>
        </w:rPr>
        <w:t xml:space="preserve"> 5 minutos de mezclado a velocidad máxima para asegurar su dispersión total.</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color w:val="FF0000"/>
          <w:sz w:val="22"/>
        </w:rPr>
      </w:pPr>
      <w:r>
        <w:rPr>
          <w:rFonts w:ascii="Arial" w:hAnsi="Arial" w:cs="Arial"/>
          <w:b w:val="0"/>
          <w:bCs/>
          <w:color w:val="FF0000"/>
          <w:sz w:val="22"/>
        </w:rPr>
        <w:t>Datos Técnicos</w:t>
      </w:r>
    </w:p>
    <w:p w:rsidR="00735FC3" w:rsidRDefault="00735FC3" w:rsidP="00735FC3">
      <w:pPr>
        <w:pStyle w:val="p8"/>
        <w:spacing w:line="240" w:lineRule="auto"/>
        <w:rPr>
          <w:rFonts w:ascii="Arial" w:hAnsi="Arial" w:cs="Arial"/>
          <w:b w:val="0"/>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1913"/>
        <w:gridCol w:w="2410"/>
      </w:tblGrid>
      <w:tr w:rsidR="00735FC3" w:rsidTr="00735FC3">
        <w:tc>
          <w:tcPr>
            <w:tcW w:w="1913" w:type="dxa"/>
            <w:tcBorders>
              <w:top w:val="single" w:sz="12" w:space="0" w:color="000000"/>
              <w:bottom w:val="double" w:sz="6" w:space="0" w:color="000000"/>
            </w:tcBorders>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Característica</w:t>
            </w:r>
          </w:p>
        </w:tc>
        <w:tc>
          <w:tcPr>
            <w:tcW w:w="2410" w:type="dxa"/>
            <w:tcBorders>
              <w:top w:val="single" w:sz="12" w:space="0" w:color="000000"/>
              <w:bottom w:val="double" w:sz="6" w:space="0" w:color="000000"/>
            </w:tcBorders>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Resultado</w:t>
            </w:r>
          </w:p>
        </w:tc>
      </w:tr>
      <w:tr w:rsidR="00735FC3" w:rsidTr="00735FC3">
        <w:tc>
          <w:tcPr>
            <w:tcW w:w="1913" w:type="dxa"/>
            <w:tcBorders>
              <w:top w:val="nil"/>
            </w:tcBorders>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Composición</w:t>
            </w:r>
          </w:p>
        </w:tc>
        <w:tc>
          <w:tcPr>
            <w:tcW w:w="2410" w:type="dxa"/>
            <w:tcBorders>
              <w:top w:val="nil"/>
            </w:tcBorders>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Polipropileno 100%</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Longitud</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rPr>
            </w:pPr>
            <w:smartTag w:uri="urn:schemas-microsoft-com:office:smarttags" w:element="metricconverter">
              <w:smartTagPr>
                <w:attr w:name="ProductID" w:val="19 mm"/>
              </w:smartTagPr>
              <w:r>
                <w:rPr>
                  <w:rFonts w:ascii="Arial" w:hAnsi="Arial" w:cs="Arial"/>
                  <w:b w:val="0"/>
                  <w:color w:val="auto"/>
                  <w:sz w:val="22"/>
                </w:rPr>
                <w:t>19 mm</w:t>
              </w:r>
            </w:smartTag>
            <w:r>
              <w:rPr>
                <w:rFonts w:ascii="Arial" w:hAnsi="Arial" w:cs="Arial"/>
                <w:b w:val="0"/>
                <w:color w:val="auto"/>
                <w:sz w:val="22"/>
              </w:rPr>
              <w:t>. (3/4 " )</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Denier</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3</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Fíbras/M</w:t>
            </w:r>
            <w:r>
              <w:rPr>
                <w:rFonts w:ascii="Arial" w:hAnsi="Arial" w:cs="Arial"/>
                <w:b w:val="0"/>
                <w:color w:val="auto"/>
                <w:sz w:val="22"/>
                <w:vertAlign w:val="superscript"/>
              </w:rPr>
              <w:t>3</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90 Millones</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Densidad</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48.5 k/m</w:t>
            </w:r>
            <w:r>
              <w:rPr>
                <w:rFonts w:ascii="Arial" w:hAnsi="Arial" w:cs="Arial"/>
                <w:b w:val="0"/>
                <w:color w:val="auto"/>
                <w:sz w:val="22"/>
                <w:vertAlign w:val="superscript"/>
              </w:rPr>
              <w:t>3</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Absorción</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Cero</w:t>
            </w:r>
          </w:p>
        </w:tc>
      </w:tr>
      <w:tr w:rsidR="00735FC3" w:rsidTr="00735FC3">
        <w:tc>
          <w:tcPr>
            <w:tcW w:w="1913" w:type="dxa"/>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Resist. a Tensión</w:t>
            </w:r>
          </w:p>
        </w:tc>
        <w:tc>
          <w:tcPr>
            <w:tcW w:w="2410" w:type="dxa"/>
            <w:shd w:val="pct25" w:color="00FF00" w:fill="FFFFFF"/>
          </w:tcPr>
          <w:p w:rsidR="00735FC3" w:rsidRDefault="00735FC3" w:rsidP="00735FC3">
            <w:pPr>
              <w:pStyle w:val="p8"/>
              <w:spacing w:line="240" w:lineRule="auto"/>
              <w:rPr>
                <w:rFonts w:ascii="Arial" w:hAnsi="Arial" w:cs="Arial"/>
                <w:b w:val="0"/>
                <w:color w:val="auto"/>
                <w:sz w:val="22"/>
                <w:lang w:val="en-US"/>
              </w:rPr>
            </w:pPr>
            <w:r>
              <w:rPr>
                <w:rFonts w:ascii="Arial" w:hAnsi="Arial" w:cs="Arial"/>
                <w:b w:val="0"/>
                <w:color w:val="auto"/>
                <w:sz w:val="22"/>
                <w:lang w:val="en-US"/>
              </w:rPr>
              <w:t>5626 k/ cm</w:t>
            </w:r>
            <w:r>
              <w:rPr>
                <w:rFonts w:ascii="Arial" w:hAnsi="Arial" w:cs="Arial"/>
                <w:b w:val="0"/>
                <w:color w:val="auto"/>
                <w:sz w:val="22"/>
                <w:vertAlign w:val="superscript"/>
                <w:lang w:val="en-US"/>
              </w:rPr>
              <w:t>2</w:t>
            </w:r>
          </w:p>
        </w:tc>
      </w:tr>
      <w:tr w:rsidR="00735FC3" w:rsidTr="00735FC3">
        <w:tc>
          <w:tcPr>
            <w:tcW w:w="1913" w:type="dxa"/>
            <w:tcBorders>
              <w:bottom w:val="single" w:sz="12" w:space="0" w:color="000000"/>
            </w:tcBorders>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lang w:val="en-US"/>
              </w:rPr>
              <w:t xml:space="preserve">Resist. </w:t>
            </w:r>
            <w:r>
              <w:rPr>
                <w:rFonts w:ascii="Arial" w:hAnsi="Arial" w:cs="Arial"/>
                <w:b w:val="0"/>
                <w:color w:val="auto"/>
                <w:sz w:val="22"/>
              </w:rPr>
              <w:t>Ácidos</w:t>
            </w:r>
          </w:p>
        </w:tc>
        <w:tc>
          <w:tcPr>
            <w:tcW w:w="2410" w:type="dxa"/>
            <w:tcBorders>
              <w:bottom w:val="single" w:sz="12" w:space="0" w:color="000000"/>
            </w:tcBorders>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Alta</w:t>
            </w:r>
          </w:p>
        </w:tc>
      </w:tr>
      <w:tr w:rsidR="00735FC3" w:rsidTr="00735FC3">
        <w:tc>
          <w:tcPr>
            <w:tcW w:w="1913" w:type="dxa"/>
            <w:tcBorders>
              <w:bottom w:val="single" w:sz="12" w:space="0" w:color="000000"/>
            </w:tcBorders>
            <w:shd w:val="pct10" w:color="auto"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Resistencia salina</w:t>
            </w:r>
          </w:p>
        </w:tc>
        <w:tc>
          <w:tcPr>
            <w:tcW w:w="2410" w:type="dxa"/>
            <w:tcBorders>
              <w:bottom w:val="single" w:sz="12" w:space="0" w:color="000000"/>
            </w:tcBorders>
            <w:shd w:val="pct25" w:color="00FF00" w:fill="FFFFFF"/>
          </w:tcPr>
          <w:p w:rsidR="00735FC3" w:rsidRDefault="00735FC3" w:rsidP="00735FC3">
            <w:pPr>
              <w:pStyle w:val="p8"/>
              <w:spacing w:line="240" w:lineRule="auto"/>
              <w:rPr>
                <w:rFonts w:ascii="Arial" w:hAnsi="Arial" w:cs="Arial"/>
                <w:b w:val="0"/>
                <w:color w:val="auto"/>
                <w:sz w:val="22"/>
              </w:rPr>
            </w:pPr>
            <w:r>
              <w:rPr>
                <w:rFonts w:ascii="Arial" w:hAnsi="Arial" w:cs="Arial"/>
                <w:b w:val="0"/>
                <w:color w:val="auto"/>
                <w:sz w:val="22"/>
              </w:rPr>
              <w:t>Alta</w:t>
            </w:r>
          </w:p>
        </w:tc>
      </w:tr>
    </w:tbl>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t>DOSIFICACIÓN</w:t>
      </w:r>
    </w:p>
    <w:p w:rsidR="00735FC3" w:rsidRDefault="00735FC3" w:rsidP="00735FC3">
      <w:pPr>
        <w:pStyle w:val="p8"/>
        <w:spacing w:line="240" w:lineRule="auto"/>
        <w:rPr>
          <w:rFonts w:ascii="Arial" w:hAnsi="Arial" w:cs="Arial"/>
          <w:b w:val="0"/>
          <w:sz w:val="22"/>
        </w:rPr>
      </w:pPr>
    </w:p>
    <w:p w:rsidR="00735FC3" w:rsidRDefault="00735FC3" w:rsidP="002F772C">
      <w:pPr>
        <w:pStyle w:val="p8"/>
        <w:numPr>
          <w:ilvl w:val="0"/>
          <w:numId w:val="175"/>
        </w:numPr>
        <w:spacing w:line="240" w:lineRule="auto"/>
        <w:rPr>
          <w:rFonts w:ascii="Arial" w:hAnsi="Arial" w:cs="Arial"/>
          <w:b w:val="0"/>
          <w:sz w:val="20"/>
        </w:rPr>
      </w:pPr>
      <w:r>
        <w:rPr>
          <w:rFonts w:ascii="Arial" w:hAnsi="Arial" w:cs="Arial"/>
          <w:b w:val="0"/>
          <w:sz w:val="20"/>
        </w:rPr>
        <w:t>Dosificación     600 gr./ m</w:t>
      </w:r>
      <w:r>
        <w:rPr>
          <w:rFonts w:ascii="Arial" w:hAnsi="Arial" w:cs="Arial"/>
          <w:b w:val="0"/>
          <w:sz w:val="20"/>
          <w:vertAlign w:val="superscript"/>
        </w:rPr>
        <w:t>3</w:t>
      </w:r>
    </w:p>
    <w:p w:rsidR="00735FC3" w:rsidRDefault="00735FC3" w:rsidP="00735FC3">
      <w:pPr>
        <w:pStyle w:val="p8"/>
        <w:spacing w:line="240" w:lineRule="auto"/>
        <w:rPr>
          <w:rFonts w:ascii="Arial" w:hAnsi="Arial" w:cs="Arial"/>
          <w:b w:val="0"/>
          <w:sz w:val="20"/>
        </w:rPr>
      </w:pPr>
      <w:r>
        <w:rPr>
          <w:rFonts w:ascii="Arial" w:hAnsi="Arial" w:cs="Arial"/>
          <w:b w:val="0"/>
          <w:sz w:val="20"/>
        </w:rPr>
        <w:tab/>
      </w:r>
      <w:r>
        <w:rPr>
          <w:rFonts w:ascii="Arial" w:hAnsi="Arial" w:cs="Arial"/>
          <w:b w:val="0"/>
          <w:sz w:val="20"/>
        </w:rPr>
        <w:tab/>
        <w:t xml:space="preserve">     100 gr./ saco de cem.</w:t>
      </w:r>
    </w:p>
    <w:p w:rsidR="00735FC3" w:rsidRDefault="00735FC3" w:rsidP="00735FC3">
      <w:pPr>
        <w:pStyle w:val="p8"/>
        <w:spacing w:line="240" w:lineRule="auto"/>
        <w:rPr>
          <w:rFonts w:ascii="Arial" w:hAnsi="Arial" w:cs="Arial"/>
          <w:b w:val="0"/>
          <w:sz w:val="20"/>
        </w:rPr>
      </w:pP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bCs/>
          <w:color w:val="FF0000"/>
        </w:rPr>
      </w:pPr>
      <w:r>
        <w:rPr>
          <w:rFonts w:ascii="Arial" w:hAnsi="Arial" w:cs="Arial"/>
          <w:b w:val="0"/>
          <w:bCs/>
          <w:color w:val="FF0000"/>
        </w:rPr>
        <w:t xml:space="preserve">PRESENTACIÓN </w:t>
      </w:r>
    </w:p>
    <w:p w:rsidR="00735FC3" w:rsidRDefault="00735FC3" w:rsidP="00735FC3">
      <w:pPr>
        <w:pStyle w:val="p8"/>
        <w:spacing w:line="240" w:lineRule="auto"/>
        <w:rPr>
          <w:rFonts w:ascii="Arial" w:hAnsi="Arial" w:cs="Arial"/>
          <w:b w:val="0"/>
          <w:sz w:val="22"/>
        </w:rPr>
      </w:pPr>
    </w:p>
    <w:p w:rsidR="00735FC3" w:rsidRDefault="00735FC3" w:rsidP="00735FC3">
      <w:pPr>
        <w:pStyle w:val="p8"/>
        <w:spacing w:line="240" w:lineRule="auto"/>
        <w:rPr>
          <w:rFonts w:ascii="Arial" w:hAnsi="Arial" w:cs="Arial"/>
          <w:b w:val="0"/>
          <w:sz w:val="20"/>
        </w:rPr>
      </w:pPr>
      <w:r>
        <w:rPr>
          <w:rFonts w:ascii="Arial" w:hAnsi="Arial" w:cs="Arial"/>
          <w:b w:val="0"/>
          <w:sz w:val="20"/>
        </w:rPr>
        <w:lastRenderedPageBreak/>
        <w:t>MICRO FIBRA se presenta en cajas con 20 bolsas c/u  de 600 gr. para un metro cúbico de concreto.</w:t>
      </w:r>
    </w:p>
    <w:p w:rsidR="00735FC3" w:rsidRDefault="00735FC3" w:rsidP="00735FC3">
      <w:pPr>
        <w:spacing w:line="280" w:lineRule="exact"/>
        <w:jc w:val="both"/>
        <w:rPr>
          <w:rFonts w:ascii="Arial" w:hAnsi="Arial" w:cs="Arial"/>
          <w:sz w:val="24"/>
          <w:lang w:val="es-ES_tradnl"/>
        </w:rPr>
      </w:pPr>
      <w:r>
        <w:rPr>
          <w:rFonts w:ascii="Arial" w:hAnsi="Arial" w:cs="Arial"/>
          <w:lang w:val="es-ES_tradnl"/>
        </w:rPr>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pStyle w:val="Ttulo2"/>
        <w:rPr>
          <w:rFonts w:ascii="Arial" w:hAnsi="Arial" w:cs="Arial"/>
          <w:color w:val="FF0000"/>
          <w:sz w:val="44"/>
        </w:rPr>
      </w:pPr>
      <w:r>
        <w:rPr>
          <w:rFonts w:ascii="Arial" w:hAnsi="Arial" w:cs="Arial"/>
          <w:color w:val="FF0000"/>
          <w:sz w:val="44"/>
        </w:rPr>
        <w:t>MOLDUSIL E</w:t>
      </w:r>
    </w:p>
    <w:p w:rsidR="00735FC3" w:rsidRDefault="00735FC3" w:rsidP="00735FC3">
      <w:pPr>
        <w:pStyle w:val="Textoindependiente"/>
        <w:rPr>
          <w:rFonts w:ascii="Arial" w:hAnsi="Arial" w:cs="Arial"/>
          <w:bCs/>
        </w:rPr>
      </w:pPr>
    </w:p>
    <w:p w:rsidR="00735FC3" w:rsidRDefault="00735FC3" w:rsidP="00735FC3">
      <w:pPr>
        <w:pStyle w:val="p1"/>
        <w:widowControl/>
        <w:tabs>
          <w:tab w:val="clear" w:pos="720"/>
        </w:tabs>
        <w:spacing w:line="240" w:lineRule="auto"/>
        <w:jc w:val="both"/>
        <w:rPr>
          <w:rFonts w:ascii="Arial" w:hAnsi="Arial" w:cs="Arial"/>
          <w:bCs/>
          <w:snapToGrid/>
        </w:rPr>
      </w:pPr>
      <w:r>
        <w:rPr>
          <w:rFonts w:ascii="Arial" w:hAnsi="Arial" w:cs="Arial"/>
          <w:bCs/>
          <w:snapToGrid/>
        </w:rPr>
        <w:t>DESMOLDANTE  EMULSIONADO, BASE AGUA, PARA CIMBRAS  METÁ-LICAS.</w:t>
      </w:r>
    </w:p>
    <w:p w:rsidR="00735FC3" w:rsidRDefault="00735FC3" w:rsidP="00735FC3">
      <w:pPr>
        <w:rPr>
          <w:rFonts w:ascii="Arial" w:hAnsi="Arial" w:cs="Arial"/>
          <w:b/>
          <w:bCs/>
          <w:color w:val="FF0000"/>
          <w:sz w:val="28"/>
        </w:rPr>
      </w:pPr>
    </w:p>
    <w:p w:rsidR="00735FC3" w:rsidRDefault="00735FC3" w:rsidP="00735FC3">
      <w:pPr>
        <w:pStyle w:val="Ttulo9"/>
        <w:rPr>
          <w:rFonts w:ascii="Arial" w:hAnsi="Arial" w:cs="Arial"/>
          <w:b w:val="0"/>
        </w:rPr>
      </w:pPr>
      <w:r>
        <w:rPr>
          <w:rFonts w:ascii="Arial" w:hAnsi="Arial" w:cs="Arial"/>
          <w:b w:val="0"/>
        </w:rPr>
        <w:t>DESCRIPCIÓN</w:t>
      </w:r>
    </w:p>
    <w:p w:rsidR="00735FC3" w:rsidRDefault="00735FC3" w:rsidP="00735FC3">
      <w:pPr>
        <w:rPr>
          <w:sz w:val="16"/>
        </w:rPr>
      </w:pPr>
    </w:p>
    <w:p w:rsidR="00735FC3" w:rsidRDefault="00735FC3" w:rsidP="00735FC3">
      <w:pPr>
        <w:pStyle w:val="Textoindependiente"/>
        <w:rPr>
          <w:rFonts w:ascii="Arial" w:hAnsi="Arial" w:cs="Arial"/>
          <w:b w:val="0"/>
          <w:bCs/>
          <w:color w:val="FF0000"/>
          <w:sz w:val="20"/>
        </w:rPr>
      </w:pPr>
      <w:r>
        <w:rPr>
          <w:rFonts w:ascii="Arial" w:hAnsi="Arial" w:cs="Arial"/>
          <w:b w:val="0"/>
          <w:bCs/>
          <w:sz w:val="20"/>
        </w:rPr>
        <w:t xml:space="preserve">MOLDUSIL E es un agente desmoldante liquido, de viscosidad media, base agua, de color blanco, que al secar queda transparente, para cimbras metálicas, que evita la adherencia del concreto a la cimbra; de fácil aplicación y no contaminante, ya que </w:t>
      </w:r>
      <w:r>
        <w:rPr>
          <w:rFonts w:ascii="Arial" w:hAnsi="Arial" w:cs="Arial"/>
          <w:b w:val="0"/>
          <w:bCs/>
          <w:color w:val="FF0000"/>
          <w:sz w:val="20"/>
        </w:rPr>
        <w:t xml:space="preserve">no contiene solventes. </w:t>
      </w:r>
    </w:p>
    <w:p w:rsidR="00735FC3" w:rsidRDefault="00735FC3" w:rsidP="00735FC3">
      <w:pPr>
        <w:ind w:right="-81"/>
        <w:jc w:val="both"/>
        <w:rPr>
          <w:rFonts w:ascii="Arial" w:hAnsi="Arial" w:cs="Arial"/>
        </w:rPr>
      </w:pPr>
    </w:p>
    <w:p w:rsidR="00735FC3" w:rsidRDefault="00735FC3" w:rsidP="00735FC3">
      <w:pPr>
        <w:spacing w:line="380" w:lineRule="exact"/>
        <w:jc w:val="both"/>
        <w:rPr>
          <w:rFonts w:ascii="Arial" w:hAnsi="Arial" w:cs="Arial"/>
          <w:color w:val="FF0000"/>
          <w:sz w:val="24"/>
        </w:rPr>
      </w:pPr>
      <w:r>
        <w:rPr>
          <w:rFonts w:ascii="Arial" w:hAnsi="Arial" w:cs="Arial"/>
          <w:color w:val="FF0000"/>
          <w:sz w:val="24"/>
        </w:rPr>
        <w:t>USOS</w:t>
      </w:r>
    </w:p>
    <w:p w:rsidR="00735FC3" w:rsidRDefault="00735FC3" w:rsidP="00735FC3">
      <w:pPr>
        <w:rPr>
          <w:sz w:val="18"/>
          <w:lang w:val="es-ES_tradnl"/>
        </w:rPr>
      </w:pPr>
      <w:r>
        <w:rPr>
          <w:lang w:val="es-ES_tradnl"/>
        </w:rPr>
        <w:t xml:space="preserve"> </w:t>
      </w:r>
    </w:p>
    <w:p w:rsidR="00735FC3" w:rsidRDefault="00735FC3" w:rsidP="00735FC3">
      <w:pPr>
        <w:pStyle w:val="Textoindependiente"/>
        <w:rPr>
          <w:rFonts w:ascii="Arial" w:hAnsi="Arial" w:cs="Arial"/>
          <w:b w:val="0"/>
          <w:sz w:val="20"/>
          <w:lang w:val="es-ES_tradnl"/>
        </w:rPr>
      </w:pPr>
      <w:r>
        <w:rPr>
          <w:rFonts w:ascii="Arial" w:hAnsi="Arial" w:cs="Arial"/>
          <w:b w:val="0"/>
          <w:sz w:val="20"/>
          <w:lang w:val="es-ES_tradnl"/>
        </w:rPr>
        <w:t>MOLDUSIL E se usa como desmoldante en todo tipo de cimbras, principalmente metálicas, para evitar  la adherencia del concreto a estas, y así evitar su maltrato y alargar la vida útil de la cimbra, mejorando el acabado del concreto aparente.</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rPr>
      </w:pPr>
      <w:r>
        <w:rPr>
          <w:rFonts w:ascii="Arial" w:hAnsi="Arial" w:cs="Arial"/>
          <w:color w:val="FF0000"/>
          <w:sz w:val="24"/>
        </w:rPr>
        <w:t>PROPIEDADES</w:t>
      </w:r>
    </w:p>
    <w:p w:rsidR="00735FC3" w:rsidRDefault="00735FC3" w:rsidP="00735FC3">
      <w:pPr>
        <w:jc w:val="both"/>
        <w:rPr>
          <w:rFonts w:ascii="Arial" w:hAnsi="Arial" w:cs="Arial"/>
          <w:b/>
          <w:bCs/>
        </w:rPr>
      </w:pPr>
    </w:p>
    <w:p w:rsidR="00735FC3" w:rsidRDefault="00735FC3" w:rsidP="00735FC3">
      <w:pPr>
        <w:jc w:val="both"/>
        <w:rPr>
          <w:rFonts w:ascii="Arial" w:hAnsi="Arial" w:cs="Arial"/>
          <w:b/>
          <w:bCs/>
        </w:rPr>
      </w:pPr>
      <w:r>
        <w:rPr>
          <w:rFonts w:ascii="Arial" w:hAnsi="Arial" w:cs="Arial"/>
          <w:b/>
          <w:bCs/>
        </w:rPr>
        <w:t xml:space="preserve">MOLDUSIL E </w:t>
      </w:r>
    </w:p>
    <w:p w:rsidR="00735FC3" w:rsidRDefault="00735FC3" w:rsidP="00735FC3">
      <w:pPr>
        <w:jc w:val="both"/>
        <w:rPr>
          <w:rFonts w:ascii="Arial" w:hAnsi="Arial" w:cs="Arial"/>
        </w:rPr>
      </w:pPr>
    </w:p>
    <w:p w:rsidR="00735FC3" w:rsidRDefault="00735FC3" w:rsidP="002F772C">
      <w:pPr>
        <w:numPr>
          <w:ilvl w:val="0"/>
          <w:numId w:val="171"/>
        </w:numPr>
        <w:jc w:val="both"/>
        <w:rPr>
          <w:rFonts w:ascii="Arial" w:hAnsi="Arial" w:cs="Arial"/>
        </w:rPr>
      </w:pPr>
      <w:r>
        <w:rPr>
          <w:rFonts w:ascii="Arial" w:hAnsi="Arial" w:cs="Arial"/>
        </w:rPr>
        <w:t>Desmolda perfectamente</w:t>
      </w:r>
    </w:p>
    <w:p w:rsidR="00735FC3" w:rsidRDefault="00735FC3" w:rsidP="00735FC3">
      <w:pPr>
        <w:jc w:val="both"/>
        <w:rPr>
          <w:rFonts w:ascii="Arial" w:hAnsi="Arial" w:cs="Arial"/>
        </w:rPr>
      </w:pPr>
    </w:p>
    <w:p w:rsidR="00735FC3" w:rsidRDefault="00735FC3" w:rsidP="002F772C">
      <w:pPr>
        <w:numPr>
          <w:ilvl w:val="0"/>
          <w:numId w:val="171"/>
        </w:numPr>
        <w:jc w:val="both"/>
        <w:rPr>
          <w:rFonts w:ascii="Arial" w:hAnsi="Arial" w:cs="Arial"/>
        </w:rPr>
      </w:pPr>
      <w:r>
        <w:rPr>
          <w:rFonts w:ascii="Arial" w:hAnsi="Arial" w:cs="Arial"/>
        </w:rPr>
        <w:t>Evita que se adhiera el concreto a la cimbra.</w:t>
      </w:r>
    </w:p>
    <w:p w:rsidR="00735FC3" w:rsidRDefault="00735FC3" w:rsidP="00735FC3">
      <w:pPr>
        <w:jc w:val="both"/>
        <w:rPr>
          <w:rFonts w:ascii="Arial" w:hAnsi="Arial" w:cs="Arial"/>
        </w:rPr>
      </w:pPr>
    </w:p>
    <w:p w:rsidR="00735FC3" w:rsidRDefault="00735FC3" w:rsidP="002F772C">
      <w:pPr>
        <w:numPr>
          <w:ilvl w:val="0"/>
          <w:numId w:val="171"/>
        </w:numPr>
        <w:jc w:val="both"/>
        <w:rPr>
          <w:rFonts w:ascii="Arial" w:hAnsi="Arial" w:cs="Arial"/>
        </w:rPr>
      </w:pPr>
      <w:r>
        <w:rPr>
          <w:rFonts w:ascii="Arial" w:hAnsi="Arial" w:cs="Arial"/>
        </w:rPr>
        <w:t xml:space="preserve">Se obtienen superficies de concreto limpias, lisas y tersas, ( no mancha)  </w:t>
      </w:r>
    </w:p>
    <w:p w:rsidR="00735FC3" w:rsidRDefault="00735FC3" w:rsidP="00735FC3">
      <w:pPr>
        <w:jc w:val="both"/>
        <w:rPr>
          <w:rFonts w:ascii="Arial" w:hAnsi="Arial" w:cs="Arial"/>
        </w:rPr>
      </w:pPr>
    </w:p>
    <w:p w:rsidR="00735FC3" w:rsidRDefault="00735FC3" w:rsidP="002F772C">
      <w:pPr>
        <w:numPr>
          <w:ilvl w:val="0"/>
          <w:numId w:val="171"/>
        </w:numPr>
        <w:jc w:val="both"/>
        <w:rPr>
          <w:rFonts w:ascii="Arial" w:hAnsi="Arial" w:cs="Arial"/>
        </w:rPr>
      </w:pPr>
      <w:r>
        <w:rPr>
          <w:rFonts w:ascii="Arial" w:hAnsi="Arial" w:cs="Arial"/>
        </w:rPr>
        <w:t xml:space="preserve">Minimiza o elimina los oquedades </w:t>
      </w:r>
    </w:p>
    <w:p w:rsidR="00735FC3" w:rsidRDefault="00735FC3" w:rsidP="00735FC3">
      <w:pPr>
        <w:jc w:val="both"/>
        <w:rPr>
          <w:rFonts w:ascii="Arial" w:hAnsi="Arial" w:cs="Arial"/>
        </w:rPr>
      </w:pPr>
    </w:p>
    <w:p w:rsidR="00735FC3" w:rsidRDefault="00735FC3" w:rsidP="002F772C">
      <w:pPr>
        <w:numPr>
          <w:ilvl w:val="0"/>
          <w:numId w:val="171"/>
        </w:numPr>
        <w:jc w:val="both"/>
        <w:rPr>
          <w:rFonts w:ascii="Arial" w:hAnsi="Arial" w:cs="Arial"/>
          <w:bCs/>
        </w:rPr>
      </w:pPr>
      <w:r>
        <w:rPr>
          <w:rFonts w:ascii="Arial" w:hAnsi="Arial" w:cs="Arial"/>
          <w:bCs/>
        </w:rPr>
        <w:t>Incrementa el tiempo de vida de la cimbra.</w:t>
      </w:r>
    </w:p>
    <w:p w:rsidR="00735FC3" w:rsidRDefault="00735FC3" w:rsidP="00735FC3">
      <w:pPr>
        <w:jc w:val="both"/>
        <w:rPr>
          <w:rFonts w:ascii="Arial" w:hAnsi="Arial" w:cs="Arial"/>
          <w:bCs/>
        </w:rPr>
      </w:pPr>
    </w:p>
    <w:p w:rsidR="00735FC3" w:rsidRDefault="00735FC3" w:rsidP="002F772C">
      <w:pPr>
        <w:numPr>
          <w:ilvl w:val="0"/>
          <w:numId w:val="172"/>
        </w:numPr>
        <w:jc w:val="both"/>
        <w:rPr>
          <w:rFonts w:ascii="Arial" w:hAnsi="Arial" w:cs="Arial"/>
          <w:color w:val="FF0000"/>
        </w:rPr>
      </w:pPr>
      <w:r>
        <w:rPr>
          <w:rFonts w:ascii="Arial" w:hAnsi="Arial" w:cs="Arial"/>
        </w:rPr>
        <w:t>Mejora la apariencia del concreto</w:t>
      </w:r>
    </w:p>
    <w:p w:rsidR="00735FC3" w:rsidRDefault="00735FC3" w:rsidP="00735FC3">
      <w:pPr>
        <w:jc w:val="both"/>
        <w:rPr>
          <w:rFonts w:ascii="Arial" w:hAnsi="Arial" w:cs="Arial"/>
          <w:color w:val="FF0000"/>
        </w:rPr>
      </w:pPr>
    </w:p>
    <w:p w:rsidR="00735FC3" w:rsidRDefault="00735FC3" w:rsidP="002F772C">
      <w:pPr>
        <w:numPr>
          <w:ilvl w:val="0"/>
          <w:numId w:val="170"/>
        </w:numPr>
        <w:tabs>
          <w:tab w:val="num" w:pos="426"/>
        </w:tabs>
        <w:ind w:hanging="720"/>
        <w:jc w:val="both"/>
        <w:rPr>
          <w:rFonts w:ascii="Arial" w:hAnsi="Arial" w:cs="Arial"/>
        </w:rPr>
      </w:pPr>
      <w:r>
        <w:rPr>
          <w:rFonts w:ascii="Arial" w:hAnsi="Arial" w:cs="Arial"/>
        </w:rPr>
        <w:t>No  es flamáble, ni combustible</w:t>
      </w:r>
    </w:p>
    <w:p w:rsidR="00735FC3" w:rsidRDefault="00735FC3" w:rsidP="00735FC3">
      <w:pPr>
        <w:jc w:val="both"/>
        <w:rPr>
          <w:rFonts w:ascii="Arial" w:hAnsi="Arial" w:cs="Arial"/>
        </w:rPr>
      </w:pPr>
    </w:p>
    <w:p w:rsidR="00735FC3" w:rsidRDefault="00735FC3" w:rsidP="002F772C">
      <w:pPr>
        <w:numPr>
          <w:ilvl w:val="0"/>
          <w:numId w:val="170"/>
        </w:numPr>
        <w:tabs>
          <w:tab w:val="num" w:pos="426"/>
        </w:tabs>
        <w:ind w:hanging="720"/>
        <w:jc w:val="both"/>
        <w:rPr>
          <w:rFonts w:ascii="Arial" w:hAnsi="Arial" w:cs="Arial"/>
        </w:rPr>
      </w:pPr>
      <w:r>
        <w:rPr>
          <w:rFonts w:ascii="Arial" w:hAnsi="Arial" w:cs="Arial"/>
        </w:rPr>
        <w:t>No emite vapores dañinos.</w:t>
      </w:r>
    </w:p>
    <w:p w:rsidR="00735FC3" w:rsidRDefault="00735FC3" w:rsidP="00735FC3">
      <w:pPr>
        <w:jc w:val="both"/>
        <w:rPr>
          <w:rFonts w:ascii="Arial" w:hAnsi="Arial" w:cs="Arial"/>
        </w:rPr>
      </w:pPr>
    </w:p>
    <w:p w:rsidR="00735FC3" w:rsidRDefault="00735FC3" w:rsidP="002F772C">
      <w:pPr>
        <w:numPr>
          <w:ilvl w:val="0"/>
          <w:numId w:val="170"/>
        </w:numPr>
        <w:tabs>
          <w:tab w:val="num" w:pos="426"/>
        </w:tabs>
        <w:ind w:left="426"/>
        <w:jc w:val="both"/>
        <w:rPr>
          <w:rFonts w:ascii="Arial" w:hAnsi="Arial" w:cs="Arial"/>
        </w:rPr>
      </w:pPr>
      <w:r>
        <w:rPr>
          <w:rFonts w:ascii="Arial" w:hAnsi="Arial" w:cs="Arial"/>
        </w:rPr>
        <w:t>No contamina</w:t>
      </w:r>
    </w:p>
    <w:p w:rsidR="00735FC3" w:rsidRDefault="00735FC3" w:rsidP="00735FC3">
      <w:pPr>
        <w:jc w:val="both"/>
        <w:rPr>
          <w:rFonts w:ascii="Arial" w:hAnsi="Arial" w:cs="Arial"/>
          <w:sz w:val="16"/>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735FC3">
      <w:pPr>
        <w:jc w:val="both"/>
        <w:rPr>
          <w:rFonts w:ascii="Arial" w:hAnsi="Arial" w:cs="Arial"/>
        </w:rPr>
      </w:pPr>
    </w:p>
    <w:p w:rsidR="00735FC3" w:rsidRDefault="00735FC3" w:rsidP="002F772C">
      <w:pPr>
        <w:numPr>
          <w:ilvl w:val="0"/>
          <w:numId w:val="170"/>
        </w:numPr>
        <w:tabs>
          <w:tab w:val="num" w:pos="426"/>
        </w:tabs>
        <w:ind w:left="426"/>
        <w:jc w:val="both"/>
        <w:rPr>
          <w:rFonts w:ascii="Arial" w:hAnsi="Arial" w:cs="Arial"/>
        </w:rPr>
      </w:pPr>
      <w:r>
        <w:rPr>
          <w:rFonts w:ascii="Arial" w:hAnsi="Arial" w:cs="Arial"/>
        </w:rPr>
        <w:t>Sólidos      -----  23 – 25 %</w:t>
      </w:r>
    </w:p>
    <w:p w:rsidR="00735FC3" w:rsidRDefault="00735FC3" w:rsidP="00735FC3">
      <w:pPr>
        <w:ind w:left="66"/>
        <w:jc w:val="both"/>
        <w:rPr>
          <w:rFonts w:ascii="Arial" w:hAnsi="Arial" w:cs="Arial"/>
        </w:rPr>
      </w:pPr>
    </w:p>
    <w:p w:rsidR="00735FC3" w:rsidRDefault="00735FC3" w:rsidP="002F772C">
      <w:pPr>
        <w:numPr>
          <w:ilvl w:val="0"/>
          <w:numId w:val="170"/>
        </w:numPr>
        <w:tabs>
          <w:tab w:val="num" w:pos="426"/>
        </w:tabs>
        <w:ind w:left="426"/>
        <w:jc w:val="both"/>
        <w:rPr>
          <w:rFonts w:ascii="Arial" w:hAnsi="Arial" w:cs="Arial"/>
        </w:rPr>
      </w:pPr>
      <w:r>
        <w:rPr>
          <w:rFonts w:ascii="Arial" w:hAnsi="Arial" w:cs="Arial"/>
        </w:rPr>
        <w:t>Viscosidad ----- 1,500 - 2,000 cps.</w:t>
      </w:r>
    </w:p>
    <w:p w:rsidR="00735FC3" w:rsidRDefault="00735FC3" w:rsidP="00735FC3">
      <w:pPr>
        <w:jc w:val="both"/>
        <w:rPr>
          <w:rFonts w:ascii="Arial" w:hAnsi="Arial" w:cs="Arial"/>
        </w:rPr>
      </w:pPr>
    </w:p>
    <w:p w:rsidR="00735FC3" w:rsidRDefault="00735FC3" w:rsidP="002F772C">
      <w:pPr>
        <w:numPr>
          <w:ilvl w:val="0"/>
          <w:numId w:val="170"/>
        </w:numPr>
        <w:tabs>
          <w:tab w:val="num" w:pos="426"/>
        </w:tabs>
        <w:ind w:left="426"/>
        <w:jc w:val="both"/>
        <w:rPr>
          <w:rFonts w:ascii="Arial" w:hAnsi="Arial" w:cs="Arial"/>
        </w:rPr>
      </w:pPr>
      <w:r>
        <w:rPr>
          <w:rFonts w:ascii="Arial" w:hAnsi="Arial" w:cs="Arial"/>
        </w:rPr>
        <w:t>Color         ----- blanco fugas</w:t>
      </w:r>
    </w:p>
    <w:p w:rsidR="00735FC3" w:rsidRDefault="00735FC3" w:rsidP="00735FC3">
      <w:pPr>
        <w:jc w:val="both"/>
        <w:rPr>
          <w:rFonts w:ascii="Arial" w:hAnsi="Arial" w:cs="Arial"/>
          <w:color w:val="FF0000"/>
        </w:rPr>
      </w:pPr>
    </w:p>
    <w:p w:rsidR="00735FC3" w:rsidRDefault="00735FC3" w:rsidP="00735FC3">
      <w:pPr>
        <w:jc w:val="both"/>
        <w:rPr>
          <w:rFonts w:ascii="Arial" w:hAnsi="Arial" w:cs="Arial"/>
          <w:color w:val="FF0000"/>
        </w:rPr>
      </w:pPr>
    </w:p>
    <w:p w:rsidR="00735FC3" w:rsidRDefault="00735FC3" w:rsidP="00735FC3">
      <w:pPr>
        <w:jc w:val="both"/>
        <w:rPr>
          <w:rFonts w:ascii="Arial" w:hAnsi="Arial" w:cs="Arial"/>
          <w:color w:val="FF0000"/>
          <w:sz w:val="24"/>
        </w:rPr>
      </w:pPr>
      <w:r>
        <w:rPr>
          <w:rFonts w:ascii="Arial" w:hAnsi="Arial" w:cs="Arial"/>
          <w:color w:val="FF0000"/>
          <w:sz w:val="24"/>
        </w:rPr>
        <w:t xml:space="preserve">LIMPIEZA DE </w:t>
      </w:r>
      <w:smartTag w:uri="urn:schemas-microsoft-com:office:smarttags" w:element="PersonName">
        <w:smartTagPr>
          <w:attr w:name="ProductID" w:val="LA CIMBRA"/>
        </w:smartTagPr>
        <w:r>
          <w:rPr>
            <w:rFonts w:ascii="Arial" w:hAnsi="Arial" w:cs="Arial"/>
            <w:color w:val="FF0000"/>
            <w:sz w:val="24"/>
          </w:rPr>
          <w:t>LA CIMBRA</w:t>
        </w:r>
      </w:smartTag>
    </w:p>
    <w:p w:rsidR="00735FC3" w:rsidRDefault="00735FC3" w:rsidP="00735FC3">
      <w:pPr>
        <w:jc w:val="both"/>
        <w:rPr>
          <w:rFonts w:ascii="Arial" w:hAnsi="Arial" w:cs="Arial"/>
        </w:rPr>
      </w:pPr>
    </w:p>
    <w:p w:rsidR="00735FC3" w:rsidRDefault="00735FC3" w:rsidP="00735FC3">
      <w:pPr>
        <w:pStyle w:val="Ttulo5"/>
        <w:rPr>
          <w:rFonts w:ascii="Arial" w:hAnsi="Arial" w:cs="Arial"/>
          <w:b w:val="0"/>
          <w:sz w:val="20"/>
          <w:lang w:val="es-ES"/>
        </w:rPr>
      </w:pPr>
      <w:r>
        <w:rPr>
          <w:rFonts w:ascii="Arial" w:hAnsi="Arial" w:cs="Arial"/>
          <w:b w:val="0"/>
          <w:sz w:val="20"/>
          <w:lang w:val="es-ES"/>
        </w:rPr>
        <w:t>Metálicas</w:t>
      </w:r>
    </w:p>
    <w:p w:rsidR="00735FC3" w:rsidRDefault="00735FC3" w:rsidP="00735FC3">
      <w:pPr>
        <w:jc w:val="both"/>
        <w:rPr>
          <w:rFonts w:ascii="Arial" w:hAnsi="Arial" w:cs="Arial"/>
        </w:rPr>
      </w:pPr>
      <w:r>
        <w:rPr>
          <w:rFonts w:ascii="Arial" w:hAnsi="Arial" w:cs="Arial"/>
        </w:rPr>
        <w:t xml:space="preserve">La cimbra por tratarse deberá estar perfec-tamente limpia, libre de óxido, polvo, grasa, humedad y materiales falsamente adheridos; lo anterior se puede hacer con cepillo de alambre  o lija y limpiarlas con solventes. Se puede utilizar nuestro removedor de óxido, DESOXYL, cuando la superficie esté muy oxidada. Finalmente deberá secarse. </w:t>
      </w:r>
    </w:p>
    <w:p w:rsidR="00735FC3" w:rsidRDefault="00735FC3" w:rsidP="00735FC3">
      <w:pPr>
        <w:jc w:val="both"/>
        <w:rPr>
          <w:rFonts w:ascii="Arial" w:hAnsi="Arial" w:cs="Arial"/>
          <w:color w:val="FF0000"/>
        </w:rPr>
      </w:pPr>
    </w:p>
    <w:p w:rsidR="00735FC3" w:rsidRDefault="00735FC3" w:rsidP="00735FC3">
      <w:pPr>
        <w:jc w:val="both"/>
        <w:rPr>
          <w:rFonts w:ascii="Arial" w:hAnsi="Arial" w:cs="Arial"/>
          <w:color w:val="FF0000"/>
          <w:sz w:val="24"/>
        </w:rPr>
      </w:pPr>
      <w:r>
        <w:rPr>
          <w:rFonts w:ascii="Arial" w:hAnsi="Arial" w:cs="Arial"/>
          <w:color w:val="FF0000"/>
          <w:sz w:val="24"/>
        </w:rPr>
        <w:t>RENDIMIENTO</w:t>
      </w:r>
    </w:p>
    <w:p w:rsidR="00735FC3" w:rsidRDefault="00735FC3" w:rsidP="00735FC3">
      <w:pPr>
        <w:jc w:val="both"/>
        <w:rPr>
          <w:rFonts w:ascii="Arial" w:hAnsi="Arial" w:cs="Arial"/>
          <w:color w:val="FF0000"/>
          <w:sz w:val="16"/>
        </w:rPr>
      </w:pPr>
    </w:p>
    <w:p w:rsidR="00735FC3" w:rsidRDefault="00735FC3" w:rsidP="00735FC3">
      <w:pPr>
        <w:jc w:val="both"/>
        <w:rPr>
          <w:rFonts w:ascii="Arial" w:hAnsi="Arial" w:cs="Arial"/>
        </w:rPr>
      </w:pPr>
      <w:r>
        <w:rPr>
          <w:rFonts w:ascii="Arial" w:hAnsi="Arial" w:cs="Arial"/>
        </w:rPr>
        <w:t xml:space="preserve">MOLDUSIL E se deberá aplicar uniformemente sobre las cimbras, previamente limpias, a un rendimiento 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10 m</w:t>
      </w:r>
      <w:r>
        <w:rPr>
          <w:rFonts w:ascii="Arial" w:hAnsi="Arial" w:cs="Arial"/>
          <w:vertAlign w:val="superscript"/>
        </w:rPr>
        <w:t>2</w:t>
      </w:r>
      <w:r>
        <w:rPr>
          <w:rFonts w:ascii="Arial" w:hAnsi="Arial" w:cs="Arial"/>
        </w:rPr>
        <w:t>/Lt. De acuerdo a la tersura y absorción de la cimbra.</w:t>
      </w:r>
    </w:p>
    <w:p w:rsidR="00735FC3" w:rsidRDefault="00735FC3" w:rsidP="00735FC3">
      <w:pPr>
        <w:jc w:val="both"/>
        <w:rPr>
          <w:rFonts w:ascii="Arial" w:hAnsi="Arial" w:cs="Arial"/>
        </w:rPr>
      </w:pPr>
    </w:p>
    <w:p w:rsidR="00735FC3" w:rsidRDefault="00735FC3" w:rsidP="00735FC3">
      <w:pPr>
        <w:jc w:val="both"/>
        <w:rPr>
          <w:rFonts w:ascii="Arial" w:hAnsi="Arial" w:cs="Arial"/>
          <w:b/>
          <w:bCs/>
          <w:color w:val="FF0000"/>
          <w:sz w:val="24"/>
        </w:rPr>
      </w:pPr>
      <w:r>
        <w:rPr>
          <w:rFonts w:ascii="Arial" w:hAnsi="Arial" w:cs="Arial"/>
          <w:color w:val="FF0000"/>
          <w:sz w:val="24"/>
        </w:rPr>
        <w:t>APLICACIÓN</w:t>
      </w:r>
    </w:p>
    <w:p w:rsidR="00735FC3" w:rsidRDefault="00735FC3" w:rsidP="00735FC3">
      <w:pPr>
        <w:jc w:val="both"/>
        <w:rPr>
          <w:rFonts w:ascii="Arial" w:hAnsi="Arial" w:cs="Arial"/>
          <w:sz w:val="16"/>
        </w:rPr>
      </w:pPr>
    </w:p>
    <w:p w:rsidR="00735FC3" w:rsidRDefault="00735FC3" w:rsidP="00735FC3">
      <w:pPr>
        <w:jc w:val="both"/>
        <w:rPr>
          <w:rFonts w:ascii="Arial" w:hAnsi="Arial" w:cs="Arial"/>
        </w:rPr>
      </w:pPr>
      <w:r>
        <w:rPr>
          <w:rFonts w:ascii="Arial" w:hAnsi="Arial" w:cs="Arial"/>
        </w:rPr>
        <w:t>MOLDUSIL E para cimbras metálicas se puede aplicar con brocha, rodillo o equipo de aspersión uniformemente sobre la superficie limpia. El colado del concreto deberá efectuarse después de 4 horas de la aplicación de Moldusil E.</w:t>
      </w:r>
    </w:p>
    <w:p w:rsidR="00735FC3" w:rsidRDefault="00735FC3" w:rsidP="00735FC3">
      <w:pPr>
        <w:jc w:val="both"/>
        <w:rPr>
          <w:rFonts w:ascii="Arial" w:hAnsi="Arial" w:cs="Arial"/>
        </w:rPr>
      </w:pPr>
    </w:p>
    <w:p w:rsidR="00735FC3" w:rsidRDefault="00735FC3" w:rsidP="00735FC3">
      <w:pPr>
        <w:jc w:val="both"/>
        <w:rPr>
          <w:rFonts w:ascii="Arial" w:hAnsi="Arial" w:cs="Arial"/>
          <w:b/>
          <w:bCs/>
          <w:color w:val="FF0000"/>
          <w:sz w:val="24"/>
        </w:rPr>
      </w:pPr>
      <w:r>
        <w:rPr>
          <w:rFonts w:ascii="Arial" w:hAnsi="Arial" w:cs="Arial"/>
          <w:color w:val="FF0000"/>
          <w:sz w:val="24"/>
        </w:rPr>
        <w:t>PRESENTACIÓN</w:t>
      </w:r>
    </w:p>
    <w:p w:rsidR="00735FC3" w:rsidRDefault="00735FC3" w:rsidP="00735FC3">
      <w:pPr>
        <w:jc w:val="both"/>
        <w:rPr>
          <w:rFonts w:ascii="Arial" w:hAnsi="Arial" w:cs="Arial"/>
          <w:sz w:val="16"/>
        </w:rPr>
      </w:pPr>
    </w:p>
    <w:p w:rsidR="00735FC3" w:rsidRDefault="00735FC3" w:rsidP="00735FC3">
      <w:pPr>
        <w:jc w:val="both"/>
        <w:rPr>
          <w:rFonts w:ascii="Arial" w:hAnsi="Arial" w:cs="Arial"/>
        </w:rPr>
      </w:pPr>
      <w:r>
        <w:rPr>
          <w:rFonts w:ascii="Arial" w:hAnsi="Arial" w:cs="Arial"/>
        </w:rPr>
        <w:t>MOLDUSIL E se presenta en cubetas de 19 Lt. y tambores de 200 Lt. netos al envasar.</w:t>
      </w:r>
    </w:p>
    <w:p w:rsidR="00735FC3" w:rsidRDefault="00735FC3" w:rsidP="00735FC3">
      <w:pPr>
        <w:jc w:val="both"/>
        <w:rPr>
          <w:rFonts w:ascii="Arial" w:hAnsi="Arial" w:cs="Arial"/>
          <w:b/>
          <w:bCs/>
        </w:rPr>
      </w:pPr>
    </w:p>
    <w:p w:rsidR="00735FC3" w:rsidRDefault="00735FC3" w:rsidP="00735FC3">
      <w:pPr>
        <w:jc w:val="both"/>
        <w:rPr>
          <w:rFonts w:ascii="Arial" w:hAnsi="Arial" w:cs="Arial"/>
          <w:color w:val="FF0000"/>
          <w:sz w:val="24"/>
        </w:rPr>
      </w:pPr>
      <w:r>
        <w:rPr>
          <w:rFonts w:ascii="Arial" w:hAnsi="Arial" w:cs="Arial"/>
          <w:color w:val="FF0000"/>
          <w:sz w:val="24"/>
        </w:rPr>
        <w:t>ALMACENAMIENTO</w:t>
      </w:r>
    </w:p>
    <w:p w:rsidR="00735FC3" w:rsidRDefault="00735FC3" w:rsidP="00735FC3">
      <w:pPr>
        <w:jc w:val="both"/>
        <w:rPr>
          <w:rFonts w:ascii="Arial" w:hAnsi="Arial" w:cs="Arial"/>
          <w:sz w:val="16"/>
        </w:rPr>
      </w:pPr>
    </w:p>
    <w:p w:rsidR="00735FC3" w:rsidRDefault="00735FC3" w:rsidP="00735FC3">
      <w:pPr>
        <w:jc w:val="both"/>
        <w:rPr>
          <w:rFonts w:ascii="Arial" w:hAnsi="Arial" w:cs="Arial"/>
        </w:rPr>
      </w:pPr>
      <w:r>
        <w:rPr>
          <w:rFonts w:ascii="Arial" w:hAnsi="Arial" w:cs="Arial"/>
        </w:rPr>
        <w:t>MOLDUSIL E mantiene sus propiedades por 6 meses, almacenado en su envase original en lugar fresco y bajo techo</w:t>
      </w:r>
    </w:p>
    <w:p w:rsidR="00735FC3" w:rsidRDefault="00735FC3" w:rsidP="00735FC3">
      <w:pPr>
        <w:jc w:val="both"/>
        <w:rPr>
          <w:rFonts w:ascii="Arial" w:hAnsi="Arial" w:cs="Arial"/>
          <w:sz w:val="24"/>
          <w:lang w:val="es-ES_tradnl"/>
        </w:rPr>
      </w:pPr>
      <w:r>
        <w:rPr>
          <w:rFonts w:ascii="Arial" w:hAnsi="Arial" w:cs="Arial"/>
        </w:rPr>
        <w:lastRenderedPageBreak/>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MOLDUSIL L</w:t>
      </w:r>
    </w:p>
    <w:p w:rsidR="00735FC3" w:rsidRDefault="00735FC3" w:rsidP="00735FC3">
      <w:pPr>
        <w:rPr>
          <w:rFonts w:ascii="Arial" w:hAnsi="Arial" w:cs="Arial"/>
          <w:b/>
          <w:lang w:val="es-ES_tradnl"/>
        </w:rPr>
      </w:pPr>
    </w:p>
    <w:p w:rsidR="00735FC3" w:rsidRDefault="00735FC3" w:rsidP="00735FC3">
      <w:pPr>
        <w:spacing w:line="380" w:lineRule="exact"/>
        <w:jc w:val="both"/>
        <w:rPr>
          <w:rFonts w:ascii="Arial" w:hAnsi="Arial" w:cs="Arial"/>
          <w:b/>
          <w:sz w:val="24"/>
          <w:lang w:val="es-ES_tradnl"/>
        </w:rPr>
      </w:pPr>
      <w:r>
        <w:rPr>
          <w:rFonts w:ascii="Arial" w:hAnsi="Arial" w:cs="Arial"/>
          <w:b/>
          <w:sz w:val="24"/>
          <w:lang w:val="es-ES_tradnl"/>
        </w:rPr>
        <w:t>DESMOLDANTE LIQUIDO PARA CIM-BRA METÁLICA O DE MADERA, EVITA ADHERENCIA DEL CON-CRETO</w:t>
      </w:r>
    </w:p>
    <w:p w:rsidR="00735FC3" w:rsidRDefault="00735FC3" w:rsidP="00735FC3">
      <w:pPr>
        <w:spacing w:line="380" w:lineRule="exact"/>
        <w:jc w:val="both"/>
        <w:rPr>
          <w:rFonts w:ascii="Arial" w:hAnsi="Arial" w:cs="Arial"/>
          <w:b/>
          <w:color w:val="FF0000"/>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rFonts w:ascii="Arial" w:hAnsi="Arial" w:cs="Arial"/>
          <w:sz w:val="16"/>
          <w:lang w:val="es-ES_tradnl"/>
        </w:rPr>
      </w:pPr>
    </w:p>
    <w:p w:rsidR="00735FC3" w:rsidRDefault="00735FC3" w:rsidP="00735FC3">
      <w:pPr>
        <w:spacing w:line="380" w:lineRule="exact"/>
        <w:jc w:val="both"/>
        <w:rPr>
          <w:rFonts w:ascii="Arial" w:hAnsi="Arial" w:cs="Arial"/>
          <w:lang w:val="es-ES_tradnl"/>
        </w:rPr>
      </w:pPr>
      <w:r>
        <w:rPr>
          <w:rFonts w:ascii="Arial" w:hAnsi="Arial" w:cs="Arial"/>
          <w:lang w:val="es-ES_tradnl"/>
        </w:rPr>
        <w:t>MOLDUSIL L es un desmoldante líquido de viscosidad media a base de parafinas, grasas y solventes especiales, de color ámbar y de olor característico.</w:t>
      </w: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rFonts w:ascii="Arial" w:hAnsi="Arial" w:cs="Arial"/>
          <w:sz w:val="16"/>
          <w:lang w:val="es-ES_tradnl"/>
        </w:rPr>
      </w:pPr>
    </w:p>
    <w:p w:rsidR="00735FC3" w:rsidRDefault="00735FC3" w:rsidP="00735FC3">
      <w:pPr>
        <w:spacing w:line="380" w:lineRule="exact"/>
        <w:jc w:val="both"/>
        <w:rPr>
          <w:rFonts w:ascii="Arial" w:hAnsi="Arial" w:cs="Arial"/>
          <w:lang w:val="es-ES_tradnl"/>
        </w:rPr>
      </w:pPr>
      <w:r>
        <w:rPr>
          <w:rFonts w:ascii="Arial" w:hAnsi="Arial" w:cs="Arial"/>
          <w:lang w:val="es-ES_tradnl"/>
        </w:rPr>
        <w:t>MOLDUSIL L se usa como desmoldante en todo tipo de cimbras (madera, metálica, casetones, etc.) para evitar adherencia del concreto a estas, y así evitar su maltrato y alargar la vida útil de la cimbra y mejora los acabados del concreto aparente.</w:t>
      </w:r>
    </w:p>
    <w:p w:rsidR="00735FC3" w:rsidRDefault="00735FC3" w:rsidP="00735FC3">
      <w:pPr>
        <w:spacing w:line="380" w:lineRule="exact"/>
        <w:jc w:val="both"/>
        <w:rPr>
          <w:rFonts w:ascii="Arial" w:hAnsi="Arial" w:cs="Arial"/>
          <w:color w:val="FF0000"/>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rFonts w:ascii="Arial" w:hAnsi="Arial" w:cs="Arial"/>
          <w:sz w:val="16"/>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Evita la adherencia del concreto a la cim-bra.</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Facilita el descimbrado.</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Mejora el acabado y apariencia del concre-to.</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Evita maltrato a la cimbra.</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Incrementa la vida útil de la cimbra.</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Reduce costos.</w:t>
      </w: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100% impermeable.</w:t>
      </w: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lang w:val="es-ES_tradnl"/>
        </w:rPr>
      </w:pPr>
      <w:r>
        <w:rPr>
          <w:rFonts w:ascii="Arial" w:hAnsi="Arial" w:cs="Arial"/>
          <w:lang w:val="es-ES_tradnl"/>
        </w:rPr>
        <w:t>Incrementa el número de veces del uso de la cimbra, lo cual se traduce en un ahorro considerable.</w:t>
      </w:r>
    </w:p>
    <w:p w:rsidR="00735FC3" w:rsidRDefault="00735FC3" w:rsidP="00735FC3">
      <w:pPr>
        <w:spacing w:line="380" w:lineRule="exact"/>
        <w:jc w:val="both"/>
        <w:rPr>
          <w:rFonts w:ascii="Arial" w:hAnsi="Arial" w:cs="Arial"/>
          <w:b/>
          <w:color w:val="FF0000"/>
          <w:vertAlign w:val="superscript"/>
          <w:lang w:val="es-ES_tradnl"/>
        </w:rPr>
      </w:pPr>
    </w:p>
    <w:p w:rsidR="00735FC3" w:rsidRDefault="00735FC3" w:rsidP="00735FC3">
      <w:pPr>
        <w:spacing w:line="380" w:lineRule="exact"/>
        <w:jc w:val="both"/>
        <w:rPr>
          <w:rFonts w:ascii="Arial" w:hAnsi="Arial" w:cs="Arial"/>
          <w:b/>
          <w:color w:val="FF0000"/>
          <w:vertAlign w:val="superscript"/>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rFonts w:ascii="Arial" w:hAnsi="Arial" w:cs="Arial"/>
          <w:sz w:val="16"/>
          <w:lang w:val="es-ES_tradnl"/>
        </w:rPr>
      </w:pPr>
    </w:p>
    <w:p w:rsidR="00735FC3" w:rsidRDefault="00735FC3" w:rsidP="00735FC3">
      <w:pPr>
        <w:pStyle w:val="Textoindependiente3"/>
        <w:tabs>
          <w:tab w:val="clear" w:pos="720"/>
        </w:tabs>
        <w:spacing w:line="380" w:lineRule="exact"/>
        <w:rPr>
          <w:rFonts w:ascii="Arial" w:hAnsi="Arial" w:cs="Arial"/>
          <w:sz w:val="20"/>
          <w:lang w:val="es-ES_tradnl"/>
        </w:rPr>
      </w:pPr>
      <w:r>
        <w:rPr>
          <w:rFonts w:ascii="Arial" w:hAnsi="Arial" w:cs="Arial"/>
          <w:sz w:val="20"/>
          <w:lang w:val="es-ES_tradnl"/>
        </w:rPr>
        <w:t>MOLDUSIL L se aplica sobre la cimbra, perfectamente limpia, libre de incrustaciones de concreto, polvo o cualquier otro material extraño, con brocha, rodillo o jalador, inmediatamente antes de colar, teniendo cuidado de cubrir uniformemente el área por proteger y mante-niendo el rendimiento recomendado.</w:t>
      </w: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rPr>
          <w:rFonts w:ascii="Arial" w:hAnsi="Arial" w:cs="Arial"/>
          <w:sz w:val="16"/>
          <w:lang w:val="es-ES_tradnl"/>
        </w:rPr>
      </w:pPr>
    </w:p>
    <w:p w:rsidR="00735FC3" w:rsidRDefault="00735FC3" w:rsidP="00735FC3">
      <w:pPr>
        <w:spacing w:line="380" w:lineRule="exact"/>
        <w:jc w:val="both"/>
        <w:rPr>
          <w:rFonts w:ascii="Arial" w:hAnsi="Arial" w:cs="Arial"/>
          <w:lang w:val="es-ES_tradnl"/>
        </w:rPr>
      </w:pPr>
      <w:r>
        <w:rPr>
          <w:rFonts w:ascii="Arial" w:hAnsi="Arial" w:cs="Arial"/>
          <w:lang w:val="es-ES_tradnl"/>
        </w:rPr>
        <w:t xml:space="preserve">MOLDUSIL L debe aplicarse a un rendimiento de </w:t>
      </w:r>
      <w:smartTag w:uri="urn:schemas-microsoft-com:office:smarttags" w:element="metricconverter">
        <w:smartTagPr>
          <w:attr w:name="ProductID" w:val="5 m2"/>
        </w:smartTagPr>
        <w:r>
          <w:rPr>
            <w:rFonts w:ascii="Arial" w:hAnsi="Arial" w:cs="Arial"/>
            <w:lang w:val="es-ES_tradnl"/>
          </w:rPr>
          <w:t>5 m</w:t>
        </w:r>
        <w:r>
          <w:rPr>
            <w:rFonts w:ascii="Arial" w:hAnsi="Arial" w:cs="Arial"/>
            <w:vertAlign w:val="superscript"/>
            <w:lang w:val="es-ES_tradnl"/>
          </w:rPr>
          <w:t>2</w:t>
        </w:r>
      </w:smartTag>
      <w:r>
        <w:rPr>
          <w:rFonts w:ascii="Arial" w:hAnsi="Arial" w:cs="Arial"/>
          <w:vertAlign w:val="superscript"/>
          <w:lang w:val="es-ES_tradnl"/>
        </w:rPr>
        <w:t xml:space="preserve"> </w:t>
      </w:r>
      <w:r>
        <w:rPr>
          <w:rFonts w:ascii="Arial" w:hAnsi="Arial" w:cs="Arial"/>
          <w:lang w:val="es-ES_tradnl"/>
        </w:rPr>
        <w:t xml:space="preserve">/Lt. sobre cimbra metálica de </w:t>
      </w:r>
      <w:smartTag w:uri="urn:schemas-microsoft-com:office:smarttags" w:element="metricconverter">
        <w:smartTagPr>
          <w:attr w:name="ProductID" w:val="4 m2"/>
        </w:smartTagPr>
        <w:r>
          <w:rPr>
            <w:rFonts w:ascii="Arial" w:hAnsi="Arial" w:cs="Arial"/>
            <w:lang w:val="es-ES_tradnl"/>
          </w:rPr>
          <w:t>4 m</w:t>
        </w:r>
        <w:r>
          <w:rPr>
            <w:rFonts w:ascii="Arial" w:hAnsi="Arial" w:cs="Arial"/>
            <w:vertAlign w:val="superscript"/>
            <w:lang w:val="es-ES_tradnl"/>
          </w:rPr>
          <w:t>2</w:t>
        </w:r>
      </w:smartTag>
      <w:r>
        <w:rPr>
          <w:rFonts w:ascii="Arial" w:hAnsi="Arial" w:cs="Arial"/>
          <w:vertAlign w:val="superscript"/>
          <w:lang w:val="es-ES_tradnl"/>
        </w:rPr>
        <w:t xml:space="preserve"> </w:t>
      </w:r>
      <w:r>
        <w:rPr>
          <w:rFonts w:ascii="Arial" w:hAnsi="Arial" w:cs="Arial"/>
          <w:lang w:val="es-ES_tradnl"/>
        </w:rPr>
        <w:t>/Lt. sobre cimbra de madera para un descimbrado adecuado.</w:t>
      </w: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rFonts w:ascii="Arial" w:hAnsi="Arial" w:cs="Arial"/>
          <w:sz w:val="16"/>
          <w:lang w:val="es-ES_tradnl"/>
        </w:rPr>
      </w:pPr>
    </w:p>
    <w:p w:rsidR="00735FC3" w:rsidRDefault="00735FC3" w:rsidP="00735FC3">
      <w:pPr>
        <w:spacing w:line="380" w:lineRule="exact"/>
        <w:jc w:val="both"/>
        <w:rPr>
          <w:rFonts w:ascii="Arial" w:hAnsi="Arial" w:cs="Arial"/>
          <w:lang w:val="es-ES_tradnl"/>
        </w:rPr>
      </w:pPr>
      <w:r>
        <w:rPr>
          <w:rFonts w:ascii="Arial" w:hAnsi="Arial" w:cs="Arial"/>
          <w:lang w:val="es-ES_tradnl"/>
        </w:rPr>
        <w:t>MOLDUSIL L se presenta en tambores de 200 lLt. y cubetas de 19 Lt. al envasar. MOLDU-SIL L conserva sus propiedades por 12 meses almacenado en su envase original bajo techo.</w:t>
      </w:r>
    </w:p>
    <w:p w:rsidR="00735FC3" w:rsidRDefault="00735FC3" w:rsidP="00735FC3">
      <w:pPr>
        <w:spacing w:line="380" w:lineRule="exact"/>
        <w:jc w:val="both"/>
        <w:rPr>
          <w:rFonts w:ascii="Arial" w:hAnsi="Arial" w:cs="Arial"/>
          <w:sz w:val="24"/>
          <w:lang w:val="es-ES_tradnl"/>
        </w:rPr>
      </w:pPr>
      <w:r>
        <w:rPr>
          <w:rFonts w:ascii="Arial Narrow" w:hAnsi="Arial Narrow"/>
          <w:lang w:val="es-ES_tradnl"/>
        </w:rPr>
        <w:lastRenderedPageBreak/>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MOLDUSIL P</w:t>
      </w:r>
    </w:p>
    <w:p w:rsidR="00735FC3" w:rsidRDefault="00735FC3" w:rsidP="00735FC3">
      <w:pPr>
        <w:rPr>
          <w:rFonts w:ascii="Arial" w:hAnsi="Arial" w:cs="Arial"/>
          <w:b/>
          <w:lang w:val="es-ES_tradnl"/>
        </w:rPr>
      </w:pPr>
    </w:p>
    <w:p w:rsidR="00735FC3" w:rsidRDefault="00735FC3" w:rsidP="00735FC3">
      <w:pPr>
        <w:spacing w:line="300" w:lineRule="exact"/>
        <w:jc w:val="both"/>
        <w:rPr>
          <w:rFonts w:ascii="Arial" w:hAnsi="Arial" w:cs="Arial"/>
          <w:b/>
          <w:sz w:val="24"/>
          <w:lang w:val="es-ES_tradnl"/>
        </w:rPr>
      </w:pPr>
      <w:r>
        <w:rPr>
          <w:rFonts w:ascii="Arial" w:hAnsi="Arial" w:cs="Arial"/>
          <w:b/>
          <w:sz w:val="24"/>
          <w:lang w:val="es-ES_tradnl"/>
        </w:rPr>
        <w:t>DESMOLDANTE PARA CIMBRAS DE MADERA, CASETONES O METÁLI-CAS.</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sz w:val="16"/>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MOLDUSIL P es un desmoldante en pasta a base de parafinas y aceites especiales, de color amarillento y olor a solvente que evita que se pegue el concreto a la cimbra.</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rPr>
          <w:sz w:val="16"/>
          <w:lang w:val="es-ES_tradnl"/>
        </w:rPr>
      </w:pPr>
    </w:p>
    <w:p w:rsidR="00735FC3" w:rsidRDefault="00735FC3" w:rsidP="00735FC3">
      <w:pPr>
        <w:spacing w:line="300" w:lineRule="exact"/>
        <w:jc w:val="both"/>
        <w:rPr>
          <w:rFonts w:ascii="Arial" w:hAnsi="Arial" w:cs="Arial"/>
          <w:lang w:val="es-ES_tradnl"/>
        </w:rPr>
      </w:pPr>
      <w:r>
        <w:rPr>
          <w:rFonts w:ascii="Arial" w:hAnsi="Arial" w:cs="Arial"/>
          <w:bCs/>
          <w:lang w:val="es-ES_tradnl"/>
        </w:rPr>
        <w:t>MOLDUSIL P se utiliza para proteger los casetones cimbras</w:t>
      </w:r>
      <w:r>
        <w:rPr>
          <w:rFonts w:ascii="Arial" w:hAnsi="Arial" w:cs="Arial"/>
          <w:lang w:val="es-ES_tradnl"/>
        </w:rPr>
        <w:t xml:space="preserve"> de madera, metálicas o en concreto celular y desmoldar fácilmente evitando que se pegue el concreto a estas. Especial-mente para colar bajo agua.</w:t>
      </w:r>
    </w:p>
    <w:p w:rsidR="00735FC3" w:rsidRDefault="00735FC3" w:rsidP="00735FC3">
      <w:pPr>
        <w:spacing w:line="300" w:lineRule="exact"/>
        <w:jc w:val="both"/>
        <w:rPr>
          <w:rFonts w:ascii="Arial" w:hAnsi="Arial" w:cs="Arial"/>
          <w:color w:val="FF0000"/>
          <w:lang w:val="es-ES_tradnl"/>
        </w:rPr>
      </w:pPr>
    </w:p>
    <w:p w:rsidR="00735FC3" w:rsidRDefault="00735FC3" w:rsidP="00735FC3">
      <w:pPr>
        <w:spacing w:line="300" w:lineRule="exact"/>
        <w:jc w:val="both"/>
        <w:rPr>
          <w:rFonts w:ascii="Arial" w:hAnsi="Arial" w:cs="Arial"/>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sz w:val="16"/>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MOLDUSIL P presenta las siguientes:</w:t>
      </w:r>
    </w:p>
    <w:p w:rsidR="00735FC3" w:rsidRDefault="00735FC3" w:rsidP="00735FC3">
      <w:pPr>
        <w:spacing w:line="300" w:lineRule="exact"/>
        <w:jc w:val="both"/>
        <w:rPr>
          <w:rFonts w:ascii="Arial" w:hAnsi="Arial" w:cs="Arial"/>
          <w:lang w:val="es-ES_tradnl"/>
        </w:rPr>
      </w:pPr>
    </w:p>
    <w:p w:rsidR="00735FC3" w:rsidRDefault="00735FC3" w:rsidP="002F772C">
      <w:pPr>
        <w:numPr>
          <w:ilvl w:val="0"/>
          <w:numId w:val="128"/>
        </w:numPr>
        <w:spacing w:line="300" w:lineRule="exact"/>
        <w:jc w:val="both"/>
        <w:rPr>
          <w:rFonts w:ascii="Arial" w:hAnsi="Arial" w:cs="Arial"/>
          <w:lang w:val="es-ES_tradnl"/>
        </w:rPr>
      </w:pPr>
      <w:r>
        <w:rPr>
          <w:rFonts w:ascii="Arial" w:hAnsi="Arial" w:cs="Arial"/>
          <w:lang w:val="es-ES_tradnl"/>
        </w:rPr>
        <w:t>100% impermeable.</w:t>
      </w:r>
    </w:p>
    <w:p w:rsidR="00735FC3" w:rsidRDefault="00735FC3" w:rsidP="00735FC3">
      <w:pPr>
        <w:rPr>
          <w:lang w:val="es-ES_tradnl"/>
        </w:rPr>
      </w:pPr>
    </w:p>
    <w:p w:rsidR="00735FC3" w:rsidRDefault="00735FC3" w:rsidP="002F772C">
      <w:pPr>
        <w:numPr>
          <w:ilvl w:val="0"/>
          <w:numId w:val="128"/>
        </w:numPr>
        <w:spacing w:line="300" w:lineRule="exact"/>
        <w:jc w:val="both"/>
        <w:rPr>
          <w:rFonts w:ascii="Arial" w:hAnsi="Arial" w:cs="Arial"/>
          <w:lang w:val="es-ES_tradnl"/>
        </w:rPr>
      </w:pPr>
      <w:r>
        <w:rPr>
          <w:rFonts w:ascii="Arial" w:hAnsi="Arial" w:cs="Arial"/>
          <w:lang w:val="es-ES_tradnl"/>
        </w:rPr>
        <w:t>Desmolda perfectamente.</w:t>
      </w:r>
    </w:p>
    <w:p w:rsidR="00735FC3" w:rsidRDefault="00735FC3" w:rsidP="00735FC3">
      <w:pPr>
        <w:rPr>
          <w:lang w:val="es-ES_tradnl"/>
        </w:rPr>
      </w:pPr>
    </w:p>
    <w:p w:rsidR="00735FC3" w:rsidRDefault="00735FC3" w:rsidP="002F772C">
      <w:pPr>
        <w:numPr>
          <w:ilvl w:val="0"/>
          <w:numId w:val="128"/>
        </w:numPr>
        <w:spacing w:line="300" w:lineRule="exact"/>
        <w:jc w:val="both"/>
        <w:rPr>
          <w:rFonts w:ascii="Arial" w:hAnsi="Arial" w:cs="Arial"/>
          <w:lang w:val="es-ES_tradnl"/>
        </w:rPr>
      </w:pPr>
      <w:r>
        <w:rPr>
          <w:rFonts w:ascii="Arial" w:hAnsi="Arial" w:cs="Arial"/>
          <w:lang w:val="es-ES_tradnl"/>
        </w:rPr>
        <w:t>Evita la adherencia del concreto a la cimbra.</w:t>
      </w:r>
    </w:p>
    <w:p w:rsidR="00735FC3" w:rsidRDefault="00735FC3" w:rsidP="00735FC3">
      <w:pPr>
        <w:rPr>
          <w:lang w:val="es-ES_tradnl"/>
        </w:rPr>
      </w:pPr>
    </w:p>
    <w:p w:rsidR="00735FC3" w:rsidRDefault="00735FC3" w:rsidP="002F772C">
      <w:pPr>
        <w:numPr>
          <w:ilvl w:val="0"/>
          <w:numId w:val="162"/>
        </w:numPr>
        <w:spacing w:line="300" w:lineRule="exact"/>
        <w:jc w:val="both"/>
        <w:rPr>
          <w:rFonts w:ascii="Arial" w:hAnsi="Arial" w:cs="Arial"/>
          <w:lang w:val="es-ES_tradnl"/>
        </w:rPr>
      </w:pPr>
      <w:r>
        <w:rPr>
          <w:rFonts w:ascii="Arial" w:hAnsi="Arial" w:cs="Arial"/>
          <w:lang w:val="es-ES_tradnl"/>
        </w:rPr>
        <w:t>Protege las cimbras y alarga la vida de uso.</w:t>
      </w:r>
    </w:p>
    <w:p w:rsidR="00735FC3" w:rsidRDefault="00735FC3" w:rsidP="00735FC3">
      <w:pPr>
        <w:rPr>
          <w:lang w:val="es-ES_tradnl"/>
        </w:rPr>
      </w:pPr>
    </w:p>
    <w:p w:rsidR="00735FC3" w:rsidRDefault="00735FC3" w:rsidP="002F772C">
      <w:pPr>
        <w:numPr>
          <w:ilvl w:val="0"/>
          <w:numId w:val="163"/>
        </w:numPr>
        <w:spacing w:line="300" w:lineRule="exact"/>
        <w:jc w:val="both"/>
        <w:rPr>
          <w:rFonts w:ascii="Arial" w:hAnsi="Arial" w:cs="Arial"/>
          <w:lang w:val="es-ES_tradnl"/>
        </w:rPr>
      </w:pPr>
      <w:r>
        <w:rPr>
          <w:rFonts w:ascii="Arial" w:hAnsi="Arial" w:cs="Arial"/>
          <w:lang w:val="es-ES_tradnl"/>
        </w:rPr>
        <w:t>No ataca ni mancha la cimbra.</w:t>
      </w:r>
    </w:p>
    <w:p w:rsidR="00735FC3" w:rsidRDefault="00735FC3" w:rsidP="00735FC3">
      <w:pPr>
        <w:rPr>
          <w:lang w:val="es-ES_tradnl"/>
        </w:rPr>
      </w:pPr>
    </w:p>
    <w:p w:rsidR="00735FC3" w:rsidRDefault="00735FC3" w:rsidP="002F772C">
      <w:pPr>
        <w:numPr>
          <w:ilvl w:val="0"/>
          <w:numId w:val="163"/>
        </w:numPr>
        <w:spacing w:line="300" w:lineRule="exact"/>
        <w:jc w:val="both"/>
        <w:rPr>
          <w:rFonts w:ascii="Arial" w:hAnsi="Arial" w:cs="Arial"/>
          <w:lang w:val="es-ES_tradnl"/>
        </w:rPr>
      </w:pPr>
      <w:r>
        <w:rPr>
          <w:rFonts w:ascii="Arial" w:hAnsi="Arial" w:cs="Arial"/>
          <w:lang w:val="es-ES_tradnl"/>
        </w:rPr>
        <w:t>Incrementa notablemente el número de veces el uso de la cimbra.</w:t>
      </w:r>
    </w:p>
    <w:p w:rsidR="00735FC3" w:rsidRDefault="00735FC3" w:rsidP="00735FC3">
      <w:pPr>
        <w:rPr>
          <w:lang w:val="es-ES_tradnl"/>
        </w:rPr>
      </w:pPr>
    </w:p>
    <w:p w:rsidR="00735FC3" w:rsidRDefault="00735FC3" w:rsidP="002F772C">
      <w:pPr>
        <w:numPr>
          <w:ilvl w:val="0"/>
          <w:numId w:val="153"/>
        </w:numPr>
        <w:spacing w:line="300" w:lineRule="exact"/>
        <w:jc w:val="both"/>
        <w:rPr>
          <w:rFonts w:ascii="Arial" w:hAnsi="Arial" w:cs="Arial"/>
          <w:b/>
          <w:color w:val="FF0000"/>
          <w:lang w:val="es-ES_tradnl"/>
        </w:rPr>
      </w:pPr>
      <w:r>
        <w:rPr>
          <w:rFonts w:ascii="Arial" w:hAnsi="Arial" w:cs="Arial"/>
          <w:lang w:val="es-ES_tradnl"/>
        </w:rPr>
        <w:t>Baja el costo de la cimbra al alargar la vida de la misma.</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
          <w:color w:val="FF0000"/>
          <w:vertAlign w:val="superscript"/>
          <w:lang w:val="es-ES_tradnl"/>
        </w:rPr>
      </w:pP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2F772C">
      <w:pPr>
        <w:pStyle w:val="Textoindependiente2"/>
        <w:numPr>
          <w:ilvl w:val="0"/>
          <w:numId w:val="129"/>
        </w:numPr>
        <w:spacing w:line="300" w:lineRule="exact"/>
        <w:rPr>
          <w:rFonts w:ascii="Arial" w:hAnsi="Arial" w:cs="Arial"/>
          <w:b w:val="0"/>
          <w:bCs/>
          <w:sz w:val="20"/>
        </w:rPr>
      </w:pPr>
      <w:r>
        <w:rPr>
          <w:rFonts w:ascii="Arial" w:hAnsi="Arial" w:cs="Arial"/>
          <w:b w:val="0"/>
          <w:bCs/>
          <w:sz w:val="20"/>
        </w:rPr>
        <w:t>Limpie perfectamente la cimbra dejándola libre de incrustaciones de concreto, oxido o cualquier material extraño.</w:t>
      </w:r>
    </w:p>
    <w:p w:rsidR="00735FC3" w:rsidRDefault="00735FC3" w:rsidP="00735FC3">
      <w:pPr>
        <w:pStyle w:val="Textoindependiente2"/>
        <w:spacing w:line="300" w:lineRule="exact"/>
        <w:rPr>
          <w:rFonts w:ascii="Arial" w:hAnsi="Arial" w:cs="Arial"/>
          <w:b w:val="0"/>
          <w:bCs/>
          <w:sz w:val="20"/>
        </w:rPr>
      </w:pPr>
    </w:p>
    <w:p w:rsidR="00735FC3" w:rsidRDefault="00735FC3" w:rsidP="00735FC3">
      <w:pPr>
        <w:pStyle w:val="Textoindependiente2"/>
        <w:spacing w:line="300" w:lineRule="exact"/>
        <w:rPr>
          <w:rFonts w:ascii="Arial" w:hAnsi="Arial" w:cs="Arial"/>
          <w:b w:val="0"/>
          <w:bCs/>
          <w:sz w:val="20"/>
        </w:rPr>
      </w:pPr>
    </w:p>
    <w:p w:rsidR="00735FC3" w:rsidRDefault="00735FC3" w:rsidP="002F772C">
      <w:pPr>
        <w:pStyle w:val="Textoindependiente2"/>
        <w:numPr>
          <w:ilvl w:val="0"/>
          <w:numId w:val="129"/>
        </w:numPr>
        <w:spacing w:line="300" w:lineRule="exact"/>
        <w:rPr>
          <w:rFonts w:ascii="Arial" w:hAnsi="Arial" w:cs="Arial"/>
          <w:b w:val="0"/>
          <w:bCs/>
          <w:sz w:val="20"/>
        </w:rPr>
      </w:pPr>
      <w:r>
        <w:rPr>
          <w:rFonts w:ascii="Arial" w:hAnsi="Arial" w:cs="Arial"/>
          <w:b w:val="0"/>
          <w:bCs/>
          <w:sz w:val="20"/>
        </w:rPr>
        <w:t>Aplique con brocha, rodillo, cuña, espátula, estopa o jalador de hule, MOLDUSIL P sobre la superficie de la cimbra o en casetones impregnando toda la superficie uniforme-mente al rendimiento recomendado.</w:t>
      </w:r>
    </w:p>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spacing w:line="300" w:lineRule="exact"/>
        <w:jc w:val="both"/>
        <w:rPr>
          <w:rFonts w:ascii="Arial" w:hAnsi="Arial" w:cs="Arial"/>
          <w:color w:val="FF0000"/>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MOLDUSIL P se debe aplicar a un rendimiento de 5 m</w:t>
      </w:r>
      <w:r>
        <w:rPr>
          <w:rFonts w:ascii="Arial" w:hAnsi="Arial" w:cs="Arial"/>
          <w:vertAlign w:val="superscript"/>
          <w:lang w:val="es-ES_tradnl"/>
        </w:rPr>
        <w:t>2</w:t>
      </w:r>
      <w:r>
        <w:rPr>
          <w:rFonts w:ascii="Arial" w:hAnsi="Arial" w:cs="Arial"/>
          <w:lang w:val="es-ES_tradnl"/>
        </w:rPr>
        <w:t>/ Lt. para un descimbrado adecuado.</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MOLDUSIL P se presenta en cubetas de 19 Lt. y tambores de 200 Lt. netos al envasar.</w:t>
      </w:r>
    </w:p>
    <w:p w:rsidR="00735FC3" w:rsidRDefault="00735FC3" w:rsidP="00735FC3">
      <w:pPr>
        <w:spacing w:line="30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MOLDUSIL P  conserva sus propiedades por 12 meses almacenado en su envase original en lugar cubierto y fresco.</w:t>
      </w:r>
    </w:p>
    <w:p w:rsidR="00735FC3" w:rsidRDefault="00735FC3" w:rsidP="00735FC3">
      <w:pPr>
        <w:spacing w:line="280" w:lineRule="exact"/>
        <w:jc w:val="both"/>
        <w:rPr>
          <w:rFonts w:ascii="Arial" w:hAnsi="Arial" w:cs="Arial"/>
          <w:sz w:val="24"/>
          <w:lang w:val="es-ES_tradnl"/>
        </w:rPr>
      </w:pPr>
      <w:r>
        <w:rPr>
          <w:rFonts w:ascii="Arial" w:hAnsi="Arial" w:cs="Arial"/>
          <w:lang w:val="es-ES_tradnl"/>
        </w:rPr>
        <w:br w:type="page"/>
      </w:r>
    </w:p>
    <w:p w:rsidR="00735FC3" w:rsidRDefault="00735FC3" w:rsidP="00735FC3">
      <w:pPr>
        <w:spacing w:line="280" w:lineRule="exact"/>
        <w:rPr>
          <w:rFonts w:ascii="Arial" w:hAnsi="Arial" w:cs="Arial"/>
          <w:sz w:val="24"/>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MOLDUSIL SS</w:t>
      </w:r>
    </w:p>
    <w:p w:rsidR="00735FC3" w:rsidRDefault="00735FC3" w:rsidP="00735FC3">
      <w:pPr>
        <w:rPr>
          <w:rFonts w:ascii="Arial" w:hAnsi="Arial" w:cs="Arial"/>
          <w:b/>
          <w:lang w:val="es-ES_tradnl"/>
        </w:rPr>
      </w:pPr>
    </w:p>
    <w:p w:rsidR="00735FC3" w:rsidRDefault="00735FC3" w:rsidP="00735FC3">
      <w:pPr>
        <w:pStyle w:val="p8"/>
        <w:widowControl/>
        <w:tabs>
          <w:tab w:val="clear" w:pos="720"/>
        </w:tabs>
        <w:spacing w:line="380" w:lineRule="exact"/>
        <w:rPr>
          <w:rFonts w:ascii="Arial" w:hAnsi="Arial" w:cs="Arial"/>
          <w:snapToGrid/>
          <w:lang w:val="es-ES_tradnl"/>
        </w:rPr>
      </w:pPr>
      <w:r>
        <w:rPr>
          <w:rFonts w:ascii="Arial" w:hAnsi="Arial" w:cs="Arial"/>
          <w:snapToGrid/>
          <w:lang w:val="es-ES_tradnl"/>
        </w:rPr>
        <w:t>DESMOLDANTE LIQUIDO Y MEM-BRANA DE CURADO PARA SEPARAR LOSAS DE CONCRETO COLADAS SOBRE CONCRETO.</w:t>
      </w:r>
    </w:p>
    <w:p w:rsidR="00735FC3" w:rsidRDefault="00735FC3" w:rsidP="00735FC3">
      <w:pPr>
        <w:rPr>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MOLDUSIL SS es un desmoldante ( Bond Breaker) y membrana de curado líquido de baja viscosidad a base de compuestos alifáticos orgánicos  y solventes, que reaccionan con los álcalis del concreto formando esteres que penetran y sellan los poros del concreto y así evitan la entrada o salida de agua permitiendo una hidratación (curado) adecuada del cemento y evitando la adherencia entre elementos prefabricados al momento de separarlos. MOLDUSIL SS no contiene ceras ni parafinas.</w:t>
      </w:r>
    </w:p>
    <w:p w:rsidR="00735FC3" w:rsidRDefault="00735FC3" w:rsidP="00735FC3">
      <w:pPr>
        <w:rPr>
          <w:lang w:val="es-ES_tradnl"/>
        </w:rPr>
      </w:pPr>
    </w:p>
    <w:p w:rsidR="00735FC3" w:rsidRDefault="00735FC3" w:rsidP="00735FC3">
      <w:pPr>
        <w:spacing w:line="380" w:lineRule="exact"/>
        <w:jc w:val="both"/>
        <w:rPr>
          <w:rFonts w:ascii="Arial" w:hAnsi="Arial" w:cs="Arial"/>
          <w:b/>
          <w:color w:val="FF0000"/>
          <w:sz w:val="24"/>
          <w:lang w:val="es-ES_tradnl"/>
        </w:rPr>
      </w:pPr>
      <w:r>
        <w:rPr>
          <w:rFonts w:ascii="Arial" w:hAnsi="Arial" w:cs="Arial"/>
          <w:b/>
          <w:color w:val="FF0000"/>
          <w:sz w:val="24"/>
          <w:lang w:val="es-ES_tradnl"/>
        </w:rPr>
        <w:t>USOS</w:t>
      </w:r>
    </w:p>
    <w:p w:rsidR="00735FC3" w:rsidRDefault="00735FC3" w:rsidP="00735FC3">
      <w:pPr>
        <w:rPr>
          <w:lang w:val="es-ES_tradnl"/>
        </w:rPr>
      </w:pPr>
    </w:p>
    <w:p w:rsidR="00735FC3" w:rsidRDefault="00735FC3" w:rsidP="00735FC3">
      <w:pPr>
        <w:spacing w:line="300" w:lineRule="exact"/>
        <w:jc w:val="both"/>
        <w:rPr>
          <w:rFonts w:ascii="Arial" w:hAnsi="Arial" w:cs="Arial"/>
          <w:bCs/>
          <w:lang w:val="es-ES_tradnl"/>
        </w:rPr>
      </w:pPr>
      <w:r>
        <w:rPr>
          <w:rFonts w:ascii="Arial" w:hAnsi="Arial" w:cs="Arial"/>
          <w:bCs/>
          <w:lang w:val="es-ES_tradnl"/>
        </w:rPr>
        <w:t>MOLDUSIL SS se usa como desmoldante (Bond breaker) y membrana de curado en la fabricación y colado de losas de concreto prefabricadas apiladas, y para evitar adherencia del concreto / concreto, y así poder separar fácilmente una losa de otra y mejorar los acabados del concreto aparente.</w:t>
      </w:r>
    </w:p>
    <w:p w:rsidR="00735FC3" w:rsidRDefault="00735FC3" w:rsidP="00735FC3">
      <w:pPr>
        <w:rPr>
          <w:lang w:val="es-ES_tradnl"/>
        </w:rPr>
      </w:pPr>
    </w:p>
    <w:p w:rsidR="00735FC3" w:rsidRDefault="00735FC3" w:rsidP="00735FC3">
      <w:pPr>
        <w:rPr>
          <w:lang w:val="es-ES_tradnl"/>
        </w:rPr>
      </w:pPr>
    </w:p>
    <w:p w:rsidR="00735FC3" w:rsidRDefault="00735FC3" w:rsidP="00735FC3">
      <w:pPr>
        <w:spacing w:line="380" w:lineRule="exact"/>
        <w:jc w:val="both"/>
        <w:rPr>
          <w:rFonts w:ascii="Arial" w:hAnsi="Arial" w:cs="Arial"/>
          <w:b/>
          <w:color w:val="FF0000"/>
          <w:sz w:val="24"/>
          <w:lang w:val="es-ES_tradnl"/>
        </w:rPr>
      </w:pPr>
      <w:r>
        <w:rPr>
          <w:rFonts w:ascii="Arial" w:hAnsi="Arial" w:cs="Arial"/>
          <w:b/>
          <w:color w:val="FF0000"/>
          <w:sz w:val="24"/>
          <w:lang w:val="es-ES_tradnl"/>
        </w:rPr>
        <w:t>PROPIEDADES</w:t>
      </w:r>
    </w:p>
    <w:p w:rsidR="00735FC3" w:rsidRDefault="00735FC3" w:rsidP="00735FC3">
      <w:pPr>
        <w:rPr>
          <w:lang w:val="es-ES_tradnl"/>
        </w:rPr>
      </w:pPr>
    </w:p>
    <w:p w:rsidR="00735FC3" w:rsidRDefault="00735FC3" w:rsidP="002F772C">
      <w:pPr>
        <w:numPr>
          <w:ilvl w:val="0"/>
          <w:numId w:val="153"/>
        </w:numPr>
        <w:jc w:val="both"/>
        <w:rPr>
          <w:rFonts w:ascii="Arial" w:hAnsi="Arial" w:cs="Arial"/>
          <w:bCs/>
          <w:lang w:val="es-ES_tradnl"/>
        </w:rPr>
      </w:pPr>
      <w:r>
        <w:rPr>
          <w:rFonts w:ascii="Arial" w:hAnsi="Arial" w:cs="Arial"/>
        </w:rPr>
        <w:t>100% impermeable, permitiendo un curado</w:t>
      </w:r>
      <w:r>
        <w:rPr>
          <w:rFonts w:ascii="Arial" w:hAnsi="Arial" w:cs="Arial"/>
          <w:bCs/>
          <w:lang w:val="es-ES_tradnl"/>
        </w:rPr>
        <w:t xml:space="preserve"> adecuado del concreto.</w:t>
      </w:r>
    </w:p>
    <w:p w:rsidR="00735FC3" w:rsidRDefault="00735FC3" w:rsidP="00735FC3">
      <w:pPr>
        <w:rPr>
          <w:lang w:val="es-ES_tradnl"/>
        </w:rPr>
      </w:pPr>
    </w:p>
    <w:p w:rsidR="00735FC3" w:rsidRDefault="00735FC3" w:rsidP="002F772C">
      <w:pPr>
        <w:numPr>
          <w:ilvl w:val="0"/>
          <w:numId w:val="79"/>
        </w:numPr>
        <w:tabs>
          <w:tab w:val="num" w:pos="426"/>
        </w:tabs>
        <w:spacing w:line="380" w:lineRule="exact"/>
        <w:ind w:left="0" w:firstLine="0"/>
        <w:jc w:val="both"/>
        <w:rPr>
          <w:rFonts w:ascii="Arial" w:hAnsi="Arial" w:cs="Arial"/>
          <w:bCs/>
          <w:lang w:val="es-ES_tradnl"/>
        </w:rPr>
      </w:pPr>
      <w:r>
        <w:rPr>
          <w:rFonts w:ascii="Arial" w:hAnsi="Arial" w:cs="Arial"/>
          <w:bCs/>
          <w:lang w:val="es-ES_tradnl"/>
        </w:rPr>
        <w:t>Evita la adherencia entre losa y losa.</w:t>
      </w: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rPr>
          <w:sz w:val="16"/>
          <w:lang w:val="es-ES_tradnl"/>
        </w:rPr>
      </w:pPr>
    </w:p>
    <w:p w:rsidR="00735FC3" w:rsidRDefault="00735FC3" w:rsidP="002F772C">
      <w:pPr>
        <w:numPr>
          <w:ilvl w:val="0"/>
          <w:numId w:val="151"/>
        </w:numPr>
        <w:spacing w:line="380" w:lineRule="exact"/>
        <w:jc w:val="both"/>
        <w:rPr>
          <w:rFonts w:ascii="Arial" w:hAnsi="Arial" w:cs="Arial"/>
          <w:bCs/>
          <w:lang w:val="es-ES_tradnl"/>
        </w:rPr>
      </w:pPr>
      <w:r>
        <w:rPr>
          <w:rFonts w:ascii="Arial" w:hAnsi="Arial" w:cs="Arial"/>
          <w:bCs/>
          <w:lang w:val="es-ES_tradnl"/>
        </w:rPr>
        <w:t>Facilita la separación entre losa y losa al momento de levantarlas.</w:t>
      </w:r>
    </w:p>
    <w:p w:rsidR="00735FC3" w:rsidRDefault="00735FC3" w:rsidP="00735FC3">
      <w:pPr>
        <w:rPr>
          <w:lang w:val="es-ES_tradnl"/>
        </w:rPr>
      </w:pPr>
    </w:p>
    <w:p w:rsidR="00735FC3" w:rsidRDefault="00735FC3" w:rsidP="002F772C">
      <w:pPr>
        <w:numPr>
          <w:ilvl w:val="0"/>
          <w:numId w:val="152"/>
        </w:numPr>
        <w:spacing w:line="380" w:lineRule="exact"/>
        <w:jc w:val="both"/>
        <w:rPr>
          <w:rFonts w:ascii="Arial" w:hAnsi="Arial" w:cs="Arial"/>
          <w:bCs/>
          <w:lang w:val="es-ES_tradnl"/>
        </w:rPr>
      </w:pPr>
      <w:r>
        <w:rPr>
          <w:rFonts w:ascii="Arial" w:hAnsi="Arial" w:cs="Arial"/>
          <w:bCs/>
          <w:lang w:val="es-ES_tradnl"/>
        </w:rPr>
        <w:t>Mejora el acabado y apariencia del concreto.</w:t>
      </w:r>
    </w:p>
    <w:p w:rsidR="00735FC3" w:rsidRDefault="00735FC3" w:rsidP="00735FC3">
      <w:pPr>
        <w:rPr>
          <w:lang w:val="es-ES_tradnl"/>
        </w:rPr>
      </w:pPr>
    </w:p>
    <w:p w:rsidR="00735FC3" w:rsidRDefault="00735FC3" w:rsidP="002F772C">
      <w:pPr>
        <w:numPr>
          <w:ilvl w:val="0"/>
          <w:numId w:val="152"/>
        </w:numPr>
        <w:spacing w:line="380" w:lineRule="exact"/>
        <w:jc w:val="both"/>
        <w:rPr>
          <w:rFonts w:ascii="Arial" w:hAnsi="Arial" w:cs="Arial"/>
          <w:bCs/>
          <w:lang w:val="es-ES_tradnl"/>
        </w:rPr>
      </w:pPr>
      <w:r>
        <w:rPr>
          <w:rFonts w:ascii="Arial" w:hAnsi="Arial" w:cs="Arial"/>
          <w:bCs/>
          <w:lang w:val="es-ES_tradnl"/>
        </w:rPr>
        <w:t>Economiza.</w:t>
      </w:r>
    </w:p>
    <w:p w:rsidR="00735FC3" w:rsidRDefault="00735FC3" w:rsidP="00735FC3">
      <w:pPr>
        <w:spacing w:line="380" w:lineRule="exact"/>
        <w:jc w:val="both"/>
        <w:rPr>
          <w:rFonts w:ascii="Arial" w:hAnsi="Arial" w:cs="Arial"/>
          <w:bCs/>
          <w:color w:val="FF0000"/>
          <w:vertAlign w:val="superscript"/>
          <w:lang w:val="es-ES_tradnl"/>
        </w:rPr>
      </w:pPr>
    </w:p>
    <w:p w:rsidR="00735FC3" w:rsidRDefault="00735FC3" w:rsidP="00735FC3">
      <w:pPr>
        <w:spacing w:line="380" w:lineRule="exact"/>
        <w:jc w:val="both"/>
        <w:rPr>
          <w:rFonts w:ascii="Arial" w:hAnsi="Arial" w:cs="Arial"/>
          <w:bCs/>
          <w:color w:val="FF0000"/>
          <w:vertAlign w:val="superscript"/>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rPr>
      </w:pPr>
      <w:r>
        <w:rPr>
          <w:rFonts w:ascii="Arial" w:hAnsi="Arial" w:cs="Arial"/>
          <w:bCs/>
        </w:rPr>
        <w:t>MOLDUSIL SS se aplica sobre la superficie de concreto, con brocha, rodillo o por aspersión, inmediatamente después del allanado final  y verificando que haya desaparecido el agua de sangrado, teniendo cuidado de cubrir unifor-memente el área por proteger y manteniendo el rendimiento recomendado.</w:t>
      </w:r>
    </w:p>
    <w:p w:rsidR="00735FC3" w:rsidRDefault="00735FC3" w:rsidP="00735FC3">
      <w:pPr>
        <w:pStyle w:val="Textoindependiente2"/>
        <w:spacing w:line="380" w:lineRule="exact"/>
        <w:rPr>
          <w:rFonts w:ascii="Arial" w:hAnsi="Arial" w:cs="Arial"/>
          <w:b w:val="0"/>
          <w:bCs/>
        </w:rPr>
      </w:pPr>
    </w:p>
    <w:p w:rsidR="00735FC3" w:rsidRDefault="00735FC3" w:rsidP="00735FC3">
      <w:pPr>
        <w:pStyle w:val="Textoindependiente2"/>
        <w:spacing w:line="380" w:lineRule="exact"/>
        <w:rPr>
          <w:rFonts w:ascii="Arial" w:hAnsi="Arial" w:cs="Arial"/>
          <w:b w:val="0"/>
          <w:bCs/>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MOLDUSIL SS debe aplicarse a un rendimiento de </w:t>
      </w:r>
      <w:smartTag w:uri="urn:schemas-microsoft-com:office:smarttags" w:element="metricconverter">
        <w:smartTagPr>
          <w:attr w:name="ProductID" w:val="5 a"/>
        </w:smartTagPr>
        <w:r>
          <w:rPr>
            <w:rFonts w:ascii="Arial" w:hAnsi="Arial" w:cs="Arial"/>
            <w:lang w:val="es-ES_tradnl"/>
          </w:rPr>
          <w:t>5 a</w:t>
        </w:r>
      </w:smartTag>
      <w:r>
        <w:rPr>
          <w:rFonts w:ascii="Arial" w:hAnsi="Arial" w:cs="Arial"/>
          <w:lang w:val="es-ES_tradnl"/>
        </w:rPr>
        <w:t xml:space="preserve"> </w:t>
      </w:r>
      <w:smartTag w:uri="urn:schemas-microsoft-com:office:smarttags" w:element="metricconverter">
        <w:smartTagPr>
          <w:attr w:name="ProductID" w:val="7 m2"/>
        </w:smartTagPr>
        <w:r>
          <w:rPr>
            <w:rFonts w:ascii="Arial" w:hAnsi="Arial" w:cs="Arial"/>
            <w:lang w:val="es-ES_tradnl"/>
          </w:rPr>
          <w:t>7 m</w:t>
        </w:r>
        <w:r>
          <w:rPr>
            <w:rFonts w:ascii="Arial" w:hAnsi="Arial" w:cs="Arial"/>
            <w:vertAlign w:val="superscript"/>
            <w:lang w:val="es-ES_tradnl"/>
          </w:rPr>
          <w:t>2</w:t>
        </w:r>
      </w:smartTag>
      <w:r>
        <w:rPr>
          <w:rFonts w:ascii="Arial" w:hAnsi="Arial" w:cs="Arial"/>
          <w:vertAlign w:val="superscript"/>
          <w:lang w:val="es-ES_tradnl"/>
        </w:rPr>
        <w:t xml:space="preserve"> </w:t>
      </w:r>
      <w:r>
        <w:rPr>
          <w:rFonts w:ascii="Arial" w:hAnsi="Arial" w:cs="Arial"/>
          <w:lang w:val="es-ES_tradnl"/>
        </w:rPr>
        <w:t>/litro para curar y desmoldar adecuadamente.</w:t>
      </w: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lang w:val="es-ES_tradnl"/>
        </w:rPr>
      </w:pPr>
    </w:p>
    <w:p w:rsidR="00735FC3" w:rsidRDefault="00735FC3" w:rsidP="00735FC3">
      <w:pPr>
        <w:spacing w:line="38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380" w:lineRule="exact"/>
        <w:jc w:val="both"/>
        <w:rPr>
          <w:rFonts w:ascii="Arial" w:hAnsi="Arial" w:cs="Arial"/>
          <w:bCs/>
          <w:color w:val="FF0000"/>
          <w:lang w:val="es-ES_tradnl"/>
        </w:rPr>
      </w:pPr>
    </w:p>
    <w:p w:rsidR="00735FC3" w:rsidRDefault="00735FC3" w:rsidP="00735FC3">
      <w:pPr>
        <w:pStyle w:val="Textoindependiente2"/>
        <w:spacing w:line="240" w:lineRule="exact"/>
        <w:rPr>
          <w:rFonts w:ascii="Arial" w:hAnsi="Arial" w:cs="Arial"/>
          <w:b w:val="0"/>
          <w:bCs/>
          <w:sz w:val="20"/>
        </w:rPr>
      </w:pPr>
      <w:r>
        <w:rPr>
          <w:rFonts w:ascii="Arial" w:hAnsi="Arial" w:cs="Arial"/>
          <w:b w:val="0"/>
          <w:bCs/>
          <w:sz w:val="20"/>
        </w:rPr>
        <w:t xml:space="preserve">MOLDUSIL SS se presenta en cubetas de 19 Lt. y tamores de 200 Lt.  netos al envasar. </w:t>
      </w:r>
    </w:p>
    <w:p w:rsidR="00735FC3" w:rsidRDefault="00735FC3" w:rsidP="00735FC3">
      <w:pPr>
        <w:pStyle w:val="Textoindependiente2"/>
        <w:spacing w:line="240" w:lineRule="exact"/>
        <w:rPr>
          <w:rFonts w:ascii="Arial" w:hAnsi="Arial" w:cs="Arial"/>
          <w:b w:val="0"/>
          <w:bCs/>
          <w:sz w:val="20"/>
        </w:rPr>
      </w:pPr>
    </w:p>
    <w:p w:rsidR="00735FC3" w:rsidRDefault="00735FC3" w:rsidP="00735FC3">
      <w:pPr>
        <w:pStyle w:val="Textoindependiente2"/>
        <w:spacing w:line="240" w:lineRule="exact"/>
        <w:rPr>
          <w:rFonts w:ascii="Arial" w:hAnsi="Arial" w:cs="Arial"/>
          <w:b w:val="0"/>
          <w:bCs/>
          <w:sz w:val="20"/>
        </w:rPr>
      </w:pPr>
      <w:r>
        <w:rPr>
          <w:rFonts w:ascii="Arial" w:hAnsi="Arial" w:cs="Arial"/>
          <w:b w:val="0"/>
          <w:bCs/>
          <w:sz w:val="20"/>
        </w:rPr>
        <w:t>MOLDUSIL SS, conserva sus propiedades por  6 meses almacenado en su envase original  en lugar cubierto y fresco.</w:t>
      </w:r>
    </w:p>
    <w:p w:rsidR="00735FC3" w:rsidRDefault="00735FC3" w:rsidP="00735FC3">
      <w:pPr>
        <w:pStyle w:val="Textoindependiente2"/>
        <w:spacing w:line="240" w:lineRule="exact"/>
        <w:rPr>
          <w:rFonts w:ascii="Arial" w:hAnsi="Arial" w:cs="Arial"/>
          <w:sz w:val="24"/>
          <w:lang w:val="es-ES_tradnl"/>
        </w:rPr>
      </w:pPr>
      <w:r>
        <w:rPr>
          <w:b w:val="0"/>
          <w:sz w:val="20"/>
        </w:rPr>
        <w:lastRenderedPageBreak/>
        <w:br w:type="page"/>
      </w: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b/>
          <w:color w:val="FF0000"/>
          <w:sz w:val="44"/>
        </w:rPr>
      </w:pPr>
      <w:r>
        <w:rPr>
          <w:rFonts w:ascii="Arial" w:hAnsi="Arial" w:cs="Arial"/>
          <w:b/>
          <w:color w:val="FF0000"/>
          <w:sz w:val="44"/>
        </w:rPr>
        <w:t>MUROSEAL</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
          <w:bCs/>
          <w:color w:val="FF0000"/>
          <w:lang w:val="es-ES_tradnl"/>
        </w:rPr>
      </w:pPr>
    </w:p>
    <w:p w:rsidR="00735FC3" w:rsidRDefault="00735FC3" w:rsidP="00735FC3">
      <w:pPr>
        <w:pStyle w:val="p7"/>
        <w:widowControl/>
        <w:tabs>
          <w:tab w:val="clear" w:pos="720"/>
        </w:tabs>
        <w:spacing w:line="240" w:lineRule="auto"/>
        <w:rPr>
          <w:rFonts w:ascii="Arial" w:hAnsi="Arial" w:cs="Arial"/>
          <w:bCs/>
          <w:snapToGrid/>
          <w:lang w:val="es-ES_tradnl"/>
        </w:rPr>
      </w:pPr>
      <w:r>
        <w:rPr>
          <w:rFonts w:ascii="Arial" w:hAnsi="Arial" w:cs="Arial"/>
          <w:bCs/>
          <w:snapToGrid/>
          <w:lang w:val="es-ES_tradnl"/>
        </w:rPr>
        <w:t>SELLADOR Y REPELENTE DE AGUA PARA MUROS, Y FACHADAS,  DE ACABADO BRILLANTE.</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pStyle w:val="91"/>
        <w:widowControl/>
        <w:tabs>
          <w:tab w:val="clear" w:pos="720"/>
        </w:tabs>
        <w:spacing w:line="240" w:lineRule="auto"/>
        <w:rPr>
          <w:rFonts w:ascii="Arial" w:hAnsi="Arial" w:cs="Arial"/>
          <w:snapToGrid/>
          <w:lang w:val="es-ES_tradnl"/>
        </w:rPr>
      </w:pPr>
      <w:r>
        <w:rPr>
          <w:rFonts w:ascii="Arial" w:hAnsi="Arial" w:cs="Arial"/>
          <w:snapToGrid/>
          <w:sz w:val="20"/>
          <w:lang w:val="es-ES_tradnl"/>
        </w:rPr>
        <w:t>MUROSEAL es un repelente químico, líquido de viscosidad media, a base de siliconas y resinas emulsionadas, de color blanco lácteo y olor característico</w:t>
      </w:r>
      <w:r>
        <w:rPr>
          <w:rFonts w:ascii="Arial" w:hAnsi="Arial" w:cs="Arial"/>
          <w:snapToGrid/>
          <w:lang w:val="es-ES_tradnl"/>
        </w:rPr>
        <w:t>.</w:t>
      </w: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bCs/>
          <w:color w:val="FF0000"/>
          <w:sz w:val="26"/>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pStyle w:val="91"/>
        <w:widowControl/>
        <w:tabs>
          <w:tab w:val="clear" w:pos="720"/>
        </w:tabs>
        <w:spacing w:line="240" w:lineRule="auto"/>
        <w:rPr>
          <w:rFonts w:ascii="Arial" w:hAnsi="Arial" w:cs="Arial"/>
          <w:bCs/>
          <w:snapToGrid/>
          <w:sz w:val="20"/>
          <w:lang w:val="es-ES_tradnl"/>
        </w:rPr>
      </w:pPr>
      <w:r>
        <w:rPr>
          <w:rFonts w:ascii="Arial" w:hAnsi="Arial" w:cs="Arial"/>
          <w:bCs/>
          <w:snapToGrid/>
          <w:sz w:val="20"/>
          <w:lang w:val="es-ES_tradnl"/>
        </w:rPr>
        <w:t>MUROSEAL se utiliza para proteger  muros y fachadas del paso del agua, de todo tipo (tabique, aplanado, concreto, mampostería, etc.) donde además de sellar el paso del agua y humedad se requiera de un acabado brillante.</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bCs/>
          <w:sz w:val="24"/>
          <w:lang w:val="es-ES_tradnl"/>
        </w:rPr>
      </w:pPr>
    </w:p>
    <w:p w:rsidR="00735FC3" w:rsidRDefault="00735FC3" w:rsidP="002F772C">
      <w:pPr>
        <w:numPr>
          <w:ilvl w:val="0"/>
          <w:numId w:val="152"/>
        </w:numPr>
        <w:jc w:val="both"/>
        <w:rPr>
          <w:rFonts w:ascii="Arial" w:hAnsi="Arial" w:cs="Arial"/>
          <w:bCs/>
          <w:lang w:val="es-ES_tradnl"/>
        </w:rPr>
      </w:pPr>
      <w:r>
        <w:rPr>
          <w:rFonts w:ascii="Arial" w:hAnsi="Arial" w:cs="Arial"/>
          <w:bCs/>
          <w:lang w:val="es-ES_tradnl"/>
        </w:rPr>
        <w:t>Impermeabiliza la superficie.</w:t>
      </w:r>
    </w:p>
    <w:p w:rsidR="00735FC3" w:rsidRDefault="00735FC3" w:rsidP="00735FC3">
      <w:pPr>
        <w:jc w:val="both"/>
        <w:rPr>
          <w:rFonts w:ascii="Arial" w:hAnsi="Arial" w:cs="Arial"/>
          <w:bCs/>
          <w:lang w:val="es-ES_tradnl"/>
        </w:rPr>
      </w:pPr>
    </w:p>
    <w:p w:rsidR="00735FC3" w:rsidRDefault="00735FC3" w:rsidP="002F772C">
      <w:pPr>
        <w:numPr>
          <w:ilvl w:val="0"/>
          <w:numId w:val="152"/>
        </w:numPr>
        <w:jc w:val="both"/>
        <w:rPr>
          <w:rFonts w:ascii="Arial" w:hAnsi="Arial" w:cs="Arial"/>
          <w:bCs/>
          <w:lang w:val="es-ES_tradnl"/>
        </w:rPr>
      </w:pPr>
      <w:r>
        <w:rPr>
          <w:rFonts w:ascii="Arial" w:hAnsi="Arial" w:cs="Arial"/>
          <w:bCs/>
          <w:lang w:val="es-ES_tradnl"/>
        </w:rPr>
        <w:t>Forma película brillante.</w:t>
      </w:r>
    </w:p>
    <w:p w:rsidR="00735FC3" w:rsidRDefault="00735FC3" w:rsidP="00735FC3">
      <w:pPr>
        <w:jc w:val="both"/>
        <w:rPr>
          <w:rFonts w:ascii="Arial" w:hAnsi="Arial" w:cs="Arial"/>
          <w:bCs/>
          <w:lang w:val="es-ES_tradnl"/>
        </w:rPr>
      </w:pPr>
    </w:p>
    <w:p w:rsidR="00735FC3" w:rsidRDefault="00735FC3" w:rsidP="002F772C">
      <w:pPr>
        <w:numPr>
          <w:ilvl w:val="0"/>
          <w:numId w:val="152"/>
        </w:numPr>
        <w:jc w:val="both"/>
        <w:rPr>
          <w:rFonts w:ascii="Arial" w:hAnsi="Arial" w:cs="Arial"/>
          <w:bCs/>
          <w:lang w:val="es-ES_tradnl"/>
        </w:rPr>
      </w:pPr>
      <w:r>
        <w:rPr>
          <w:rFonts w:ascii="Arial" w:hAnsi="Arial" w:cs="Arial"/>
          <w:bCs/>
          <w:lang w:val="es-ES_tradnl"/>
        </w:rPr>
        <w:t>Mejora la apariencia.</w:t>
      </w:r>
    </w:p>
    <w:p w:rsidR="00735FC3" w:rsidRDefault="00735FC3" w:rsidP="00735FC3">
      <w:pPr>
        <w:jc w:val="both"/>
        <w:rPr>
          <w:rFonts w:ascii="Arial" w:hAnsi="Arial" w:cs="Arial"/>
          <w:bCs/>
          <w:lang w:val="es-ES_tradnl"/>
        </w:rPr>
      </w:pPr>
    </w:p>
    <w:p w:rsidR="00735FC3" w:rsidRDefault="00735FC3" w:rsidP="002F772C">
      <w:pPr>
        <w:numPr>
          <w:ilvl w:val="0"/>
          <w:numId w:val="152"/>
        </w:numPr>
        <w:jc w:val="both"/>
        <w:rPr>
          <w:rFonts w:ascii="Arial" w:hAnsi="Arial" w:cs="Arial"/>
          <w:bCs/>
          <w:lang w:val="es-ES_tradnl"/>
        </w:rPr>
      </w:pPr>
      <w:r>
        <w:rPr>
          <w:rFonts w:ascii="Arial" w:hAnsi="Arial" w:cs="Arial"/>
          <w:bCs/>
          <w:lang w:val="es-ES_tradnl"/>
        </w:rPr>
        <w:t>Resistente a la intemperie.</w:t>
      </w:r>
    </w:p>
    <w:p w:rsidR="00735FC3" w:rsidRDefault="00735FC3" w:rsidP="00735FC3">
      <w:pPr>
        <w:jc w:val="both"/>
        <w:rPr>
          <w:rFonts w:ascii="Arial" w:hAnsi="Arial" w:cs="Arial"/>
          <w:bCs/>
          <w:lang w:val="es-ES_tradnl"/>
        </w:rPr>
      </w:pPr>
    </w:p>
    <w:p w:rsidR="00735FC3" w:rsidRDefault="00735FC3" w:rsidP="002F772C">
      <w:pPr>
        <w:numPr>
          <w:ilvl w:val="0"/>
          <w:numId w:val="152"/>
        </w:numPr>
        <w:jc w:val="both"/>
        <w:rPr>
          <w:rFonts w:ascii="Arial" w:hAnsi="Arial" w:cs="Arial"/>
          <w:bCs/>
          <w:lang w:val="es-ES_tradnl"/>
        </w:rPr>
      </w:pPr>
      <w:r>
        <w:rPr>
          <w:rFonts w:ascii="Arial" w:hAnsi="Arial" w:cs="Arial"/>
          <w:bCs/>
          <w:lang w:val="es-ES_tradnl"/>
        </w:rPr>
        <w:t>Se aplica en interiores y exteriores.</w:t>
      </w:r>
    </w:p>
    <w:p w:rsidR="00735FC3" w:rsidRDefault="00735FC3" w:rsidP="00735FC3">
      <w:pPr>
        <w:pStyle w:val="Textoindependiente"/>
        <w:rPr>
          <w:rFonts w:ascii="Arial" w:hAnsi="Arial" w:cs="Arial"/>
          <w:b w:val="0"/>
          <w:bCs/>
          <w:sz w:val="20"/>
          <w:lang w:val="es-ES_tradnl"/>
        </w:rPr>
      </w:pPr>
    </w:p>
    <w:p w:rsidR="00735FC3" w:rsidRDefault="00735FC3" w:rsidP="00735FC3">
      <w:pPr>
        <w:pStyle w:val="Textoindependiente"/>
        <w:rPr>
          <w:rFonts w:ascii="Arial" w:hAnsi="Arial" w:cs="Arial"/>
          <w:b w:val="0"/>
          <w:bCs/>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APLICACIÓN</w:t>
      </w:r>
    </w:p>
    <w:p w:rsidR="00735FC3" w:rsidRDefault="00735FC3" w:rsidP="00735FC3">
      <w:pPr>
        <w:rPr>
          <w:rFonts w:ascii="Arial" w:hAnsi="Arial" w:cs="Arial"/>
          <w:sz w:val="24"/>
          <w:lang w:val="es-ES_tradnl"/>
        </w:rPr>
      </w:pPr>
    </w:p>
    <w:p w:rsidR="00735FC3" w:rsidRDefault="00735FC3" w:rsidP="002F772C">
      <w:pPr>
        <w:numPr>
          <w:ilvl w:val="0"/>
          <w:numId w:val="187"/>
        </w:numPr>
        <w:jc w:val="both"/>
        <w:rPr>
          <w:rFonts w:ascii="Arial" w:hAnsi="Arial" w:cs="Arial"/>
          <w:lang w:val="es-ES_tradnl"/>
        </w:rPr>
      </w:pPr>
      <w:r>
        <w:rPr>
          <w:rFonts w:ascii="Arial" w:hAnsi="Arial" w:cs="Arial"/>
          <w:lang w:val="es-ES_tradnl"/>
        </w:rPr>
        <w:t xml:space="preserve">Limpie perfectamente la superficie  por   tratar,   dejándola </w:t>
      </w: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ind w:left="360"/>
        <w:jc w:val="both"/>
        <w:rPr>
          <w:rFonts w:ascii="Arial" w:hAnsi="Arial" w:cs="Arial"/>
          <w:sz w:val="24"/>
          <w:lang w:val="es-ES_tradnl"/>
        </w:rPr>
      </w:pPr>
    </w:p>
    <w:p w:rsidR="00735FC3" w:rsidRDefault="00735FC3" w:rsidP="00735FC3">
      <w:pPr>
        <w:rPr>
          <w:sz w:val="16"/>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pStyle w:val="Sangra3detindependiente"/>
      </w:pPr>
      <w:r>
        <w:t>libre de grasa, polvo y materiales falsamente adheridos.</w:t>
      </w:r>
    </w:p>
    <w:p w:rsidR="00735FC3" w:rsidRDefault="00735FC3" w:rsidP="00735FC3">
      <w:pPr>
        <w:rPr>
          <w:rFonts w:ascii="Arial" w:hAnsi="Arial" w:cs="Arial"/>
          <w:sz w:val="24"/>
          <w:lang w:val="es-ES_tradnl"/>
        </w:rPr>
      </w:pPr>
    </w:p>
    <w:p w:rsidR="00735FC3" w:rsidRDefault="00735FC3" w:rsidP="002F772C">
      <w:pPr>
        <w:numPr>
          <w:ilvl w:val="0"/>
          <w:numId w:val="187"/>
        </w:numPr>
        <w:jc w:val="both"/>
        <w:rPr>
          <w:rFonts w:ascii="Arial" w:hAnsi="Arial" w:cs="Arial"/>
          <w:lang w:val="es-ES_tradnl"/>
        </w:rPr>
      </w:pPr>
      <w:r>
        <w:rPr>
          <w:rFonts w:ascii="Arial" w:hAnsi="Arial" w:cs="Arial"/>
          <w:lang w:val="es-ES_tradnl"/>
        </w:rPr>
        <w:t>MUROSEAL se aplica tal y como viene en su envase original, sobre la superficie limpia, con brocha o pistola de acuerdo al rendimiento determinado con anterio-ridad, en una sola aplicación.</w:t>
      </w:r>
    </w:p>
    <w:p w:rsidR="00735FC3" w:rsidRDefault="00735FC3" w:rsidP="00735FC3">
      <w:pPr>
        <w:ind w:left="360"/>
        <w:rPr>
          <w:rFonts w:ascii="Arial" w:hAnsi="Arial" w:cs="Arial"/>
          <w:lang w:val="es-ES_tradnl"/>
        </w:rPr>
      </w:pPr>
    </w:p>
    <w:p w:rsidR="00735FC3" w:rsidRDefault="00735FC3" w:rsidP="00735FC3">
      <w:pPr>
        <w:rPr>
          <w:rFonts w:ascii="Arial" w:hAnsi="Arial" w:cs="Arial"/>
          <w:sz w:val="26"/>
          <w:lang w:val="es-ES_tradnl"/>
        </w:rPr>
      </w:pPr>
    </w:p>
    <w:p w:rsidR="00735FC3" w:rsidRDefault="00735FC3" w:rsidP="00735FC3">
      <w:pPr>
        <w:rPr>
          <w:rFonts w:ascii="Arial" w:hAnsi="Arial" w:cs="Arial"/>
          <w:sz w:val="26"/>
          <w:lang w:val="es-ES_tradnl"/>
        </w:rPr>
      </w:pPr>
    </w:p>
    <w:p w:rsidR="00735FC3" w:rsidRDefault="00735FC3" w:rsidP="00735FC3">
      <w:pPr>
        <w:rPr>
          <w:rFonts w:ascii="Arial" w:hAnsi="Arial" w:cs="Arial"/>
          <w:sz w:val="26"/>
          <w:lang w:val="es-ES_tradnl"/>
        </w:rPr>
      </w:pPr>
    </w:p>
    <w:p w:rsidR="00735FC3" w:rsidRDefault="00735FC3" w:rsidP="00735FC3">
      <w:pPr>
        <w:rPr>
          <w:rFonts w:ascii="Arial" w:hAnsi="Arial" w:cs="Arial"/>
          <w:color w:val="FF0000"/>
          <w:lang w:val="es-ES_tradnl"/>
        </w:rPr>
      </w:pPr>
      <w:r>
        <w:rPr>
          <w:rFonts w:ascii="Arial" w:hAnsi="Arial" w:cs="Arial"/>
          <w:color w:val="FF0000"/>
          <w:sz w:val="24"/>
          <w:lang w:val="es-ES_tradnl"/>
        </w:rPr>
        <w:t>RENDIMIENT</w:t>
      </w:r>
      <w:r>
        <w:rPr>
          <w:rFonts w:ascii="Arial" w:hAnsi="Arial" w:cs="Arial"/>
          <w:color w:val="FF0000"/>
          <w:sz w:val="26"/>
          <w:lang w:val="es-ES_tradnl"/>
        </w:rPr>
        <w:t>O</w:t>
      </w:r>
    </w:p>
    <w:p w:rsidR="00735FC3" w:rsidRDefault="00735FC3" w:rsidP="00735FC3">
      <w:pPr>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MUROSEAL rinde de </w:t>
      </w:r>
      <w:smartTag w:uri="urn:schemas-microsoft-com:office:smarttags" w:element="metricconverter">
        <w:smartTagPr>
          <w:attr w:name="ProductID" w:val="2 a"/>
        </w:smartTagPr>
        <w:r>
          <w:rPr>
            <w:rFonts w:ascii="Arial" w:hAnsi="Arial" w:cs="Arial"/>
            <w:lang w:val="es-ES_tradnl"/>
          </w:rPr>
          <w:t>2 a</w:t>
        </w:r>
      </w:smartTag>
      <w:r>
        <w:rPr>
          <w:rFonts w:ascii="Arial" w:hAnsi="Arial" w:cs="Arial"/>
          <w:lang w:val="es-ES_tradnl"/>
        </w:rPr>
        <w:t xml:space="preserve"> 5 m</w:t>
      </w:r>
      <w:r>
        <w:rPr>
          <w:rFonts w:ascii="Arial" w:hAnsi="Arial" w:cs="Arial"/>
          <w:vertAlign w:val="superscript"/>
          <w:lang w:val="es-ES_tradnl"/>
        </w:rPr>
        <w:t>2</w:t>
      </w:r>
      <w:r>
        <w:rPr>
          <w:rFonts w:ascii="Arial" w:hAnsi="Arial" w:cs="Arial"/>
          <w:lang w:val="es-ES_tradnl"/>
        </w:rPr>
        <w:t>/Lt. dependiendo del tipo de superficies y su absorción. Recomen-damos hacer pruebas para determinar el rendimiento en cada caso.</w:t>
      </w:r>
    </w:p>
    <w:p w:rsidR="00735FC3" w:rsidRDefault="00735FC3" w:rsidP="00735FC3">
      <w:pPr>
        <w:jc w:val="both"/>
        <w:rPr>
          <w:rFonts w:ascii="Arial" w:hAnsi="Arial" w:cs="Arial"/>
          <w:lang w:val="es-ES_tradnl"/>
        </w:rPr>
      </w:pPr>
    </w:p>
    <w:p w:rsidR="00735FC3" w:rsidRDefault="00735FC3" w:rsidP="00735FC3">
      <w:pPr>
        <w:rPr>
          <w:rFonts w:ascii="Arial" w:hAnsi="Arial" w:cs="Arial"/>
          <w:sz w:val="24"/>
          <w:lang w:val="es-ES_tradnl"/>
        </w:rPr>
      </w:pPr>
    </w:p>
    <w:p w:rsidR="00735FC3" w:rsidRDefault="00735FC3" w:rsidP="00735FC3">
      <w:pPr>
        <w:rPr>
          <w:rFonts w:ascii="Arial" w:hAnsi="Arial" w:cs="Arial"/>
          <w:sz w:val="24"/>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rPr>
        <w:t xml:space="preserve">MUROSEAL se presenta en cubetas de 19 Lt. y tambores de 200 Lt. netos al envasar. </w:t>
      </w:r>
      <w:r>
        <w:rPr>
          <w:rFonts w:ascii="Arial" w:hAnsi="Arial" w:cs="Arial"/>
          <w:lang w:val="es-ES_tradnl"/>
        </w:rPr>
        <w:t>MUROSEAL conserva sus propiedades por 6 meses, almacenado en su envase original, bajo techo y en lugar fresco.</w:t>
      </w:r>
    </w:p>
    <w:p w:rsidR="00735FC3" w:rsidRDefault="00735FC3" w:rsidP="00735FC3">
      <w:pPr>
        <w:jc w:val="both"/>
        <w:rPr>
          <w:rFonts w:ascii="Arial" w:hAnsi="Arial" w:cs="Arial"/>
          <w:sz w:val="24"/>
        </w:rPr>
      </w:pPr>
      <w:r>
        <w:rPr>
          <w:rFonts w:ascii="Arial" w:hAnsi="Arial" w:cs="Arial"/>
          <w:sz w:val="24"/>
          <w:lang w:val="es-ES_tradnl"/>
        </w:rPr>
        <w:br w:type="page"/>
      </w:r>
    </w:p>
    <w:p w:rsidR="00735FC3" w:rsidRDefault="00735FC3" w:rsidP="00735FC3">
      <w:pPr>
        <w:pStyle w:val="Ttulo8"/>
        <w:rPr>
          <w:rFonts w:ascii="Arial" w:hAnsi="Arial" w:cs="Arial"/>
          <w:b/>
          <w:color w:val="FF0000"/>
          <w:sz w:val="44"/>
        </w:rPr>
      </w:pPr>
    </w:p>
    <w:p w:rsidR="00735FC3" w:rsidRDefault="00735FC3" w:rsidP="00735FC3">
      <w:pPr>
        <w:pStyle w:val="Ttulo8"/>
        <w:rPr>
          <w:rFonts w:ascii="Arial" w:hAnsi="Arial" w:cs="Arial"/>
          <w:b/>
          <w:color w:val="FF0000"/>
          <w:sz w:val="44"/>
        </w:rPr>
      </w:pPr>
      <w:r>
        <w:rPr>
          <w:rFonts w:ascii="Arial" w:hAnsi="Arial" w:cs="Arial"/>
          <w:b/>
          <w:color w:val="FF0000"/>
          <w:sz w:val="44"/>
        </w:rPr>
        <w:t>NOVOCRET RC</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20" w:lineRule="exact"/>
        <w:rPr>
          <w:rFonts w:ascii="Arial" w:hAnsi="Arial" w:cs="Arial"/>
          <w:snapToGrid/>
          <w:szCs w:val="22"/>
          <w:lang w:val="es-ES_tradnl"/>
        </w:rPr>
      </w:pPr>
      <w:r>
        <w:rPr>
          <w:rFonts w:ascii="Arial" w:hAnsi="Arial" w:cs="Arial"/>
          <w:snapToGrid/>
          <w:szCs w:val="22"/>
          <w:lang w:val="es-ES_tradnl"/>
        </w:rPr>
        <w:t>MORTERO DE ALTA RESISTENCIA RAPIDA, PARA RENOVACION Y REPARACION DE SUPERFICIES DE CONCRETO DETERIORADAS</w:t>
      </w:r>
    </w:p>
    <w:p w:rsidR="00735FC3" w:rsidRDefault="00735FC3" w:rsidP="00735FC3">
      <w:pPr>
        <w:spacing w:line="320" w:lineRule="exact"/>
        <w:jc w:val="both"/>
        <w:rPr>
          <w:rFonts w:ascii="Arial" w:hAnsi="Arial" w:cs="Arial"/>
          <w:b/>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NOVOCRET RC, es un mortero en polvo </w:t>
      </w:r>
      <w:r>
        <w:rPr>
          <w:rFonts w:ascii="Arial" w:hAnsi="Arial" w:cs="Arial"/>
          <w:color w:val="FF0000"/>
          <w:lang w:val="es-ES_tradnl"/>
        </w:rPr>
        <w:t>libre de hierro</w:t>
      </w:r>
      <w:r>
        <w:rPr>
          <w:rFonts w:ascii="Arial" w:hAnsi="Arial" w:cs="Arial"/>
          <w:lang w:val="es-ES_tradnl"/>
        </w:rPr>
        <w:t xml:space="preserve"> a base de cemento, agregados de granu-lometría técnicamente seleccionada fibras sintéti-cas y aditivos químicos que regulan su fraguado y endurecimiento, así como su estabilidad dimen-sional. Bastará con mezclarlo con agua limpia para su correcta aplicación.</w:t>
      </w:r>
    </w:p>
    <w:p w:rsidR="00735FC3" w:rsidRDefault="00735FC3" w:rsidP="00735FC3">
      <w:pPr>
        <w:pStyle w:val="91"/>
        <w:widowControl/>
        <w:tabs>
          <w:tab w:val="clear" w:pos="720"/>
        </w:tabs>
        <w:spacing w:line="240" w:lineRule="auto"/>
        <w:rPr>
          <w:rFonts w:ascii="Arial" w:hAnsi="Arial" w:cs="Arial"/>
          <w:snapToGrid/>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NOVOCRET RC se utiliza como mortero  para renovar ó reparar  superficies de concreto daña-das, desgastadas, fisuradas, o deterioradas, en pisos industriales, bodegas, pavimentos de con-creto, nivelación de pisos ( minimo </w:t>
      </w:r>
      <w:smartTag w:uri="urn:schemas-microsoft-com:office:smarttags" w:element="metricconverter">
        <w:smartTagPr>
          <w:attr w:name="ProductID" w:val="5 mm"/>
        </w:smartTagPr>
        <w:r>
          <w:rPr>
            <w:rFonts w:ascii="Arial" w:hAnsi="Arial" w:cs="Arial"/>
            <w:lang w:val="es-ES_tradnl"/>
          </w:rPr>
          <w:t>5 mm</w:t>
        </w:r>
      </w:smartTag>
      <w:r>
        <w:rPr>
          <w:rFonts w:ascii="Arial" w:hAnsi="Arial" w:cs="Arial"/>
          <w:lang w:val="es-ES_tradnl"/>
        </w:rPr>
        <w:t>.), ban-quetas, andadores, puentes, tuneles y todo tipo de elementos estructurales deteriorados. Se utili-za tambien como grout de alta precisión para rellenos sin contracción.</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color w:val="FF0000"/>
          <w:sz w:val="24"/>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 xml:space="preserve">Produce </w:t>
      </w:r>
      <w:r>
        <w:rPr>
          <w:rFonts w:ascii="Arial" w:hAnsi="Arial" w:cs="Arial"/>
          <w:color w:val="FF0000"/>
          <w:lang w:val="es-ES_tradnl"/>
        </w:rPr>
        <w:t>alta resistencia</w:t>
      </w:r>
      <w:r>
        <w:rPr>
          <w:rFonts w:ascii="Arial" w:hAnsi="Arial" w:cs="Arial"/>
          <w:lang w:val="es-ES_tradnl"/>
        </w:rPr>
        <w:t xml:space="preserve"> en unas cuantas horas y a todas las edades,1,3,7 y 28 dias</w:t>
      </w:r>
    </w:p>
    <w:p w:rsidR="00735FC3" w:rsidRDefault="00735FC3" w:rsidP="002F772C">
      <w:pPr>
        <w:pStyle w:val="Textoindependiente3"/>
        <w:numPr>
          <w:ilvl w:val="0"/>
          <w:numId w:val="148"/>
        </w:numPr>
        <w:tabs>
          <w:tab w:val="clear" w:pos="720"/>
        </w:tabs>
        <w:spacing w:line="240" w:lineRule="auto"/>
        <w:rPr>
          <w:rFonts w:ascii="Arial" w:hAnsi="Arial" w:cs="Arial"/>
          <w:sz w:val="20"/>
          <w:lang w:val="es-ES_tradnl"/>
        </w:rPr>
      </w:pPr>
      <w:r>
        <w:rPr>
          <w:rFonts w:ascii="Arial" w:hAnsi="Arial" w:cs="Arial"/>
          <w:sz w:val="20"/>
          <w:lang w:val="es-ES_tradnl"/>
        </w:rPr>
        <w:t>Estabiliza; no sufre cambio de volumen una vez fraguado. Empaca perfectamente ; evita contracciones.</w:t>
      </w:r>
    </w:p>
    <w:p w:rsidR="00735FC3" w:rsidRDefault="00735FC3" w:rsidP="002F772C">
      <w:pPr>
        <w:numPr>
          <w:ilvl w:val="0"/>
          <w:numId w:val="148"/>
        </w:numPr>
        <w:jc w:val="both"/>
        <w:rPr>
          <w:rFonts w:ascii="Arial" w:hAnsi="Arial" w:cs="Arial"/>
          <w:lang w:val="es-ES_tradnl"/>
        </w:rPr>
      </w:pPr>
      <w:r>
        <w:rPr>
          <w:rFonts w:ascii="Arial" w:hAnsi="Arial" w:cs="Arial"/>
          <w:lang w:val="es-ES_tradnl"/>
        </w:rPr>
        <w:t>Produce rellenos de soporte, de alta preci-sión y resistencia a la compresión.</w:t>
      </w:r>
    </w:p>
    <w:p w:rsidR="00735FC3" w:rsidRDefault="00735FC3" w:rsidP="002F772C">
      <w:pPr>
        <w:numPr>
          <w:ilvl w:val="0"/>
          <w:numId w:val="148"/>
        </w:numPr>
        <w:tabs>
          <w:tab w:val="num" w:pos="426"/>
        </w:tabs>
        <w:spacing w:line="320" w:lineRule="exact"/>
        <w:jc w:val="both"/>
        <w:rPr>
          <w:rFonts w:ascii="Arial" w:hAnsi="Arial" w:cs="Arial"/>
          <w:bCs/>
          <w:lang w:val="es-ES_tradnl"/>
        </w:rPr>
      </w:pPr>
      <w:r>
        <w:rPr>
          <w:rFonts w:ascii="Arial" w:hAnsi="Arial" w:cs="Arial"/>
          <w:bCs/>
          <w:lang w:val="es-ES_tradnl"/>
        </w:rPr>
        <w:t xml:space="preserve">Soporta tráfico peatonal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horas des-pués de haberse aplicado</w:t>
      </w:r>
    </w:p>
    <w:p w:rsidR="00735FC3" w:rsidRDefault="00735FC3" w:rsidP="002F772C">
      <w:pPr>
        <w:numPr>
          <w:ilvl w:val="0"/>
          <w:numId w:val="148"/>
        </w:numPr>
        <w:tabs>
          <w:tab w:val="num" w:pos="426"/>
        </w:tabs>
        <w:spacing w:line="320" w:lineRule="exact"/>
        <w:jc w:val="both"/>
        <w:rPr>
          <w:rFonts w:ascii="Arial" w:hAnsi="Arial" w:cs="Arial"/>
          <w:bCs/>
          <w:lang w:val="es-ES_tradnl"/>
        </w:rPr>
      </w:pPr>
      <w:r>
        <w:rPr>
          <w:rFonts w:ascii="Arial" w:hAnsi="Arial" w:cs="Arial"/>
          <w:bCs/>
          <w:lang w:val="es-ES_tradnl"/>
        </w:rPr>
        <w:t>No se oxida ya que no contiene particulas de hierro</w:t>
      </w:r>
    </w:p>
    <w:p w:rsidR="00735FC3" w:rsidRDefault="00735FC3" w:rsidP="002F772C">
      <w:pPr>
        <w:numPr>
          <w:ilvl w:val="0"/>
          <w:numId w:val="145"/>
        </w:numPr>
        <w:spacing w:line="280" w:lineRule="exact"/>
        <w:jc w:val="both"/>
        <w:rPr>
          <w:rFonts w:ascii="Arial" w:hAnsi="Arial" w:cs="Arial"/>
          <w:bCs/>
          <w:lang w:val="es-ES_tradnl"/>
        </w:rPr>
      </w:pPr>
      <w:r>
        <w:rPr>
          <w:rFonts w:ascii="Arial" w:hAnsi="Arial" w:cs="Arial"/>
          <w:bCs/>
          <w:lang w:val="es-ES_tradnl"/>
        </w:rPr>
        <w:t>Resistencia a compresión en pruebas de laboratorio. (F´c en kg/cm</w:t>
      </w:r>
      <w:r>
        <w:rPr>
          <w:rFonts w:ascii="Arial" w:hAnsi="Arial" w:cs="Arial"/>
          <w:bCs/>
          <w:vertAlign w:val="superscript"/>
          <w:lang w:val="es-ES_tradnl"/>
        </w:rPr>
        <w:t>2</w:t>
      </w:r>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785"/>
        <w:gridCol w:w="460"/>
        <w:gridCol w:w="460"/>
        <w:gridCol w:w="460"/>
        <w:gridCol w:w="775"/>
      </w:tblGrid>
      <w:tr w:rsidR="00735FC3" w:rsidTr="00735FC3">
        <w:trPr>
          <w:trHeight w:val="308"/>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EDAD (DÍAS)</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1</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7</w:t>
            </w:r>
          </w:p>
        </w:tc>
        <w:tc>
          <w:tcPr>
            <w:tcW w:w="775"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28</w:t>
            </w:r>
          </w:p>
        </w:tc>
      </w:tr>
      <w:tr w:rsidR="00735FC3" w:rsidTr="00735FC3">
        <w:trPr>
          <w:trHeight w:val="414"/>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F’c, ASTM c109</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180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300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350</w:t>
            </w:r>
          </w:p>
        </w:tc>
        <w:tc>
          <w:tcPr>
            <w:tcW w:w="775"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&gt;500</w:t>
            </w:r>
          </w:p>
        </w:tc>
      </w:tr>
      <w:tr w:rsidR="00735FC3" w:rsidTr="00735FC3">
        <w:trPr>
          <w:trHeight w:val="472"/>
          <w:jc w:val="center"/>
        </w:trPr>
        <w:tc>
          <w:tcPr>
            <w:tcW w:w="3940" w:type="dxa"/>
            <w:gridSpan w:val="5"/>
            <w:shd w:val="pct5" w:color="000000" w:fill="FFFFFF"/>
          </w:tcPr>
          <w:p w:rsidR="00735FC3" w:rsidRDefault="00735FC3" w:rsidP="00735FC3">
            <w:pPr>
              <w:spacing w:line="280" w:lineRule="exact"/>
              <w:rPr>
                <w:rFonts w:ascii="Arial" w:hAnsi="Arial" w:cs="Arial"/>
                <w:bCs/>
                <w:sz w:val="18"/>
                <w:lang w:val="es-ES_tradnl"/>
              </w:rPr>
            </w:pPr>
            <w:r>
              <w:rPr>
                <w:rFonts w:ascii="Arial" w:hAnsi="Arial" w:cs="Arial"/>
                <w:bCs/>
                <w:sz w:val="18"/>
                <w:lang w:val="es-ES_tradnl"/>
              </w:rPr>
              <w:t>Tiempo fraguado        30 min.aprox.</w:t>
            </w:r>
          </w:p>
          <w:p w:rsidR="00735FC3" w:rsidRDefault="00735FC3" w:rsidP="00735FC3">
            <w:pPr>
              <w:spacing w:line="280" w:lineRule="exact"/>
              <w:rPr>
                <w:rFonts w:ascii="Arial" w:hAnsi="Arial" w:cs="Arial"/>
                <w:bCs/>
                <w:sz w:val="18"/>
                <w:lang w:val="es-ES_tradnl"/>
              </w:rPr>
            </w:pPr>
            <w:r>
              <w:rPr>
                <w:rFonts w:ascii="Arial" w:hAnsi="Arial" w:cs="Arial"/>
                <w:bCs/>
                <w:sz w:val="18"/>
                <w:lang w:val="es-ES_tradnl"/>
              </w:rPr>
              <w:t>Inicial ASTM 804</w:t>
            </w:r>
          </w:p>
        </w:tc>
      </w:tr>
    </w:tbl>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 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kg/cm</w:t>
      </w:r>
      <w:r>
        <w:rPr>
          <w:rFonts w:ascii="Arial" w:hAnsi="Arial" w:cs="Arial"/>
          <w:vertAlign w:val="superscript"/>
          <w:lang w:val="es-ES_tradnl"/>
        </w:rPr>
        <w:t xml:space="preserve">2 </w:t>
      </w:r>
      <w:r>
        <w:rPr>
          <w:rFonts w:ascii="Arial" w:hAnsi="Arial" w:cs="Arial"/>
          <w:lang w:val="es-ES_tradnl"/>
        </w:rPr>
        <w:t>a 28 días, para este tipo de morteros.</w:t>
      </w:r>
    </w:p>
    <w:p w:rsidR="00735FC3" w:rsidRDefault="00735FC3" w:rsidP="00735FC3">
      <w:pPr>
        <w:jc w:val="both"/>
        <w:rPr>
          <w:rFonts w:ascii="Arial" w:hAnsi="Arial" w:cs="Arial"/>
          <w:b/>
          <w:bCs/>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COLOCACIÓN</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a) La superficie por tratar deberá estar </w:t>
      </w:r>
      <w:r>
        <w:rPr>
          <w:rFonts w:ascii="Arial" w:hAnsi="Arial" w:cs="Arial"/>
          <w:color w:val="FF0000"/>
          <w:lang w:val="es-ES_tradnl"/>
        </w:rPr>
        <w:t>escarificada</w:t>
      </w:r>
      <w:r>
        <w:rPr>
          <w:rFonts w:ascii="Arial" w:hAnsi="Arial" w:cs="Arial"/>
          <w:lang w:val="es-ES_tradnl"/>
        </w:rPr>
        <w:t xml:space="preserve">, perfectamente limpia, libre de particulas mal adheridas y materiales extraños y humedecida superficialmente. </w:t>
      </w:r>
    </w:p>
    <w:p w:rsidR="00735FC3" w:rsidRDefault="00735FC3" w:rsidP="00735FC3">
      <w:pPr>
        <w:jc w:val="both"/>
        <w:rPr>
          <w:rFonts w:ascii="Arial" w:hAnsi="Arial" w:cs="Arial"/>
          <w:lang w:val="es-ES_tradnl"/>
        </w:rPr>
      </w:pPr>
      <w:r>
        <w:rPr>
          <w:rFonts w:ascii="Arial" w:hAnsi="Arial" w:cs="Arial"/>
          <w:lang w:val="es-ES_tradnl"/>
        </w:rPr>
        <w:t xml:space="preserve">Si hay fisuras en el piso por reparar, se deberá abrir una caja de 2.5 X </w:t>
      </w:r>
      <w:smartTag w:uri="urn:schemas-microsoft-com:office:smarttags" w:element="metricconverter">
        <w:smartTagPr>
          <w:attr w:name="ProductID" w:val="2.5 cm"/>
        </w:smartTagPr>
        <w:r>
          <w:rPr>
            <w:rFonts w:ascii="Arial" w:hAnsi="Arial" w:cs="Arial"/>
            <w:lang w:val="es-ES_tradnl"/>
          </w:rPr>
          <w:t>2.5 cm</w:t>
        </w:r>
      </w:smartTag>
      <w:r>
        <w:rPr>
          <w:rFonts w:ascii="Arial" w:hAnsi="Arial" w:cs="Arial"/>
          <w:lang w:val="es-ES_tradnl"/>
        </w:rPr>
        <w:t>. a todo lo largo.</w:t>
      </w:r>
    </w:p>
    <w:p w:rsidR="00735FC3" w:rsidRDefault="00735FC3" w:rsidP="00735FC3">
      <w:pPr>
        <w:jc w:val="both"/>
        <w:rPr>
          <w:rFonts w:ascii="Arial" w:hAnsi="Arial" w:cs="Arial"/>
          <w:lang w:val="es-ES_tradnl"/>
        </w:rPr>
      </w:pPr>
      <w:r>
        <w:rPr>
          <w:rFonts w:ascii="Arial" w:hAnsi="Arial" w:cs="Arial"/>
          <w:lang w:val="es-ES_tradnl"/>
        </w:rPr>
        <w:t>.</w:t>
      </w:r>
    </w:p>
    <w:p w:rsidR="00735FC3" w:rsidRDefault="00735FC3" w:rsidP="00735FC3">
      <w:pPr>
        <w:jc w:val="both"/>
        <w:rPr>
          <w:rFonts w:ascii="Arial" w:hAnsi="Arial" w:cs="Arial"/>
          <w:lang w:val="es-ES_tradnl"/>
        </w:rPr>
      </w:pPr>
      <w:r>
        <w:rPr>
          <w:rFonts w:ascii="Arial" w:hAnsi="Arial" w:cs="Arial"/>
          <w:lang w:val="es-ES_tradnl"/>
        </w:rPr>
        <w:t xml:space="preserve">b) </w:t>
      </w:r>
      <w:r>
        <w:rPr>
          <w:rFonts w:ascii="Arial" w:hAnsi="Arial" w:cs="Arial"/>
          <w:color w:val="FF0000"/>
          <w:lang w:val="es-ES_tradnl"/>
        </w:rPr>
        <w:t>Primario de adherencia</w:t>
      </w:r>
      <w:r>
        <w:rPr>
          <w:rFonts w:ascii="Arial" w:hAnsi="Arial" w:cs="Arial"/>
          <w:lang w:val="es-ES_tradnl"/>
        </w:rPr>
        <w:t xml:space="preserve"> </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Aplique ADHECRYL, con brocha ó rodillo sobre la superficie previamente preparada, tal como va en su envase original, a un rendimiento de 5  m</w:t>
      </w:r>
      <w:r>
        <w:rPr>
          <w:rFonts w:ascii="Arial" w:hAnsi="Arial" w:cs="Arial"/>
          <w:vertAlign w:val="superscript"/>
          <w:lang w:val="es-ES_tradnl"/>
        </w:rPr>
        <w:t>2</w:t>
      </w:r>
      <w:r>
        <w:rPr>
          <w:rFonts w:ascii="Arial" w:hAnsi="Arial" w:cs="Arial"/>
          <w:lang w:val="es-ES_tradnl"/>
        </w:rPr>
        <w:t>/Lt. y sin dejar secar proceda a aplicar Novocret.</w:t>
      </w:r>
    </w:p>
    <w:p w:rsidR="00735FC3" w:rsidRDefault="00735FC3" w:rsidP="00735FC3">
      <w:pPr>
        <w:jc w:val="both"/>
        <w:rPr>
          <w:rFonts w:ascii="Arial" w:hAnsi="Arial" w:cs="Arial"/>
          <w:lang w:val="es-ES_tradnl"/>
        </w:rPr>
      </w:pPr>
      <w:r>
        <w:rPr>
          <w:rFonts w:ascii="Arial" w:hAnsi="Arial" w:cs="Arial"/>
          <w:lang w:val="es-ES_tradnl"/>
        </w:rPr>
        <w:t xml:space="preserve">c) Enseguida mezcle NOVOCRET RC con agua limpia  en una relación de 50 kilos de Novocret por </w:t>
      </w:r>
      <w:smartTag w:uri="urn:schemas-microsoft-com:office:smarttags" w:element="metricconverter">
        <w:smartTagPr>
          <w:attr w:name="ProductID" w:val="8 litros"/>
        </w:smartTagPr>
        <w:r>
          <w:rPr>
            <w:rFonts w:ascii="Arial" w:hAnsi="Arial" w:cs="Arial"/>
            <w:lang w:val="es-ES_tradnl"/>
          </w:rPr>
          <w:t>8 litros</w:t>
        </w:r>
      </w:smartTag>
      <w:r>
        <w:rPr>
          <w:rFonts w:ascii="Arial" w:hAnsi="Arial" w:cs="Arial"/>
          <w:lang w:val="es-ES_tradnl"/>
        </w:rPr>
        <w:t xml:space="preserve"> de agua, hasta obtener una consis-tencia pastosa y apliquela sobre el primario al espesor deseado ( de </w:t>
      </w:r>
      <w:smartTag w:uri="urn:schemas-microsoft-com:office:smarttags" w:element="metricconverter">
        <w:smartTagPr>
          <w:attr w:name="ProductID" w:val="0.5 a"/>
        </w:smartTagPr>
        <w:r>
          <w:rPr>
            <w:rFonts w:ascii="Arial" w:hAnsi="Arial" w:cs="Arial"/>
            <w:lang w:val="es-ES_tradnl"/>
          </w:rPr>
          <w:t>0.5 a</w:t>
        </w:r>
      </w:smartTag>
      <w:r>
        <w:rPr>
          <w:rFonts w:ascii="Arial" w:hAnsi="Arial" w:cs="Arial"/>
          <w:lang w:val="es-ES_tradnl"/>
        </w:rPr>
        <w:t xml:space="preserve"> </w:t>
      </w:r>
      <w:smartTag w:uri="urn:schemas-microsoft-com:office:smarttags" w:element="metricconverter">
        <w:smartTagPr>
          <w:attr w:name="ProductID" w:val="3 cm"/>
        </w:smartTagPr>
        <w:r>
          <w:rPr>
            <w:rFonts w:ascii="Arial" w:hAnsi="Arial" w:cs="Arial"/>
            <w:lang w:val="es-ES_tradnl"/>
          </w:rPr>
          <w:t>3 cm</w:t>
        </w:r>
      </w:smartTag>
      <w:r>
        <w:rPr>
          <w:rFonts w:ascii="Arial" w:hAnsi="Arial" w:cs="Arial"/>
          <w:lang w:val="es-ES_tradnl"/>
        </w:rPr>
        <w:t>)  compactando y dando el acabado deseado con llana.Por último cure la capa renovada ó reparada con CURASIL AT, E ó Silidur C.(Conservar las juntas en pisos.)</w:t>
      </w:r>
    </w:p>
    <w:p w:rsidR="00735FC3" w:rsidRDefault="00735FC3" w:rsidP="00735FC3">
      <w:pPr>
        <w:jc w:val="both"/>
        <w:rPr>
          <w:rFonts w:ascii="Arial" w:hAnsi="Arial" w:cs="Arial"/>
          <w:lang w:val="es-ES_tradnl"/>
        </w:rPr>
      </w:pPr>
      <w:r>
        <w:rPr>
          <w:rFonts w:ascii="Arial" w:hAnsi="Arial" w:cs="Arial"/>
          <w:lang w:val="es-ES_tradnl"/>
        </w:rPr>
        <w:t>Recomendamos hacer una muestra de prueba, ya que cada caso  presenta condiciones  diferentes.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NOVOCRET RC rinde aproximadamente 20 kilos por metro cuadrado a </w:t>
      </w:r>
      <w:smartTag w:uri="urn:schemas-microsoft-com:office:smarttags" w:element="metricconverter">
        <w:smartTagPr>
          <w:attr w:name="ProductID" w:val="1 cm"/>
        </w:smartTagPr>
        <w:r>
          <w:rPr>
            <w:rFonts w:ascii="Arial" w:hAnsi="Arial" w:cs="Arial"/>
            <w:lang w:val="es-ES_tradnl"/>
          </w:rPr>
          <w:t>1 cm</w:t>
        </w:r>
      </w:smartTag>
      <w:r>
        <w:rPr>
          <w:rFonts w:ascii="Arial" w:hAnsi="Arial" w:cs="Arial"/>
          <w:lang w:val="es-ES_tradnl"/>
        </w:rPr>
        <w:t>. de espesor.</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rPr>
          <w:sz w:val="16"/>
          <w:lang w:val="es-ES_tradnl"/>
        </w:rPr>
      </w:pPr>
    </w:p>
    <w:p w:rsidR="00735FC3" w:rsidRDefault="00735FC3" w:rsidP="00735FC3">
      <w:pPr>
        <w:rPr>
          <w:rFonts w:ascii="Arial" w:hAnsi="Arial" w:cs="Arial"/>
          <w:lang w:val="es-ES_tradnl"/>
        </w:rPr>
        <w:sectPr w:rsidR="00735FC3">
          <w:pgSz w:w="12240" w:h="15840"/>
          <w:pgMar w:top="1418" w:right="1418" w:bottom="1418" w:left="1418" w:header="720" w:footer="720" w:gutter="0"/>
          <w:cols w:num="2" w:space="567"/>
          <w:docGrid w:linePitch="360"/>
        </w:sectPr>
      </w:pPr>
      <w:r>
        <w:rPr>
          <w:rFonts w:ascii="Arial" w:hAnsi="Arial" w:cs="Arial"/>
          <w:lang w:val="es-ES_tradnl"/>
        </w:rPr>
        <w:t xml:space="preserve">NOVOCRET RC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Conserva sus propiedades por 6 meses en su envase original, almacenado bajo techo y en lugar seco.</w:t>
      </w:r>
    </w:p>
    <w:p w:rsidR="00735FC3" w:rsidRDefault="00735FC3" w:rsidP="00735FC3">
      <w:pPr>
        <w:pStyle w:val="Textoindependiente3"/>
        <w:tabs>
          <w:tab w:val="clear" w:pos="720"/>
        </w:tabs>
        <w:spacing w:line="240" w:lineRule="auto"/>
        <w:rPr>
          <w:rFonts w:ascii="Arial" w:hAnsi="Arial" w:cs="Arial"/>
          <w:bCs/>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NOVOCRET TOP 100</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20" w:lineRule="exact"/>
        <w:rPr>
          <w:rFonts w:ascii="Arial" w:hAnsi="Arial" w:cs="Arial"/>
          <w:snapToGrid/>
          <w:szCs w:val="22"/>
          <w:lang w:val="es-ES_tradnl"/>
        </w:rPr>
      </w:pPr>
      <w:r>
        <w:rPr>
          <w:rFonts w:ascii="Arial" w:hAnsi="Arial" w:cs="Arial"/>
          <w:snapToGrid/>
          <w:szCs w:val="22"/>
          <w:lang w:val="es-ES_tradnl"/>
        </w:rPr>
        <w:t>MORTERO DE ALTA RESISTENCIA ULTRARAPIDA, PARA RENOVACION Y REPARACION DE SUPERFICIES DE CONCRETO DETERIORADAS</w:t>
      </w:r>
    </w:p>
    <w:p w:rsidR="00735FC3" w:rsidRDefault="00735FC3" w:rsidP="00735FC3">
      <w:pPr>
        <w:spacing w:line="320" w:lineRule="exact"/>
        <w:jc w:val="both"/>
        <w:rPr>
          <w:rFonts w:ascii="Arial" w:hAnsi="Arial" w:cs="Arial"/>
          <w:b/>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NOVOCRET TOP 100, es un mortero en polvo </w:t>
      </w:r>
      <w:r>
        <w:rPr>
          <w:rFonts w:ascii="Arial" w:hAnsi="Arial" w:cs="Arial"/>
          <w:color w:val="FF0000"/>
          <w:lang w:val="es-ES_tradnl"/>
        </w:rPr>
        <w:t>libre de hierro</w:t>
      </w:r>
      <w:r>
        <w:rPr>
          <w:rFonts w:ascii="Arial" w:hAnsi="Arial" w:cs="Arial"/>
          <w:lang w:val="es-ES_tradnl"/>
        </w:rPr>
        <w:t xml:space="preserve"> a base de cemento, agregados de granulometría técnicamente seleccionada, fibras sintéticas y aditivos químicos que regulan su fraguado y endurecimiento, así como su estabilidad dimensional. Bastará con mezclarlo con agua limpia para su correcta aplicación.</w:t>
      </w:r>
    </w:p>
    <w:p w:rsidR="00735FC3" w:rsidRDefault="00735FC3" w:rsidP="00735FC3">
      <w:pPr>
        <w:pStyle w:val="91"/>
        <w:widowControl/>
        <w:tabs>
          <w:tab w:val="clear" w:pos="720"/>
        </w:tabs>
        <w:spacing w:line="240" w:lineRule="auto"/>
        <w:rPr>
          <w:rFonts w:ascii="Arial" w:hAnsi="Arial" w:cs="Arial"/>
          <w:snapToGrid/>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NOVOCRET TOP 100 se utiliza como mortero  para renovar ó reparar  superficies de concreto dañadas, desgastadas, fisuradas, o deterioradas, en pisos industriales, bodegas, pavimentos de concreto, banquetas, andadores, puentes, tuneles y todo tipo de elementos estructurales deteriorados. </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color w:val="FF0000"/>
          <w:sz w:val="24"/>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 xml:space="preserve">Produce </w:t>
      </w:r>
      <w:r>
        <w:rPr>
          <w:rFonts w:ascii="Arial" w:hAnsi="Arial" w:cs="Arial"/>
          <w:color w:val="FF0000"/>
          <w:lang w:val="es-ES_tradnl"/>
        </w:rPr>
        <w:t>alta resistencia</w:t>
      </w:r>
      <w:r>
        <w:rPr>
          <w:rFonts w:ascii="Arial" w:hAnsi="Arial" w:cs="Arial"/>
          <w:lang w:val="es-ES_tradnl"/>
        </w:rPr>
        <w:t xml:space="preserve"> en unas cuantas horas y a todas las edades.</w:t>
      </w:r>
    </w:p>
    <w:p w:rsidR="00735FC3" w:rsidRDefault="00735FC3" w:rsidP="002F772C">
      <w:pPr>
        <w:pStyle w:val="Textoindependiente3"/>
        <w:numPr>
          <w:ilvl w:val="0"/>
          <w:numId w:val="148"/>
        </w:numPr>
        <w:tabs>
          <w:tab w:val="clear" w:pos="720"/>
        </w:tabs>
        <w:spacing w:line="240" w:lineRule="auto"/>
        <w:rPr>
          <w:rFonts w:ascii="Arial" w:hAnsi="Arial" w:cs="Arial"/>
          <w:sz w:val="20"/>
          <w:lang w:val="es-ES_tradnl"/>
        </w:rPr>
      </w:pPr>
      <w:r>
        <w:rPr>
          <w:rFonts w:ascii="Arial" w:hAnsi="Arial" w:cs="Arial"/>
          <w:sz w:val="20"/>
          <w:lang w:val="es-ES_tradnl"/>
        </w:rPr>
        <w:t>Estabiliza; no sufre cambio de volumen una vez fraguado. Empaca perfectamente ; evita contracciones.</w:t>
      </w:r>
    </w:p>
    <w:p w:rsidR="00735FC3" w:rsidRDefault="00735FC3" w:rsidP="002F772C">
      <w:pPr>
        <w:numPr>
          <w:ilvl w:val="0"/>
          <w:numId w:val="148"/>
        </w:numPr>
        <w:tabs>
          <w:tab w:val="num" w:pos="426"/>
        </w:tabs>
        <w:spacing w:line="320" w:lineRule="exact"/>
        <w:jc w:val="both"/>
        <w:rPr>
          <w:rFonts w:ascii="Arial" w:hAnsi="Arial" w:cs="Arial"/>
          <w:bCs/>
          <w:lang w:val="es-ES_tradnl"/>
        </w:rPr>
      </w:pPr>
      <w:r>
        <w:rPr>
          <w:rFonts w:ascii="Arial" w:hAnsi="Arial" w:cs="Arial"/>
          <w:bCs/>
          <w:lang w:val="es-ES_tradnl"/>
        </w:rPr>
        <w:t xml:space="preserve">Soporta tráfico peatonal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horas des-pués de haberse aplicado</w:t>
      </w:r>
    </w:p>
    <w:p w:rsidR="00735FC3" w:rsidRDefault="00735FC3" w:rsidP="002F772C">
      <w:pPr>
        <w:numPr>
          <w:ilvl w:val="0"/>
          <w:numId w:val="148"/>
        </w:numPr>
        <w:tabs>
          <w:tab w:val="num" w:pos="426"/>
        </w:tabs>
        <w:spacing w:line="320" w:lineRule="exact"/>
        <w:jc w:val="both"/>
        <w:rPr>
          <w:rFonts w:ascii="Arial" w:hAnsi="Arial" w:cs="Arial"/>
          <w:bCs/>
          <w:lang w:val="es-ES_tradnl"/>
        </w:rPr>
      </w:pPr>
      <w:r>
        <w:rPr>
          <w:rFonts w:ascii="Arial" w:hAnsi="Arial" w:cs="Arial"/>
          <w:bCs/>
          <w:lang w:val="es-ES_tradnl"/>
        </w:rPr>
        <w:t>No se oxida ya que no contiene hierro.</w:t>
      </w:r>
    </w:p>
    <w:p w:rsidR="00735FC3" w:rsidRPr="00424BCD" w:rsidRDefault="00735FC3" w:rsidP="002F772C">
      <w:pPr>
        <w:numPr>
          <w:ilvl w:val="0"/>
          <w:numId w:val="145"/>
        </w:numPr>
        <w:spacing w:line="280" w:lineRule="exact"/>
        <w:jc w:val="both"/>
        <w:rPr>
          <w:rFonts w:ascii="Arial" w:hAnsi="Arial" w:cs="Arial"/>
          <w:b/>
          <w:bCs/>
          <w:lang w:val="es-ES_tradnl"/>
        </w:rPr>
      </w:pPr>
      <w:r>
        <w:rPr>
          <w:rFonts w:ascii="Arial" w:hAnsi="Arial" w:cs="Arial"/>
          <w:bCs/>
          <w:lang w:val="es-ES_tradnl"/>
        </w:rPr>
        <w:t>Alta r</w:t>
      </w:r>
      <w:r w:rsidRPr="00424BCD">
        <w:rPr>
          <w:rFonts w:ascii="Arial" w:hAnsi="Arial" w:cs="Arial"/>
          <w:bCs/>
          <w:lang w:val="es-ES_tradnl"/>
        </w:rPr>
        <w:t>esistencia a compresión</w:t>
      </w:r>
      <w:r>
        <w:rPr>
          <w:rFonts w:ascii="Arial" w:hAnsi="Arial" w:cs="Arial"/>
          <w:bCs/>
          <w:lang w:val="es-ES_tradnl"/>
        </w:rPr>
        <w:t xml:space="preserve"> en unas cuantas horas.</w:t>
      </w:r>
      <w:r w:rsidRPr="00424BCD">
        <w:rPr>
          <w:rFonts w:ascii="Arial" w:hAnsi="Arial" w:cs="Arial"/>
          <w:bCs/>
          <w:lang w:val="es-ES_tradnl"/>
        </w:rPr>
        <w:t xml:space="preserve"> </w:t>
      </w:r>
    </w:p>
    <w:p w:rsidR="00735FC3" w:rsidRPr="00424BCD" w:rsidRDefault="00735FC3" w:rsidP="002F772C">
      <w:pPr>
        <w:numPr>
          <w:ilvl w:val="0"/>
          <w:numId w:val="145"/>
        </w:numPr>
        <w:spacing w:line="280" w:lineRule="exact"/>
        <w:jc w:val="both"/>
        <w:rPr>
          <w:rFonts w:ascii="Arial" w:hAnsi="Arial" w:cs="Arial"/>
          <w:b/>
          <w:bCs/>
          <w:lang w:val="es-ES_tradnl"/>
        </w:rPr>
      </w:pPr>
      <w:r w:rsidRPr="00424BCD">
        <w:rPr>
          <w:rFonts w:ascii="Arial" w:hAnsi="Arial" w:cs="Arial"/>
          <w:b/>
          <w:bCs/>
          <w:lang w:val="es-ES_tradnl"/>
        </w:rPr>
        <w:t>Tiempo de trabajo : 10 a 15 minutos, dependiendo de la temperatura.</w:t>
      </w:r>
    </w:p>
    <w:p w:rsidR="00735FC3" w:rsidRDefault="00735FC3" w:rsidP="00735FC3">
      <w:pPr>
        <w:spacing w:line="280" w:lineRule="exact"/>
        <w:jc w:val="both"/>
        <w:rPr>
          <w:rFonts w:ascii="Arial" w:hAnsi="Arial" w:cs="Arial"/>
          <w:b/>
          <w:bCs/>
          <w:lang w:val="es-ES_tradnl"/>
        </w:rPr>
      </w:pPr>
    </w:p>
    <w:p w:rsidR="00735FC3" w:rsidRDefault="00735FC3" w:rsidP="00735FC3">
      <w:pPr>
        <w:spacing w:line="280" w:lineRule="exact"/>
        <w:jc w:val="both"/>
        <w:rPr>
          <w:rFonts w:ascii="Arial" w:hAnsi="Arial" w:cs="Arial"/>
          <w:b/>
          <w:bCs/>
          <w:lang w:val="es-ES_tradnl"/>
        </w:rPr>
      </w:pPr>
    </w:p>
    <w:p w:rsidR="00735FC3" w:rsidRDefault="00735FC3" w:rsidP="00735FC3">
      <w:pPr>
        <w:spacing w:line="280" w:lineRule="exact"/>
        <w:jc w:val="both"/>
        <w:rPr>
          <w:rFonts w:ascii="Arial" w:hAnsi="Arial" w:cs="Arial"/>
          <w:b/>
          <w:bCs/>
          <w:lang w:val="es-ES_tradnl"/>
        </w:rPr>
      </w:pPr>
    </w:p>
    <w:p w:rsidR="00735FC3" w:rsidRPr="00174CEA" w:rsidRDefault="00735FC3" w:rsidP="00735FC3">
      <w:pPr>
        <w:spacing w:line="280" w:lineRule="exact"/>
        <w:jc w:val="both"/>
        <w:rPr>
          <w:rFonts w:ascii="Arial" w:hAnsi="Arial" w:cs="Arial"/>
          <w:b/>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785"/>
        <w:gridCol w:w="566"/>
        <w:gridCol w:w="567"/>
        <w:gridCol w:w="567"/>
      </w:tblGrid>
      <w:tr w:rsidR="00735FC3" w:rsidTr="00735FC3">
        <w:trPr>
          <w:trHeight w:val="308"/>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EDAD (Horas)</w:t>
            </w:r>
          </w:p>
        </w:tc>
        <w:tc>
          <w:tcPr>
            <w:tcW w:w="566"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1</w:t>
            </w:r>
          </w:p>
        </w:tc>
        <w:tc>
          <w:tcPr>
            <w:tcW w:w="567"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w:t>
            </w:r>
          </w:p>
        </w:tc>
        <w:tc>
          <w:tcPr>
            <w:tcW w:w="567"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24</w:t>
            </w:r>
          </w:p>
        </w:tc>
      </w:tr>
      <w:tr w:rsidR="00735FC3" w:rsidTr="00735FC3">
        <w:trPr>
          <w:trHeight w:val="414"/>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F’c, ASTM C109</w:t>
            </w:r>
          </w:p>
        </w:tc>
        <w:tc>
          <w:tcPr>
            <w:tcW w:w="566"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&gt;180</w:t>
            </w:r>
          </w:p>
        </w:tc>
        <w:tc>
          <w:tcPr>
            <w:tcW w:w="567"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&gt;400</w:t>
            </w:r>
          </w:p>
        </w:tc>
        <w:tc>
          <w:tcPr>
            <w:tcW w:w="567"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&gt;460</w:t>
            </w:r>
          </w:p>
        </w:tc>
      </w:tr>
      <w:tr w:rsidR="00735FC3" w:rsidTr="00735FC3">
        <w:trPr>
          <w:trHeight w:val="472"/>
          <w:jc w:val="center"/>
        </w:trPr>
        <w:tc>
          <w:tcPr>
            <w:tcW w:w="3485" w:type="dxa"/>
            <w:gridSpan w:val="4"/>
            <w:shd w:val="pct5" w:color="000000" w:fill="FFFFFF"/>
          </w:tcPr>
          <w:p w:rsidR="00735FC3" w:rsidRDefault="00735FC3" w:rsidP="00735FC3">
            <w:pPr>
              <w:spacing w:line="280" w:lineRule="exact"/>
              <w:rPr>
                <w:rFonts w:ascii="Arial" w:hAnsi="Arial" w:cs="Arial"/>
                <w:bCs/>
                <w:sz w:val="18"/>
                <w:lang w:val="es-ES_tradnl"/>
              </w:rPr>
            </w:pPr>
            <w:r>
              <w:rPr>
                <w:rFonts w:ascii="Arial" w:hAnsi="Arial" w:cs="Arial"/>
                <w:bCs/>
                <w:sz w:val="18"/>
                <w:lang w:val="es-ES_tradnl"/>
              </w:rPr>
              <w:t>Tiempo fraguado        15 a 20 min..</w:t>
            </w:r>
          </w:p>
          <w:p w:rsidR="00735FC3" w:rsidRDefault="00735FC3" w:rsidP="00735FC3">
            <w:pPr>
              <w:spacing w:line="280" w:lineRule="exact"/>
              <w:rPr>
                <w:rFonts w:ascii="Arial" w:hAnsi="Arial" w:cs="Arial"/>
                <w:bCs/>
                <w:sz w:val="18"/>
                <w:lang w:val="es-ES_tradnl"/>
              </w:rPr>
            </w:pPr>
            <w:r>
              <w:rPr>
                <w:rFonts w:ascii="Arial" w:hAnsi="Arial" w:cs="Arial"/>
                <w:bCs/>
                <w:sz w:val="18"/>
                <w:lang w:val="es-ES_tradnl"/>
              </w:rPr>
              <w:t>Inicial ASTM 804</w:t>
            </w:r>
          </w:p>
        </w:tc>
      </w:tr>
    </w:tbl>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 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kg/cm</w:t>
      </w:r>
      <w:r>
        <w:rPr>
          <w:rFonts w:ascii="Arial" w:hAnsi="Arial" w:cs="Arial"/>
          <w:vertAlign w:val="superscript"/>
          <w:lang w:val="es-ES_tradnl"/>
        </w:rPr>
        <w:t xml:space="preserve">2 </w:t>
      </w:r>
      <w:r>
        <w:rPr>
          <w:rFonts w:ascii="Arial" w:hAnsi="Arial" w:cs="Arial"/>
          <w:lang w:val="es-ES_tradnl"/>
        </w:rPr>
        <w:t>a 28 días, para este tipo de morteros.</w:t>
      </w:r>
    </w:p>
    <w:p w:rsidR="00735FC3" w:rsidRDefault="00735FC3" w:rsidP="00735FC3">
      <w:pPr>
        <w:jc w:val="both"/>
        <w:rPr>
          <w:rFonts w:ascii="Arial" w:hAnsi="Arial" w:cs="Arial"/>
          <w:b/>
          <w:bCs/>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COLOCACIÓN</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a) La superficie por tratar deberá estar </w:t>
      </w:r>
      <w:r>
        <w:rPr>
          <w:rFonts w:ascii="Arial" w:hAnsi="Arial" w:cs="Arial"/>
          <w:color w:val="FF0000"/>
          <w:lang w:val="es-ES_tradnl"/>
        </w:rPr>
        <w:t>escarificada</w:t>
      </w:r>
      <w:r>
        <w:rPr>
          <w:rFonts w:ascii="Arial" w:hAnsi="Arial" w:cs="Arial"/>
          <w:lang w:val="es-ES_tradnl"/>
        </w:rPr>
        <w:t xml:space="preserve">, perfectamente limpia, libre de particulas mal adheridas y materiales extraños y humedecida superficialmente. </w:t>
      </w:r>
    </w:p>
    <w:p w:rsidR="00735FC3" w:rsidRDefault="00735FC3" w:rsidP="00735FC3">
      <w:pPr>
        <w:jc w:val="both"/>
        <w:rPr>
          <w:rFonts w:ascii="Arial" w:hAnsi="Arial" w:cs="Arial"/>
          <w:lang w:val="es-ES_tradnl"/>
        </w:rPr>
      </w:pPr>
      <w:r>
        <w:rPr>
          <w:rFonts w:ascii="Arial" w:hAnsi="Arial" w:cs="Arial"/>
          <w:lang w:val="es-ES_tradnl"/>
        </w:rPr>
        <w:t xml:space="preserve">Si hay fisuras por reparar, se deberá abrir una caja de 2.5 X </w:t>
      </w:r>
      <w:smartTag w:uri="urn:schemas-microsoft-com:office:smarttags" w:element="metricconverter">
        <w:smartTagPr>
          <w:attr w:name="ProductID" w:val="2.5 cm"/>
        </w:smartTagPr>
        <w:r>
          <w:rPr>
            <w:rFonts w:ascii="Arial" w:hAnsi="Arial" w:cs="Arial"/>
            <w:lang w:val="es-ES_tradnl"/>
          </w:rPr>
          <w:t>2.5 cm</w:t>
        </w:r>
      </w:smartTag>
      <w:r>
        <w:rPr>
          <w:rFonts w:ascii="Arial" w:hAnsi="Arial" w:cs="Arial"/>
          <w:lang w:val="es-ES_tradnl"/>
        </w:rPr>
        <w:t>. a todo lo largo de las mismas.</w:t>
      </w:r>
    </w:p>
    <w:p w:rsidR="00735FC3" w:rsidRDefault="00735FC3" w:rsidP="00735FC3">
      <w:pPr>
        <w:jc w:val="both"/>
        <w:rPr>
          <w:rFonts w:ascii="Arial" w:hAnsi="Arial" w:cs="Arial"/>
          <w:lang w:val="es-ES_tradnl"/>
        </w:rPr>
      </w:pPr>
      <w:r>
        <w:rPr>
          <w:rFonts w:ascii="Arial" w:hAnsi="Arial" w:cs="Arial"/>
          <w:lang w:val="es-ES_tradnl"/>
        </w:rPr>
        <w:t>.</w:t>
      </w:r>
    </w:p>
    <w:p w:rsidR="00735FC3" w:rsidRDefault="00735FC3" w:rsidP="00735FC3">
      <w:pPr>
        <w:jc w:val="both"/>
        <w:rPr>
          <w:rFonts w:ascii="Arial" w:hAnsi="Arial" w:cs="Arial"/>
          <w:lang w:val="es-ES_tradnl"/>
        </w:rPr>
      </w:pPr>
      <w:r>
        <w:rPr>
          <w:rFonts w:ascii="Arial" w:hAnsi="Arial" w:cs="Arial"/>
          <w:lang w:val="es-ES_tradnl"/>
        </w:rPr>
        <w:t xml:space="preserve">b) </w:t>
      </w:r>
      <w:r>
        <w:rPr>
          <w:rFonts w:ascii="Arial" w:hAnsi="Arial" w:cs="Arial"/>
          <w:color w:val="FF0000"/>
          <w:lang w:val="es-ES_tradnl"/>
        </w:rPr>
        <w:t>Primario de adherencia</w:t>
      </w:r>
      <w:r>
        <w:rPr>
          <w:rFonts w:ascii="Arial" w:hAnsi="Arial" w:cs="Arial"/>
          <w:lang w:val="es-ES_tradnl"/>
        </w:rPr>
        <w:t xml:space="preserve"> </w:t>
      </w:r>
    </w:p>
    <w:p w:rsidR="00735FC3" w:rsidRDefault="00735FC3" w:rsidP="00735FC3">
      <w:pPr>
        <w:jc w:val="both"/>
        <w:rPr>
          <w:rFonts w:ascii="Arial" w:hAnsi="Arial" w:cs="Arial"/>
          <w:lang w:val="es-ES_tradnl"/>
        </w:rPr>
      </w:pPr>
      <w:r>
        <w:rPr>
          <w:rFonts w:ascii="Arial" w:hAnsi="Arial" w:cs="Arial"/>
          <w:lang w:val="es-ES_tradnl"/>
        </w:rPr>
        <w:t>Aplique ADHECRYL, con brocha ó rodillo sobre la superficie previamente humedecida, tal como va en su envase original, a un rendimiento de 6 a 7 m</w:t>
      </w:r>
      <w:r>
        <w:rPr>
          <w:rFonts w:ascii="Arial" w:hAnsi="Arial" w:cs="Arial"/>
          <w:vertAlign w:val="superscript"/>
          <w:lang w:val="es-ES_tradnl"/>
        </w:rPr>
        <w:t>2</w:t>
      </w:r>
      <w:r>
        <w:rPr>
          <w:rFonts w:ascii="Arial" w:hAnsi="Arial" w:cs="Arial"/>
          <w:lang w:val="es-ES_tradnl"/>
        </w:rPr>
        <w:t xml:space="preserve">/Lt. y </w:t>
      </w:r>
      <w:r w:rsidRPr="00DF1D68">
        <w:rPr>
          <w:rFonts w:ascii="Arial" w:hAnsi="Arial" w:cs="Arial"/>
          <w:color w:val="FF0000"/>
          <w:lang w:val="es-ES_tradnl"/>
        </w:rPr>
        <w:t>sin dejar secar</w:t>
      </w:r>
      <w:r>
        <w:rPr>
          <w:rFonts w:ascii="Arial" w:hAnsi="Arial" w:cs="Arial"/>
          <w:lang w:val="es-ES_tradnl"/>
        </w:rPr>
        <w:t xml:space="preserve"> proceda a aplicar NOVOCRET TOP 100</w:t>
      </w:r>
    </w:p>
    <w:p w:rsidR="00735FC3" w:rsidRDefault="00735FC3" w:rsidP="00735FC3">
      <w:pPr>
        <w:jc w:val="both"/>
        <w:rPr>
          <w:rFonts w:ascii="Arial" w:hAnsi="Arial" w:cs="Arial"/>
          <w:lang w:val="es-ES_tradnl"/>
        </w:rPr>
      </w:pPr>
      <w:r>
        <w:rPr>
          <w:rFonts w:ascii="Arial" w:hAnsi="Arial" w:cs="Arial"/>
          <w:lang w:val="es-ES_tradnl"/>
        </w:rPr>
        <w:t>c) Enseguida mezcle NOVOCRET TOP 100 con  agua limpia, hasta obtener la consistencia deseada y aplíquela sobre el primario al espesor deseado ( de 0.3 a 6 cm)  compactando y dando el acabado deseado con llana.</w:t>
      </w: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CURADO</w:t>
      </w:r>
    </w:p>
    <w:p w:rsidR="00735FC3" w:rsidRDefault="00735FC3" w:rsidP="00735FC3">
      <w:pPr>
        <w:jc w:val="both"/>
        <w:rPr>
          <w:rFonts w:ascii="Arial" w:hAnsi="Arial" w:cs="Arial"/>
          <w:color w:val="FF0000"/>
          <w:sz w:val="24"/>
          <w:lang w:val="es-ES_tradnl"/>
        </w:rPr>
      </w:pPr>
      <w:r>
        <w:rPr>
          <w:rFonts w:ascii="Arial" w:hAnsi="Arial" w:cs="Arial"/>
          <w:lang w:val="es-ES_tradnl"/>
        </w:rPr>
        <w:t>Rocíe agua sobre la superficie durante las primeras 4 horas después de endurecido el resane. También puede utilizar Curasil AT para evitar la evaporación acelerada del agua.</w:t>
      </w:r>
    </w:p>
    <w:p w:rsidR="00735FC3" w:rsidRDefault="00735FC3" w:rsidP="00735FC3">
      <w:pPr>
        <w:jc w:val="both"/>
        <w:rPr>
          <w:rFonts w:ascii="Arial" w:hAnsi="Arial" w:cs="Arial"/>
          <w:lang w:val="es-ES_tradnl"/>
        </w:rPr>
      </w:pPr>
      <w:r>
        <w:rPr>
          <w:rFonts w:ascii="Arial" w:hAnsi="Arial" w:cs="Arial"/>
          <w:lang w:val="es-ES_tradnl"/>
        </w:rPr>
        <w:t>Recomendamos hacer una muestra de prueba, ya que cada caso  presenta condiciones  diferentes.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lang w:val="es-ES_tradnl"/>
        </w:rPr>
      </w:pPr>
      <w:r>
        <w:rPr>
          <w:rFonts w:ascii="Arial" w:hAnsi="Arial" w:cs="Arial"/>
          <w:lang w:val="es-ES_tradnl"/>
        </w:rPr>
        <w:t xml:space="preserve">NOVOCRET TOP 100 rinde aproximadamente 12.5 Lt. (0.0125 </w:t>
      </w:r>
      <w:r>
        <w:rPr>
          <w:rFonts w:ascii="Arial" w:hAnsi="Arial" w:cs="Arial"/>
          <w:bCs/>
          <w:lang w:val="es-ES_tradnl"/>
        </w:rPr>
        <w:t>m</w:t>
      </w:r>
      <w:r>
        <w:rPr>
          <w:rFonts w:ascii="Arial" w:hAnsi="Arial" w:cs="Arial"/>
          <w:bCs/>
          <w:vertAlign w:val="superscript"/>
          <w:lang w:val="es-ES_tradnl"/>
        </w:rPr>
        <w:t>3)</w:t>
      </w:r>
      <w:r>
        <w:rPr>
          <w:rFonts w:ascii="Arial" w:hAnsi="Arial" w:cs="Arial"/>
          <w:lang w:val="es-ES_tradnl"/>
        </w:rPr>
        <w:t xml:space="preserve"> por saco de 25 k.</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rPr>
          <w:rFonts w:ascii="Arial" w:hAnsi="Arial" w:cs="Arial"/>
          <w:lang w:val="es-ES_tradnl"/>
        </w:rPr>
        <w:sectPr w:rsidR="00735FC3">
          <w:pgSz w:w="12240" w:h="15840"/>
          <w:pgMar w:top="1418" w:right="1418" w:bottom="1418" w:left="1418" w:header="720" w:footer="720" w:gutter="0"/>
          <w:cols w:num="2" w:space="567"/>
          <w:docGrid w:linePitch="360"/>
        </w:sectPr>
      </w:pPr>
      <w:r>
        <w:rPr>
          <w:rFonts w:ascii="Arial" w:hAnsi="Arial" w:cs="Arial"/>
          <w:lang w:val="es-ES_tradnl"/>
        </w:rPr>
        <w:t>NOVOCRET TOP 100 se presenta en sacos de 25 kg. netos al envasar. Conserva sus propie-dades por 1 año en su envase original, cerrado y  almacenado bajo techo  en lugar seco</w:t>
      </w:r>
    </w:p>
    <w:p w:rsidR="00735FC3" w:rsidRPr="00224304" w:rsidRDefault="00735FC3" w:rsidP="00735FC3">
      <w:pPr>
        <w:rPr>
          <w:rFonts w:ascii="Arial" w:hAnsi="Arial" w:cs="Arial"/>
          <w:sz w:val="24"/>
          <w:lang w:val="es-ES_tradnl"/>
        </w:rPr>
      </w:pPr>
    </w:p>
    <w:p w:rsidR="00735FC3" w:rsidRDefault="00735FC3" w:rsidP="00735FC3">
      <w:pPr>
        <w:rPr>
          <w:rFonts w:ascii="Arial" w:hAnsi="Arial" w:cs="Arial"/>
          <w:sz w:val="24"/>
        </w:rPr>
      </w:pPr>
    </w:p>
    <w:p w:rsidR="00735FC3" w:rsidRDefault="00735FC3" w:rsidP="00735FC3">
      <w:pPr>
        <w:rPr>
          <w:rFonts w:ascii="Arial" w:hAnsi="Arial" w:cs="Arial"/>
          <w:b/>
          <w:bCs/>
          <w:color w:val="FF0000"/>
          <w:sz w:val="44"/>
        </w:rPr>
      </w:pPr>
      <w:r>
        <w:rPr>
          <w:rFonts w:ascii="Arial" w:hAnsi="Arial" w:cs="Arial"/>
          <w:b/>
          <w:bCs/>
          <w:color w:val="FF0000"/>
          <w:sz w:val="44"/>
        </w:rPr>
        <w:t>PEGASIL</w:t>
      </w:r>
    </w:p>
    <w:p w:rsidR="00735FC3" w:rsidRDefault="00735FC3" w:rsidP="00735FC3">
      <w:pPr>
        <w:rPr>
          <w:rFonts w:ascii="Arial" w:hAnsi="Arial" w:cs="Arial"/>
          <w:lang w:val="es-ES_tradnl"/>
        </w:rPr>
      </w:pPr>
    </w:p>
    <w:p w:rsidR="00735FC3" w:rsidRDefault="00735FC3" w:rsidP="00735FC3">
      <w:pPr>
        <w:pStyle w:val="p1"/>
        <w:widowControl/>
        <w:tabs>
          <w:tab w:val="clear" w:pos="720"/>
        </w:tabs>
        <w:spacing w:line="240" w:lineRule="auto"/>
        <w:jc w:val="both"/>
        <w:rPr>
          <w:rFonts w:ascii="Arial" w:hAnsi="Arial" w:cs="Arial"/>
          <w:bCs/>
          <w:snapToGrid/>
          <w:lang w:val="es-ES_tradnl"/>
        </w:rPr>
      </w:pPr>
      <w:r>
        <w:rPr>
          <w:rFonts w:ascii="Arial" w:hAnsi="Arial" w:cs="Arial"/>
          <w:bCs/>
          <w:snapToGrid/>
          <w:lang w:val="es-ES_tradnl"/>
        </w:rPr>
        <w:t>ADHESIVO PARA AZULEJOS, LOSE-TAS  Y  MÁRMOL.</w:t>
      </w:r>
    </w:p>
    <w:p w:rsidR="00735FC3" w:rsidRDefault="00735FC3" w:rsidP="00735FC3">
      <w:pPr>
        <w:rPr>
          <w:rFonts w:ascii="Arial" w:hAnsi="Arial" w:cs="Arial"/>
          <w:sz w:val="24"/>
        </w:rPr>
      </w:pPr>
    </w:p>
    <w:p w:rsidR="00735FC3" w:rsidRDefault="00735FC3" w:rsidP="00735FC3">
      <w:pPr>
        <w:pStyle w:val="Ttulo9"/>
        <w:rPr>
          <w:rFonts w:ascii="Arial" w:hAnsi="Arial" w:cs="Arial"/>
          <w:b w:val="0"/>
          <w:lang w:val="es-ES_tradnl"/>
        </w:rPr>
      </w:pPr>
      <w:r>
        <w:rPr>
          <w:rFonts w:ascii="Arial" w:hAnsi="Arial" w:cs="Arial"/>
          <w:b w:val="0"/>
          <w:lang w:val="es-ES_tradnl"/>
        </w:rPr>
        <w:t>DESCRIPCIÓN</w:t>
      </w:r>
    </w:p>
    <w:p w:rsidR="00735FC3" w:rsidRDefault="00735FC3" w:rsidP="00735FC3">
      <w:pPr>
        <w:rPr>
          <w:rFonts w:ascii="Arial" w:hAnsi="Arial" w:cs="Arial"/>
          <w:sz w:val="24"/>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PEGASIL es un adhesivo en polvo, blanco cementante, que al mezclarse con agua se hidrata y forma un producto de alta adherencia al mármol, azulejos, losetas y al concreto,  etc.</w:t>
      </w:r>
    </w:p>
    <w:p w:rsidR="00735FC3" w:rsidRDefault="00735FC3" w:rsidP="00735FC3">
      <w:pPr>
        <w:rPr>
          <w:rFonts w:ascii="Arial" w:hAnsi="Arial" w:cs="Arial"/>
          <w:b/>
          <w:bCs/>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USOS</w:t>
      </w: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PEGASIL se usa como adhesivo para adherir azulejo, mármol, losetas cerámicas, piedrin, etc. a concreto, tabique,  etc. en todo tipo de cons-trucciones.</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PROPIEDADES</w:t>
      </w:r>
    </w:p>
    <w:p w:rsidR="00735FC3" w:rsidRDefault="00735FC3" w:rsidP="00735FC3">
      <w:pPr>
        <w:rPr>
          <w:rFonts w:ascii="Arial" w:hAnsi="Arial" w:cs="Arial"/>
          <w:b/>
          <w:bCs/>
          <w:color w:val="FF0000"/>
          <w:sz w:val="24"/>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Muy buena adherencia.</w:t>
      </w:r>
    </w:p>
    <w:p w:rsidR="00735FC3" w:rsidRDefault="00735FC3" w:rsidP="00735FC3">
      <w:pPr>
        <w:rPr>
          <w:rFonts w:ascii="Arial" w:hAnsi="Arial" w:cs="Arial"/>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No requiere saturar de agua los azulejos ni las losetas.</w:t>
      </w:r>
    </w:p>
    <w:p w:rsidR="00735FC3" w:rsidRDefault="00735FC3" w:rsidP="00735FC3">
      <w:pPr>
        <w:rPr>
          <w:rFonts w:ascii="Arial" w:hAnsi="Arial" w:cs="Arial"/>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Mayor avance de obra.</w:t>
      </w:r>
    </w:p>
    <w:p w:rsidR="00735FC3" w:rsidRDefault="00735FC3" w:rsidP="00735FC3">
      <w:pPr>
        <w:rPr>
          <w:rFonts w:ascii="Arial" w:hAnsi="Arial" w:cs="Arial"/>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Desperdicio mínimo.</w:t>
      </w:r>
    </w:p>
    <w:p w:rsidR="00735FC3" w:rsidRDefault="00735FC3" w:rsidP="00735FC3">
      <w:pPr>
        <w:rPr>
          <w:rFonts w:ascii="Arial" w:hAnsi="Arial" w:cs="Arial"/>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Mayor limpieza</w:t>
      </w:r>
    </w:p>
    <w:p w:rsidR="00735FC3" w:rsidRDefault="00735FC3" w:rsidP="00735FC3">
      <w:pPr>
        <w:rPr>
          <w:rFonts w:ascii="Arial" w:hAnsi="Arial" w:cs="Arial"/>
          <w:lang w:val="es-ES_tradnl"/>
        </w:rPr>
      </w:pPr>
    </w:p>
    <w:p w:rsidR="00735FC3" w:rsidRDefault="00735FC3" w:rsidP="002F772C">
      <w:pPr>
        <w:numPr>
          <w:ilvl w:val="0"/>
          <w:numId w:val="152"/>
        </w:numPr>
        <w:rPr>
          <w:rFonts w:ascii="Arial" w:hAnsi="Arial" w:cs="Arial"/>
          <w:lang w:val="es-ES_tradnl"/>
        </w:rPr>
      </w:pPr>
      <w:r>
        <w:rPr>
          <w:rFonts w:ascii="Arial" w:hAnsi="Arial" w:cs="Arial"/>
          <w:lang w:val="es-ES_tradnl"/>
        </w:rPr>
        <w:t>Tiempo de fraguado:</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b/>
          <w:color w:val="FF0000"/>
          <w:sz w:val="20"/>
          <w:vertAlign w:val="superscript"/>
          <w:lang w:val="es-ES_tradnl"/>
        </w:rPr>
      </w:pPr>
      <w:r>
        <w:rPr>
          <w:rFonts w:ascii="Arial" w:hAnsi="Arial" w:cs="Arial"/>
          <w:sz w:val="20"/>
          <w:lang w:val="es-ES_tradnl"/>
        </w:rPr>
        <w:t xml:space="preserve">PEGASIL permanece en estado aplicable por un lapso de </w:t>
      </w:r>
      <w:smartTag w:uri="urn:schemas-microsoft-com:office:smarttags" w:element="metricconverter">
        <w:smartTagPr>
          <w:attr w:name="ProductID" w:val="45 a"/>
        </w:smartTagPr>
        <w:r>
          <w:rPr>
            <w:rFonts w:ascii="Arial" w:hAnsi="Arial" w:cs="Arial"/>
            <w:sz w:val="20"/>
            <w:lang w:val="es-ES_tradnl"/>
          </w:rPr>
          <w:t>45 a</w:t>
        </w:r>
      </w:smartTag>
      <w:r>
        <w:rPr>
          <w:rFonts w:ascii="Arial" w:hAnsi="Arial" w:cs="Arial"/>
          <w:sz w:val="20"/>
          <w:lang w:val="es-ES_tradnl"/>
        </w:rPr>
        <w:t xml:space="preserve"> 60 minutos después de haber hecho la mezcla con el agua.</w:t>
      </w:r>
    </w:p>
    <w:p w:rsidR="00735FC3" w:rsidRDefault="00735FC3" w:rsidP="00735FC3">
      <w:pPr>
        <w:rPr>
          <w:rFonts w:ascii="Arial" w:hAnsi="Arial" w:cs="Arial"/>
          <w:sz w:val="24"/>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sz w:val="16"/>
          <w:lang w:val="es-ES_tradnl"/>
        </w:rPr>
      </w:pPr>
    </w:p>
    <w:p w:rsidR="00735FC3" w:rsidRDefault="00735FC3" w:rsidP="00735FC3">
      <w:pPr>
        <w:spacing w:line="360" w:lineRule="auto"/>
        <w:jc w:val="both"/>
        <w:rPr>
          <w:rFonts w:ascii="Arial" w:hAnsi="Arial" w:cs="Arial"/>
          <w:sz w:val="16"/>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spacing w:line="360" w:lineRule="auto"/>
        <w:jc w:val="both"/>
        <w:rPr>
          <w:rFonts w:ascii="Arial" w:hAnsi="Arial" w:cs="Arial"/>
          <w:lang w:val="es-ES_tradnl"/>
        </w:rPr>
      </w:pPr>
    </w:p>
    <w:p w:rsidR="00735FC3" w:rsidRDefault="00735FC3" w:rsidP="00735FC3">
      <w:pPr>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rPr>
          <w:rFonts w:ascii="Arial" w:hAnsi="Arial" w:cs="Arial"/>
          <w:b/>
          <w:color w:val="FF0000"/>
          <w:lang w:val="es-ES_tradnl"/>
        </w:rPr>
      </w:pPr>
    </w:p>
    <w:p w:rsidR="00735FC3" w:rsidRDefault="00735FC3" w:rsidP="00735FC3">
      <w:pPr>
        <w:pStyle w:val="91"/>
        <w:widowControl/>
        <w:tabs>
          <w:tab w:val="clear" w:pos="720"/>
        </w:tabs>
        <w:spacing w:line="240" w:lineRule="auto"/>
        <w:rPr>
          <w:rFonts w:ascii="Arial" w:hAnsi="Arial" w:cs="Arial"/>
          <w:snapToGrid/>
          <w:sz w:val="20"/>
          <w:lang w:val="es-ES_tradnl"/>
        </w:rPr>
      </w:pPr>
      <w:r>
        <w:rPr>
          <w:rFonts w:ascii="Arial" w:hAnsi="Arial" w:cs="Arial"/>
          <w:snapToGrid/>
          <w:sz w:val="20"/>
          <w:lang w:val="es-ES_tradnl"/>
        </w:rPr>
        <w:t xml:space="preserve">Mezcle 1 saco de 25 k. de PEGASIL, con 8 ó 10 lts. de agua, hasta formar una pasta suave y homogénea. Aplique pasta de PEGASIL con llana dentada sobre la superficie por cubrir a un espesor de aproximado de </w:t>
      </w:r>
      <w:smartTag w:uri="urn:schemas-microsoft-com:office:smarttags" w:element="metricconverter">
        <w:smartTagPr>
          <w:attr w:name="ProductID" w:val="2 a"/>
        </w:smartTagPr>
        <w:r>
          <w:rPr>
            <w:rFonts w:ascii="Arial" w:hAnsi="Arial" w:cs="Arial"/>
            <w:snapToGrid/>
            <w:sz w:val="20"/>
            <w:lang w:val="es-ES_tradnl"/>
          </w:rPr>
          <w:t>2 a</w:t>
        </w:r>
      </w:smartTag>
      <w:r>
        <w:rPr>
          <w:rFonts w:ascii="Arial" w:hAnsi="Arial" w:cs="Arial"/>
          <w:snapToGrid/>
          <w:sz w:val="20"/>
          <w:lang w:val="es-ES_tradnl"/>
        </w:rPr>
        <w:t xml:space="preserve"> </w:t>
      </w:r>
      <w:smartTag w:uri="urn:schemas-microsoft-com:office:smarttags" w:element="metricconverter">
        <w:smartTagPr>
          <w:attr w:name="ProductID" w:val="3 mm"/>
        </w:smartTagPr>
        <w:r>
          <w:rPr>
            <w:rFonts w:ascii="Arial" w:hAnsi="Arial" w:cs="Arial"/>
            <w:snapToGrid/>
            <w:sz w:val="20"/>
            <w:lang w:val="es-ES_tradnl"/>
          </w:rPr>
          <w:t>3 mm</w:t>
        </w:r>
      </w:smartTag>
      <w:r>
        <w:rPr>
          <w:rFonts w:ascii="Arial" w:hAnsi="Arial" w:cs="Arial"/>
          <w:snapToGrid/>
          <w:sz w:val="20"/>
          <w:lang w:val="es-ES_tradnl"/>
        </w:rPr>
        <w:t>. Coloque el azulejo, mármol, etc. de manera convencional.</w:t>
      </w: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Con la llana de </w:t>
      </w:r>
      <w:smartTag w:uri="urn:schemas-microsoft-com:office:smarttags" w:element="metricconverter">
        <w:smartTagPr>
          <w:attr w:name="ProductID" w:val="2 mm"/>
        </w:smartTagPr>
        <w:r>
          <w:rPr>
            <w:rFonts w:ascii="Arial" w:hAnsi="Arial" w:cs="Arial"/>
            <w:lang w:val="es-ES_tradnl"/>
          </w:rPr>
          <w:t>2 mm</w:t>
        </w:r>
      </w:smartTag>
      <w:r>
        <w:rPr>
          <w:rFonts w:ascii="Arial" w:hAnsi="Arial" w:cs="Arial"/>
          <w:lang w:val="es-ES_tradnl"/>
        </w:rPr>
        <w:t xml:space="preserve">. y dependiendo de la rugosidad de la superficie, PEGASIL se debe aplicar  a un rendimiento de </w:t>
      </w:r>
      <w:smartTag w:uri="urn:schemas-microsoft-com:office:smarttags" w:element="metricconverter">
        <w:smartTagPr>
          <w:attr w:name="ProductID" w:val="2 a"/>
        </w:smartTagPr>
        <w:r>
          <w:rPr>
            <w:rFonts w:ascii="Arial" w:hAnsi="Arial" w:cs="Arial"/>
            <w:lang w:val="es-ES_tradnl"/>
          </w:rPr>
          <w:t>2 a</w:t>
        </w:r>
      </w:smartTag>
      <w:r>
        <w:rPr>
          <w:rFonts w:ascii="Arial" w:hAnsi="Arial" w:cs="Arial"/>
          <w:lang w:val="es-ES_tradnl"/>
        </w:rPr>
        <w:t xml:space="preserve"> </w:t>
      </w:r>
      <w:smartTag w:uri="urn:schemas-microsoft-com:office:smarttags" w:element="metricconverter">
        <w:smartTagPr>
          <w:attr w:name="ProductID" w:val="3 kg"/>
        </w:smartTagPr>
        <w:r>
          <w:rPr>
            <w:rFonts w:ascii="Arial" w:hAnsi="Arial" w:cs="Arial"/>
            <w:lang w:val="es-ES_tradnl"/>
          </w:rPr>
          <w:t>3 kg</w:t>
        </w:r>
      </w:smartTag>
      <w:r>
        <w:rPr>
          <w:rFonts w:ascii="Arial" w:hAnsi="Arial" w:cs="Arial"/>
          <w:lang w:val="es-ES_tradnl"/>
        </w:rPr>
        <w:t>. por cada m</w:t>
      </w:r>
      <w:r>
        <w:rPr>
          <w:rFonts w:ascii="Arial" w:hAnsi="Arial" w:cs="Arial"/>
          <w:vertAlign w:val="superscript"/>
          <w:lang w:val="es-ES_tradnl"/>
        </w:rPr>
        <w:t>2</w:t>
      </w:r>
      <w:r>
        <w:rPr>
          <w:rFonts w:ascii="Arial" w:hAnsi="Arial" w:cs="Arial"/>
          <w:lang w:val="es-ES_tradnl"/>
        </w:rPr>
        <w:t>.</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b/>
          <w:bCs/>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0"/>
        </w:rPr>
      </w:pPr>
      <w:r>
        <w:rPr>
          <w:rFonts w:ascii="Arial" w:hAnsi="Arial" w:cs="Arial"/>
          <w:bCs/>
          <w:sz w:val="20"/>
        </w:rPr>
        <w:t xml:space="preserve">PEGASIL se presenta en sacos de plástico de </w:t>
      </w:r>
      <w:smartTag w:uri="urn:schemas-microsoft-com:office:smarttags" w:element="metricconverter">
        <w:smartTagPr>
          <w:attr w:name="ProductID" w:val="25 kg"/>
        </w:smartTagPr>
        <w:r>
          <w:rPr>
            <w:rFonts w:ascii="Arial" w:hAnsi="Arial" w:cs="Arial"/>
            <w:bCs/>
            <w:sz w:val="20"/>
          </w:rPr>
          <w:t>25 kg</w:t>
        </w:r>
      </w:smartTag>
      <w:r>
        <w:rPr>
          <w:rFonts w:ascii="Arial" w:hAnsi="Arial" w:cs="Arial"/>
          <w:bCs/>
          <w:sz w:val="20"/>
        </w:rPr>
        <w:t>. netos al envasar.</w:t>
      </w:r>
    </w:p>
    <w:p w:rsidR="00735FC3" w:rsidRDefault="00735FC3" w:rsidP="00735FC3">
      <w:pPr>
        <w:pStyle w:val="Textoindependiente3"/>
        <w:tabs>
          <w:tab w:val="clear" w:pos="720"/>
        </w:tabs>
        <w:spacing w:line="240" w:lineRule="auto"/>
        <w:rPr>
          <w:rFonts w:ascii="Arial" w:hAnsi="Arial" w:cs="Arial"/>
          <w:bCs/>
          <w:sz w:val="20"/>
        </w:rPr>
      </w:pPr>
    </w:p>
    <w:p w:rsidR="00735FC3" w:rsidRDefault="00735FC3" w:rsidP="00735FC3">
      <w:pPr>
        <w:pStyle w:val="Textoindependiente3"/>
        <w:tabs>
          <w:tab w:val="clear" w:pos="720"/>
        </w:tabs>
        <w:spacing w:line="240" w:lineRule="auto"/>
        <w:rPr>
          <w:rFonts w:ascii="Arial" w:hAnsi="Arial" w:cs="Arial"/>
          <w:bCs/>
          <w:sz w:val="20"/>
        </w:rPr>
      </w:pPr>
      <w:r>
        <w:rPr>
          <w:rFonts w:ascii="Arial" w:hAnsi="Arial" w:cs="Arial"/>
          <w:bCs/>
          <w:sz w:val="20"/>
        </w:rPr>
        <w:t xml:space="preserve">PEGASIL conserva sus propiedades por 6 meses almacenado en su envase original  en lugar seco y cerrado. </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sz w:val="24"/>
          <w:lang w:val="es-ES_tradnl"/>
        </w:rPr>
      </w:pPr>
      <w:r>
        <w:rPr>
          <w:rFonts w:ascii="Arial" w:hAnsi="Arial" w:cs="Arial"/>
          <w:lang w:val="es-ES_tradnl"/>
        </w:rPr>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rPr>
          <w:rFonts w:ascii="Arial" w:hAnsi="Arial" w:cs="Arial"/>
          <w:sz w:val="24"/>
        </w:rPr>
      </w:pPr>
    </w:p>
    <w:p w:rsidR="00735FC3" w:rsidRDefault="00735FC3" w:rsidP="00735FC3">
      <w:pPr>
        <w:pStyle w:val="Ttulo8"/>
        <w:rPr>
          <w:rFonts w:ascii="Arial" w:hAnsi="Arial" w:cs="Arial"/>
          <w:b/>
          <w:bCs/>
          <w:color w:val="FF0000"/>
          <w:sz w:val="44"/>
        </w:rPr>
      </w:pPr>
      <w:r>
        <w:rPr>
          <w:rFonts w:ascii="Arial" w:hAnsi="Arial" w:cs="Arial"/>
          <w:b/>
          <w:bCs/>
          <w:color w:val="FF0000"/>
          <w:sz w:val="44"/>
        </w:rPr>
        <w:t xml:space="preserve">POLISEAL </w:t>
      </w:r>
    </w:p>
    <w:p w:rsidR="00735FC3" w:rsidRDefault="00735FC3" w:rsidP="00735FC3">
      <w:pPr>
        <w:rPr>
          <w:rFonts w:ascii="Arial" w:hAnsi="Arial" w:cs="Arial"/>
          <w:b/>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SELLADOR ELASTOMÉRICO DE PO-LIURETANO, MONOCOMPONENTE, PARA JUNTAS CONSTRUCTIVAS.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lang w:val="es-ES_tradnl"/>
        </w:rPr>
      </w:pPr>
      <w:r>
        <w:rPr>
          <w:rFonts w:ascii="Arial" w:hAnsi="Arial" w:cs="Arial"/>
          <w:lang w:val="es-ES_tradnl"/>
        </w:rPr>
        <w:t>POLISEAL, es un sellador de poliuretano  monocomponente de consistencia pastosa, el cual al entrar en contacto con la humedad del aire vulcaniza y forma un sellador elastomérico de alta calidad con una capacidad de movimiento del 50%.</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POLISEAL  se utiliza como sellador de una gran variedad de juntas constructivas sujetas a movimientos, como es el caso de:</w:t>
      </w:r>
    </w:p>
    <w:p w:rsidR="00735FC3" w:rsidRDefault="00735FC3" w:rsidP="00735FC3">
      <w:pPr>
        <w:jc w:val="both"/>
        <w:rPr>
          <w:rFonts w:ascii="Arial" w:hAnsi="Arial" w:cs="Arial"/>
          <w:bCs/>
          <w:lang w:val="es-ES_tradnl"/>
        </w:rPr>
      </w:pPr>
    </w:p>
    <w:p w:rsidR="00735FC3" w:rsidRDefault="00735FC3" w:rsidP="002F772C">
      <w:pPr>
        <w:numPr>
          <w:ilvl w:val="0"/>
          <w:numId w:val="130"/>
        </w:numPr>
        <w:jc w:val="both"/>
        <w:rPr>
          <w:rFonts w:ascii="Arial" w:hAnsi="Arial" w:cs="Arial"/>
          <w:lang w:val="es-ES_tradnl"/>
        </w:rPr>
      </w:pPr>
      <w:r>
        <w:rPr>
          <w:rFonts w:ascii="Arial" w:hAnsi="Arial" w:cs="Arial"/>
          <w:bCs/>
          <w:lang w:val="es-ES_tradnl"/>
        </w:rPr>
        <w:t>Juntas en pavimentos</w:t>
      </w:r>
      <w:r>
        <w:rPr>
          <w:rFonts w:ascii="Arial" w:hAnsi="Arial" w:cs="Arial"/>
          <w:b/>
          <w:lang w:val="es-ES_tradnl"/>
        </w:rPr>
        <w:t xml:space="preserve"> </w:t>
      </w:r>
      <w:r>
        <w:rPr>
          <w:rFonts w:ascii="Arial" w:hAnsi="Arial" w:cs="Arial"/>
          <w:lang w:val="es-ES_tradnl"/>
        </w:rPr>
        <w:t>de concreto.</w:t>
      </w:r>
    </w:p>
    <w:p w:rsidR="00735FC3" w:rsidRDefault="00735FC3" w:rsidP="002F772C">
      <w:pPr>
        <w:numPr>
          <w:ilvl w:val="0"/>
          <w:numId w:val="130"/>
        </w:numPr>
        <w:jc w:val="both"/>
        <w:rPr>
          <w:rFonts w:ascii="Arial" w:hAnsi="Arial" w:cs="Arial"/>
          <w:lang w:val="es-ES_tradnl"/>
        </w:rPr>
      </w:pPr>
      <w:r>
        <w:rPr>
          <w:rFonts w:ascii="Arial" w:hAnsi="Arial" w:cs="Arial"/>
          <w:lang w:val="es-ES_tradnl"/>
        </w:rPr>
        <w:t>Paneles constructivos.</w:t>
      </w:r>
    </w:p>
    <w:p w:rsidR="00735FC3" w:rsidRDefault="00735FC3" w:rsidP="002F772C">
      <w:pPr>
        <w:numPr>
          <w:ilvl w:val="0"/>
          <w:numId w:val="130"/>
        </w:numPr>
        <w:jc w:val="both"/>
        <w:rPr>
          <w:rFonts w:ascii="Arial" w:hAnsi="Arial" w:cs="Arial"/>
          <w:lang w:val="es-ES_tradnl"/>
        </w:rPr>
      </w:pPr>
      <w:r>
        <w:rPr>
          <w:rFonts w:ascii="Arial" w:hAnsi="Arial" w:cs="Arial"/>
          <w:lang w:val="es-ES_tradnl"/>
        </w:rPr>
        <w:t>Juntas en cancelaría.</w:t>
      </w:r>
    </w:p>
    <w:p w:rsidR="00735FC3" w:rsidRDefault="00735FC3" w:rsidP="002F772C">
      <w:pPr>
        <w:numPr>
          <w:ilvl w:val="0"/>
          <w:numId w:val="130"/>
        </w:numPr>
        <w:jc w:val="both"/>
        <w:rPr>
          <w:rFonts w:ascii="Arial" w:hAnsi="Arial" w:cs="Arial"/>
          <w:lang w:val="es-ES_tradnl"/>
        </w:rPr>
      </w:pPr>
      <w:r>
        <w:rPr>
          <w:rFonts w:ascii="Arial" w:hAnsi="Arial" w:cs="Arial"/>
          <w:lang w:val="es-ES_tradnl"/>
        </w:rPr>
        <w:t>Juntas en pisos industriales o comerciales</w:t>
      </w:r>
    </w:p>
    <w:p w:rsidR="00735FC3" w:rsidRDefault="00735FC3" w:rsidP="002F772C">
      <w:pPr>
        <w:numPr>
          <w:ilvl w:val="0"/>
          <w:numId w:val="130"/>
        </w:numPr>
        <w:jc w:val="both"/>
        <w:rPr>
          <w:rFonts w:ascii="Arial" w:hAnsi="Arial" w:cs="Arial"/>
          <w:lang w:val="es-ES_tradnl"/>
        </w:rPr>
      </w:pPr>
      <w:r>
        <w:rPr>
          <w:rFonts w:ascii="Arial" w:hAnsi="Arial" w:cs="Arial"/>
          <w:lang w:val="es-ES_tradnl"/>
        </w:rPr>
        <w:t>Juntas de elementos prefabricados.</w:t>
      </w:r>
    </w:p>
    <w:p w:rsidR="00735FC3" w:rsidRDefault="00735FC3" w:rsidP="002F772C">
      <w:pPr>
        <w:numPr>
          <w:ilvl w:val="0"/>
          <w:numId w:val="130"/>
        </w:numPr>
        <w:jc w:val="both"/>
        <w:rPr>
          <w:rFonts w:ascii="Arial" w:hAnsi="Arial" w:cs="Arial"/>
          <w:bCs/>
          <w:lang w:val="es-ES_tradnl"/>
        </w:rPr>
      </w:pPr>
      <w:r>
        <w:rPr>
          <w:rFonts w:ascii="Arial" w:hAnsi="Arial" w:cs="Arial"/>
          <w:lang w:val="es-ES_tradnl"/>
        </w:rPr>
        <w:t xml:space="preserve">Juntas en </w:t>
      </w:r>
      <w:r>
        <w:rPr>
          <w:rFonts w:ascii="Arial" w:hAnsi="Arial" w:cs="Arial"/>
          <w:bCs/>
          <w:lang w:val="es-ES_tradnl"/>
        </w:rPr>
        <w:t>puentes, etc.</w:t>
      </w:r>
    </w:p>
    <w:p w:rsidR="00735FC3" w:rsidRDefault="00735FC3" w:rsidP="002F772C">
      <w:pPr>
        <w:numPr>
          <w:ilvl w:val="0"/>
          <w:numId w:val="130"/>
        </w:numPr>
        <w:jc w:val="both"/>
        <w:rPr>
          <w:rFonts w:ascii="Arial" w:hAnsi="Arial" w:cs="Arial"/>
          <w:bCs/>
          <w:lang w:val="es-ES_tradnl"/>
        </w:rPr>
      </w:pPr>
      <w:r>
        <w:rPr>
          <w:rFonts w:ascii="Arial" w:hAnsi="Arial" w:cs="Arial"/>
          <w:bCs/>
          <w:lang w:val="es-ES_tradnl"/>
        </w:rPr>
        <w:t>Juntas verticales u horizontales.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POLISEAL, presenta  las siguientes una vez vulcanizado:</w:t>
      </w:r>
    </w:p>
    <w:p w:rsidR="00735FC3" w:rsidRDefault="00735FC3" w:rsidP="00735FC3">
      <w:pPr>
        <w:jc w:val="both"/>
        <w:rPr>
          <w:rFonts w:ascii="Arial" w:hAnsi="Arial" w:cs="Arial"/>
          <w:lang w:val="es-ES_tradnl"/>
        </w:rPr>
      </w:pPr>
    </w:p>
    <w:p w:rsidR="00735FC3" w:rsidRDefault="00735FC3" w:rsidP="002F772C">
      <w:pPr>
        <w:numPr>
          <w:ilvl w:val="0"/>
          <w:numId w:val="79"/>
        </w:numPr>
        <w:tabs>
          <w:tab w:val="num" w:pos="426"/>
        </w:tabs>
        <w:ind w:hanging="720"/>
        <w:jc w:val="both"/>
        <w:rPr>
          <w:rFonts w:ascii="Arial" w:hAnsi="Arial" w:cs="Arial"/>
          <w:lang w:val="es-ES_tradnl"/>
        </w:rPr>
      </w:pPr>
      <w:r>
        <w:rPr>
          <w:rFonts w:ascii="Arial" w:hAnsi="Arial" w:cs="Arial"/>
          <w:lang w:val="es-ES_tradnl"/>
        </w:rPr>
        <w:t>Resistencia a tensión: 15 kg/cm</w:t>
      </w:r>
      <w:r>
        <w:rPr>
          <w:rFonts w:ascii="Arial" w:hAnsi="Arial" w:cs="Arial"/>
          <w:vertAlign w:val="superscript"/>
          <w:lang w:val="es-ES_tradnl"/>
        </w:rPr>
        <w:t>2</w:t>
      </w:r>
      <w:r>
        <w:rPr>
          <w:rFonts w:ascii="Arial" w:hAnsi="Arial" w:cs="Arial"/>
          <w:lang w:val="es-ES_tradnl"/>
        </w:rPr>
        <w:t xml:space="preserve"> al</w:t>
      </w:r>
    </w:p>
    <w:p w:rsidR="00735FC3" w:rsidRDefault="00735FC3" w:rsidP="00735FC3">
      <w:pPr>
        <w:jc w:val="both"/>
        <w:rPr>
          <w:rFonts w:ascii="Arial" w:hAnsi="Arial" w:cs="Arial"/>
          <w:lang w:val="en-US"/>
        </w:rPr>
      </w:pPr>
      <w:r w:rsidRPr="00DA4A09">
        <w:rPr>
          <w:rFonts w:ascii="Arial" w:hAnsi="Arial" w:cs="Arial"/>
        </w:rPr>
        <w:t xml:space="preserve">       </w:t>
      </w:r>
      <w:r>
        <w:rPr>
          <w:rFonts w:ascii="Arial" w:hAnsi="Arial" w:cs="Arial"/>
          <w:lang w:val="en-US"/>
        </w:rPr>
        <w:t>50% (ASTM D412)     :9.0 kg/cm</w:t>
      </w:r>
    </w:p>
    <w:p w:rsidR="00735FC3" w:rsidRDefault="00735FC3" w:rsidP="00735FC3">
      <w:pPr>
        <w:rPr>
          <w:lang w:val="en-US"/>
        </w:rPr>
      </w:pPr>
    </w:p>
    <w:p w:rsidR="00735FC3" w:rsidRDefault="00735FC3" w:rsidP="002F772C">
      <w:pPr>
        <w:numPr>
          <w:ilvl w:val="0"/>
          <w:numId w:val="131"/>
        </w:numPr>
        <w:jc w:val="both"/>
        <w:rPr>
          <w:rFonts w:ascii="Arial" w:hAnsi="Arial" w:cs="Arial"/>
          <w:lang w:val="es-ES_tradnl"/>
        </w:rPr>
      </w:pPr>
      <w:r>
        <w:rPr>
          <w:rFonts w:ascii="Arial" w:hAnsi="Arial" w:cs="Arial"/>
          <w:lang w:val="es-ES_tradnl"/>
        </w:rPr>
        <w:t xml:space="preserve">Tiempo de curado      : </w:t>
      </w:r>
      <w:smartTag w:uri="urn:schemas-microsoft-com:office:smarttags" w:element="metricconverter">
        <w:smartTagPr>
          <w:attr w:name="ProductID" w:val="7 a"/>
        </w:smartTagPr>
        <w:r>
          <w:rPr>
            <w:rFonts w:ascii="Arial" w:hAnsi="Arial" w:cs="Arial"/>
            <w:lang w:val="es-ES_tradnl"/>
          </w:rPr>
          <w:t>7 a</w:t>
        </w:r>
      </w:smartTag>
      <w:r>
        <w:rPr>
          <w:rFonts w:ascii="Arial" w:hAnsi="Arial" w:cs="Arial"/>
          <w:lang w:val="es-ES_tradnl"/>
        </w:rPr>
        <w:t xml:space="preserve"> 14 días</w:t>
      </w:r>
    </w:p>
    <w:p w:rsidR="00735FC3" w:rsidRDefault="00735FC3" w:rsidP="00735FC3">
      <w:pPr>
        <w:ind w:left="360"/>
        <w:jc w:val="both"/>
        <w:rPr>
          <w:rFonts w:ascii="Arial" w:hAnsi="Arial" w:cs="Arial"/>
          <w:lang w:val="es-ES_tradnl"/>
        </w:rPr>
      </w:pPr>
      <w:r>
        <w:rPr>
          <w:rFonts w:ascii="Arial" w:hAnsi="Arial" w:cs="Arial"/>
          <w:lang w:val="es-ES_tradnl"/>
        </w:rPr>
        <w:t>Total</w:t>
      </w:r>
    </w:p>
    <w:p w:rsidR="00735FC3" w:rsidRDefault="00735FC3" w:rsidP="00735FC3">
      <w:pPr>
        <w:ind w:left="360"/>
        <w:jc w:val="both"/>
        <w:rPr>
          <w:rFonts w:ascii="Arial" w:hAnsi="Arial" w:cs="Arial"/>
          <w:lang w:val="es-ES_tradnl"/>
        </w:rPr>
      </w:pPr>
    </w:p>
    <w:p w:rsidR="00735FC3" w:rsidRDefault="00735FC3" w:rsidP="002F772C">
      <w:pPr>
        <w:numPr>
          <w:ilvl w:val="0"/>
          <w:numId w:val="154"/>
        </w:numPr>
        <w:jc w:val="both"/>
        <w:rPr>
          <w:rFonts w:ascii="Arial" w:hAnsi="Arial" w:cs="Arial"/>
          <w:lang w:val="es-ES_tradnl"/>
        </w:rPr>
      </w:pPr>
      <w:r>
        <w:rPr>
          <w:rFonts w:ascii="Arial" w:hAnsi="Arial" w:cs="Arial"/>
          <w:lang w:val="es-ES_tradnl"/>
        </w:rPr>
        <w:t>Elongación máxima     :  400%</w:t>
      </w:r>
    </w:p>
    <w:p w:rsidR="00735FC3" w:rsidRDefault="00735FC3" w:rsidP="00735FC3">
      <w:pPr>
        <w:jc w:val="both"/>
        <w:rPr>
          <w:rFonts w:ascii="Arial" w:hAnsi="Arial" w:cs="Arial"/>
          <w:lang w:val="es-ES_tradnl"/>
        </w:rPr>
      </w:pPr>
    </w:p>
    <w:p w:rsidR="00735FC3" w:rsidRDefault="00735FC3" w:rsidP="002F772C">
      <w:pPr>
        <w:numPr>
          <w:ilvl w:val="0"/>
          <w:numId w:val="155"/>
        </w:numPr>
        <w:jc w:val="both"/>
        <w:rPr>
          <w:rFonts w:ascii="Arial" w:hAnsi="Arial" w:cs="Arial"/>
          <w:lang w:val="es-ES_tradnl"/>
        </w:rPr>
      </w:pPr>
      <w:r>
        <w:rPr>
          <w:rFonts w:ascii="Arial" w:hAnsi="Arial" w:cs="Arial"/>
          <w:lang w:val="es-ES_tradnl"/>
        </w:rPr>
        <w:t>Escurrimiento               : ninguno</w:t>
      </w:r>
    </w:p>
    <w:p w:rsidR="00735FC3" w:rsidRDefault="00735FC3" w:rsidP="00735FC3">
      <w:pPr>
        <w:jc w:val="both"/>
        <w:rPr>
          <w:rFonts w:ascii="Arial" w:hAnsi="Arial" w:cs="Arial"/>
          <w:lang w:val="es-ES_tradnl"/>
        </w:rPr>
      </w:pPr>
    </w:p>
    <w:p w:rsidR="00735FC3" w:rsidRDefault="00735FC3" w:rsidP="002F772C">
      <w:pPr>
        <w:numPr>
          <w:ilvl w:val="0"/>
          <w:numId w:val="156"/>
        </w:numPr>
        <w:jc w:val="both"/>
        <w:rPr>
          <w:rFonts w:ascii="Arial" w:hAnsi="Arial" w:cs="Arial"/>
          <w:lang w:val="es-ES_tradnl"/>
        </w:rPr>
      </w:pPr>
      <w:r>
        <w:rPr>
          <w:rFonts w:ascii="Arial" w:hAnsi="Arial" w:cs="Arial"/>
          <w:lang w:val="es-ES_tradnl"/>
        </w:rPr>
        <w:t>Dureza: (max)              : 35—40 shore 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157"/>
        </w:numPr>
        <w:jc w:val="both"/>
        <w:rPr>
          <w:rFonts w:ascii="Arial" w:hAnsi="Arial" w:cs="Arial"/>
          <w:lang w:val="es-ES_tradnl"/>
        </w:rPr>
      </w:pPr>
      <w:r>
        <w:rPr>
          <w:rFonts w:ascii="Arial" w:hAnsi="Arial" w:cs="Arial"/>
          <w:lang w:val="es-ES_tradnl"/>
        </w:rPr>
        <w:t xml:space="preserve">Densidad                      : </w:t>
      </w:r>
      <w:smartTag w:uri="urn:schemas-microsoft-com:office:smarttags" w:element="metricconverter">
        <w:smartTagPr>
          <w:attr w:name="ProductID" w:val="1.25 a"/>
        </w:smartTagPr>
        <w:r>
          <w:rPr>
            <w:rFonts w:ascii="Arial" w:hAnsi="Arial" w:cs="Arial"/>
            <w:lang w:val="es-ES_tradnl"/>
          </w:rPr>
          <w:t>1.25 a</w:t>
        </w:r>
      </w:smartTag>
      <w:r>
        <w:rPr>
          <w:rFonts w:ascii="Arial" w:hAnsi="Arial" w:cs="Arial"/>
          <w:lang w:val="es-ES_tradnl"/>
        </w:rPr>
        <w:t xml:space="preserve"> 1.30 kg/Lt..</w:t>
      </w:r>
    </w:p>
    <w:p w:rsidR="00735FC3" w:rsidRDefault="00735FC3" w:rsidP="00735FC3">
      <w:pPr>
        <w:ind w:left="360"/>
        <w:jc w:val="both"/>
        <w:rPr>
          <w:rFonts w:ascii="Arial" w:hAnsi="Arial" w:cs="Arial"/>
          <w:lang w:val="es-ES_tradnl"/>
        </w:rPr>
      </w:pPr>
    </w:p>
    <w:p w:rsidR="00735FC3" w:rsidRDefault="00735FC3" w:rsidP="002F772C">
      <w:pPr>
        <w:numPr>
          <w:ilvl w:val="0"/>
          <w:numId w:val="131"/>
        </w:numPr>
        <w:jc w:val="both"/>
        <w:rPr>
          <w:rFonts w:ascii="Arial" w:hAnsi="Arial" w:cs="Arial"/>
          <w:b/>
          <w:vertAlign w:val="superscript"/>
          <w:lang w:val="es-ES_tradnl"/>
        </w:rPr>
      </w:pPr>
      <w:r>
        <w:rPr>
          <w:rFonts w:ascii="Arial" w:hAnsi="Arial" w:cs="Arial"/>
          <w:lang w:val="es-ES_tradnl"/>
        </w:rPr>
        <w:t>Recuperación                    : 95%</w:t>
      </w:r>
    </w:p>
    <w:p w:rsidR="00735FC3" w:rsidRDefault="00735FC3" w:rsidP="00735FC3">
      <w:pPr>
        <w:jc w:val="both"/>
        <w:rPr>
          <w:rFonts w:ascii="Arial" w:hAnsi="Arial" w:cs="Arial"/>
          <w:b/>
          <w:vertAlign w:val="superscript"/>
          <w:lang w:val="es-ES_tradnl"/>
        </w:rPr>
      </w:pPr>
    </w:p>
    <w:p w:rsidR="00735FC3" w:rsidRDefault="00735FC3" w:rsidP="002F772C">
      <w:pPr>
        <w:numPr>
          <w:ilvl w:val="0"/>
          <w:numId w:val="133"/>
        </w:numPr>
        <w:jc w:val="both"/>
        <w:rPr>
          <w:rFonts w:ascii="Arial" w:hAnsi="Arial" w:cs="Arial"/>
          <w:b/>
          <w:vertAlign w:val="superscript"/>
          <w:lang w:val="es-ES_tradnl"/>
        </w:rPr>
      </w:pPr>
      <w:r>
        <w:rPr>
          <w:rFonts w:ascii="Arial" w:hAnsi="Arial" w:cs="Arial"/>
          <w:lang w:val="es-ES_tradnl"/>
        </w:rPr>
        <w:t>Temperatura de trabajo     :-30º C a 70º C</w:t>
      </w:r>
    </w:p>
    <w:p w:rsidR="00735FC3" w:rsidRDefault="00735FC3" w:rsidP="00735FC3">
      <w:pPr>
        <w:jc w:val="both"/>
        <w:rPr>
          <w:rFonts w:ascii="Arial" w:hAnsi="Arial" w:cs="Arial"/>
          <w:b/>
          <w:vertAlign w:val="superscript"/>
          <w:lang w:val="es-ES_tradnl"/>
        </w:rPr>
      </w:pPr>
      <w:r>
        <w:rPr>
          <w:rFonts w:ascii="Arial" w:hAnsi="Arial" w:cs="Arial"/>
          <w:lang w:val="es-ES_tradnl"/>
        </w:rPr>
        <w:t xml:space="preserve">       </w:t>
      </w:r>
      <w:r>
        <w:rPr>
          <w:rFonts w:ascii="Arial" w:hAnsi="Arial" w:cs="Arial"/>
          <w:lang w:val="es-ES_tradnl"/>
        </w:rPr>
        <w:tab/>
      </w:r>
      <w:r>
        <w:rPr>
          <w:rFonts w:ascii="Arial" w:hAnsi="Arial" w:cs="Arial"/>
          <w:lang w:val="es-ES_tradnl"/>
        </w:rPr>
        <w:tab/>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Se recomiendan las siguientes dimensiones para las juntas por sellar:</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Ancho</w:t>
      </w:r>
      <w:r>
        <w:rPr>
          <w:rFonts w:ascii="Arial" w:hAnsi="Arial" w:cs="Arial"/>
          <w:lang w:val="es-ES_tradnl"/>
        </w:rPr>
        <w:tab/>
      </w:r>
      <w:r>
        <w:rPr>
          <w:rFonts w:ascii="Arial" w:hAnsi="Arial" w:cs="Arial"/>
          <w:lang w:val="es-ES_tradnl"/>
        </w:rPr>
        <w:tab/>
        <w:t>Espesor</w:t>
      </w:r>
    </w:p>
    <w:p w:rsidR="00735FC3" w:rsidRDefault="00735FC3" w:rsidP="00735FC3">
      <w:pPr>
        <w:jc w:val="both"/>
        <w:rPr>
          <w:rFonts w:ascii="Arial" w:hAnsi="Arial" w:cs="Arial"/>
          <w:lang w:val="es-ES_tradnl"/>
        </w:rPr>
      </w:pPr>
      <w:r>
        <w:rPr>
          <w:rFonts w:ascii="Arial" w:hAnsi="Arial" w:cs="Arial"/>
          <w:lang w:val="es-ES_tradnl"/>
        </w:rPr>
        <w:t>(pulgadas)</w:t>
      </w:r>
      <w:r>
        <w:rPr>
          <w:rFonts w:ascii="Arial" w:hAnsi="Arial" w:cs="Arial"/>
          <w:lang w:val="es-ES_tradnl"/>
        </w:rPr>
        <w:tab/>
        <w:t>(pulgadas)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¼ a ½</w:t>
      </w:r>
      <w:r>
        <w:rPr>
          <w:rFonts w:ascii="Arial" w:hAnsi="Arial" w:cs="Arial"/>
          <w:lang w:val="es-ES_tradnl"/>
        </w:rPr>
        <w:tab/>
      </w:r>
      <w:r>
        <w:rPr>
          <w:rFonts w:ascii="Arial" w:hAnsi="Arial" w:cs="Arial"/>
          <w:lang w:val="es-ES_tradnl"/>
        </w:rPr>
        <w:tab/>
        <w:t xml:space="preserve">¼ </w:t>
      </w:r>
    </w:p>
    <w:p w:rsidR="00735FC3" w:rsidRDefault="00735FC3" w:rsidP="00735FC3">
      <w:pPr>
        <w:jc w:val="both"/>
        <w:rPr>
          <w:rFonts w:ascii="Arial" w:hAnsi="Arial" w:cs="Arial"/>
          <w:lang w:val="es-ES_tradnl"/>
        </w:rPr>
      </w:pPr>
      <w:r>
        <w:rPr>
          <w:rFonts w:ascii="Arial" w:hAnsi="Arial" w:cs="Arial"/>
          <w:lang w:val="es-ES_tradnl"/>
        </w:rPr>
        <w:t xml:space="preserve">½ a ¾ </w:t>
      </w:r>
      <w:r>
        <w:rPr>
          <w:rFonts w:ascii="Arial" w:hAnsi="Arial" w:cs="Arial"/>
          <w:lang w:val="es-ES_tradnl"/>
        </w:rPr>
        <w:tab/>
      </w:r>
      <w:r>
        <w:rPr>
          <w:rFonts w:ascii="Arial" w:hAnsi="Arial" w:cs="Arial"/>
          <w:lang w:val="es-ES_tradnl"/>
        </w:rPr>
        <w:tab/>
        <w:t xml:space="preserve">¼ a 3/8  </w:t>
      </w:r>
    </w:p>
    <w:p w:rsidR="00735FC3" w:rsidRDefault="00735FC3" w:rsidP="00735FC3">
      <w:pPr>
        <w:jc w:val="both"/>
        <w:rPr>
          <w:rFonts w:ascii="Arial" w:hAnsi="Arial" w:cs="Arial"/>
          <w:lang w:val="es-ES_tradnl"/>
        </w:rPr>
      </w:pPr>
      <w:r>
        <w:rPr>
          <w:rFonts w:ascii="Arial" w:hAnsi="Arial" w:cs="Arial"/>
          <w:lang w:val="es-ES_tradnl"/>
        </w:rPr>
        <w:t>¾ a 1</w:t>
      </w:r>
      <w:r>
        <w:rPr>
          <w:rFonts w:ascii="Arial" w:hAnsi="Arial" w:cs="Arial"/>
          <w:lang w:val="es-ES_tradnl"/>
        </w:rPr>
        <w:tab/>
      </w:r>
      <w:r>
        <w:rPr>
          <w:rFonts w:ascii="Arial" w:hAnsi="Arial" w:cs="Arial"/>
          <w:lang w:val="es-ES_tradnl"/>
        </w:rPr>
        <w:tab/>
        <w:t>3/8 a ½</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Se deberá colocar un separador en el fondo de la junta, v. gr.  Backer Rod, o cualquier material de relleno expandible, para evitar la adherencia en el fondo.</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color w:val="FF0000"/>
          <w:lang w:val="es-ES_tradnl"/>
        </w:rPr>
      </w:pPr>
      <w:r>
        <w:rPr>
          <w:rFonts w:ascii="Arial" w:hAnsi="Arial" w:cs="Arial"/>
          <w:color w:val="FF0000"/>
          <w:lang w:val="es-ES_tradnl"/>
        </w:rPr>
        <w:t>Preparación de la superficie.</w:t>
      </w:r>
    </w:p>
    <w:p w:rsidR="00735FC3" w:rsidRDefault="00735FC3" w:rsidP="00735FC3">
      <w:pPr>
        <w:spacing w:line="280" w:lineRule="exact"/>
        <w:jc w:val="both"/>
        <w:rPr>
          <w:rFonts w:ascii="Arial" w:hAnsi="Arial" w:cs="Arial"/>
          <w:lang w:val="es-ES_tradnl"/>
        </w:rPr>
      </w:pPr>
    </w:p>
    <w:p w:rsidR="00735FC3" w:rsidRDefault="00735FC3" w:rsidP="00735FC3">
      <w:pPr>
        <w:pStyle w:val="Ttulo5"/>
        <w:spacing w:line="280" w:lineRule="exact"/>
        <w:rPr>
          <w:rFonts w:ascii="Arial" w:hAnsi="Arial" w:cs="Arial"/>
          <w:b w:val="0"/>
          <w:sz w:val="20"/>
        </w:rPr>
      </w:pPr>
      <w:r>
        <w:rPr>
          <w:rFonts w:ascii="Arial" w:hAnsi="Arial" w:cs="Arial"/>
          <w:b w:val="0"/>
          <w:sz w:val="20"/>
        </w:rPr>
        <w:t xml:space="preserve">CONCRETO </w:t>
      </w:r>
    </w:p>
    <w:p w:rsidR="00735FC3" w:rsidRDefault="00735FC3" w:rsidP="00735FC3">
      <w:pPr>
        <w:spacing w:line="280" w:lineRule="exact"/>
        <w:jc w:val="both"/>
        <w:rPr>
          <w:rFonts w:ascii="Arial" w:hAnsi="Arial" w:cs="Arial"/>
          <w:lang w:val="es-ES_tradnl"/>
        </w:rPr>
      </w:pPr>
      <w:r>
        <w:rPr>
          <w:rFonts w:ascii="Arial" w:hAnsi="Arial" w:cs="Arial"/>
          <w:lang w:val="es-ES_tradnl"/>
        </w:rPr>
        <w:t>Las superficies por sellar deberán estar perfectamente limpias, libre de polvo, grasa, asfalto, humedad así como de materiales falsamente adheridos.</w:t>
      </w:r>
    </w:p>
    <w:p w:rsidR="00735FC3" w:rsidRDefault="00735FC3" w:rsidP="00735FC3">
      <w:pPr>
        <w:spacing w:line="280" w:lineRule="exact"/>
        <w:jc w:val="both"/>
        <w:rPr>
          <w:rFonts w:ascii="Arial" w:hAnsi="Arial" w:cs="Arial"/>
          <w:lang w:val="es-ES_tradnl"/>
        </w:rPr>
      </w:pPr>
      <w:r>
        <w:rPr>
          <w:rFonts w:ascii="Arial" w:hAnsi="Arial" w:cs="Arial"/>
          <w:lang w:val="es-ES_tradnl"/>
        </w:rPr>
        <w:t>Lo anterior se puede hacer por medio de sandblasteo, cepillo de alambre, o esmerilado hasta obtener superficies libres de cualquier contaminación. En caso contrario, habrá falla de adherencia.</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right"/>
        <w:rPr>
          <w:rFonts w:ascii="Arial" w:hAnsi="Arial" w:cs="Arial"/>
          <w:lang w:val="es-ES_tradnl"/>
        </w:rPr>
      </w:pPr>
      <w:r>
        <w:rPr>
          <w:rFonts w:ascii="Arial" w:hAnsi="Arial" w:cs="Arial"/>
          <w:lang w:val="es-ES_tradnl"/>
        </w:rPr>
        <w:tab/>
      </w:r>
      <w:r>
        <w:rPr>
          <w:rFonts w:ascii="Arial" w:hAnsi="Arial" w:cs="Arial"/>
          <w:lang w:val="es-ES_tradnl"/>
        </w:rPr>
        <w:tab/>
        <w:t>Continua.........</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sz w:val="24"/>
          <w:lang w:val="es-ES_tradnl"/>
        </w:rPr>
      </w:pPr>
    </w:p>
    <w:p w:rsidR="00735FC3" w:rsidRDefault="00735FC3" w:rsidP="00735FC3">
      <w:pPr>
        <w:pStyle w:val="91"/>
        <w:widowControl/>
        <w:tabs>
          <w:tab w:val="clear" w:pos="720"/>
        </w:tabs>
        <w:spacing w:line="280" w:lineRule="exact"/>
        <w:rPr>
          <w:rFonts w:ascii="Arial" w:hAnsi="Arial" w:cs="Arial"/>
          <w:snapToGrid/>
          <w:lang w:val="es-ES_tradnl"/>
        </w:rPr>
      </w:pPr>
    </w:p>
    <w:p w:rsidR="00735FC3" w:rsidRDefault="00735FC3" w:rsidP="00735FC3">
      <w:pPr>
        <w:pStyle w:val="Ttulo8"/>
        <w:rPr>
          <w:rFonts w:ascii="Arial" w:hAnsi="Arial" w:cs="Arial"/>
          <w:b/>
          <w:bCs/>
          <w:color w:val="FF0000"/>
          <w:sz w:val="44"/>
        </w:rPr>
      </w:pPr>
      <w:r>
        <w:rPr>
          <w:rFonts w:ascii="Arial" w:hAnsi="Arial" w:cs="Arial"/>
          <w:b/>
          <w:bCs/>
          <w:color w:val="FF0000"/>
          <w:sz w:val="44"/>
        </w:rPr>
        <w:t xml:space="preserve">POLISEAL </w:t>
      </w:r>
    </w:p>
    <w:p w:rsidR="00735FC3" w:rsidRDefault="00735FC3" w:rsidP="00735FC3">
      <w:pPr>
        <w:rPr>
          <w:rFonts w:ascii="Arial" w:hAnsi="Arial" w:cs="Arial"/>
          <w:b/>
          <w:sz w:val="44"/>
          <w:lang w:val="es-ES_tradnl"/>
        </w:rPr>
      </w:pPr>
    </w:p>
    <w:p w:rsidR="00735FC3" w:rsidRDefault="00735FC3" w:rsidP="00735FC3">
      <w:pPr>
        <w:pStyle w:val="p8"/>
        <w:widowControl/>
        <w:tabs>
          <w:tab w:val="clear" w:pos="720"/>
        </w:tabs>
        <w:spacing w:line="280" w:lineRule="exact"/>
        <w:rPr>
          <w:rFonts w:ascii="Arial" w:hAnsi="Arial" w:cs="Arial"/>
          <w:snapToGrid/>
          <w:sz w:val="22"/>
          <w:lang w:val="es-ES_tradnl"/>
        </w:rPr>
      </w:pPr>
      <w:r>
        <w:rPr>
          <w:rFonts w:ascii="Arial" w:hAnsi="Arial" w:cs="Arial"/>
          <w:snapToGrid/>
          <w:lang w:val="es-ES_tradnl"/>
        </w:rPr>
        <w:t>SELLADOR DE POLIURETANO MO-NOCOMPONENTE, PARA JUNTAS CONSTRUCTIVAS.</w:t>
      </w:r>
    </w:p>
    <w:p w:rsidR="00735FC3" w:rsidRDefault="00735FC3" w:rsidP="00735FC3">
      <w:pPr>
        <w:spacing w:line="280" w:lineRule="exact"/>
        <w:jc w:val="both"/>
        <w:rPr>
          <w:rFonts w:ascii="Arial" w:hAnsi="Arial" w:cs="Arial"/>
          <w:b/>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spacing w:line="280" w:lineRule="exact"/>
        <w:jc w:val="both"/>
        <w:rPr>
          <w:rFonts w:ascii="Arial" w:hAnsi="Arial" w:cs="Arial"/>
          <w:color w:val="FF0000"/>
          <w:lang w:val="es-ES_tradnl"/>
        </w:rPr>
      </w:pPr>
    </w:p>
    <w:p w:rsidR="00735FC3" w:rsidRDefault="00735FC3" w:rsidP="00735FC3">
      <w:pPr>
        <w:pStyle w:val="Textoindependiente3"/>
        <w:tabs>
          <w:tab w:val="clear" w:pos="720"/>
        </w:tabs>
        <w:rPr>
          <w:rFonts w:ascii="Arial" w:hAnsi="Arial" w:cs="Arial"/>
          <w:sz w:val="20"/>
          <w:lang w:val="es-ES_tradnl"/>
        </w:rPr>
      </w:pPr>
      <w:r>
        <w:rPr>
          <w:rFonts w:ascii="Arial" w:hAnsi="Arial" w:cs="Arial"/>
          <w:sz w:val="20"/>
          <w:lang w:val="es-ES_tradnl"/>
        </w:rPr>
        <w:t>Una vez preparadas las superficies, proceda a abrir el envase (cubeta) y pase el POLISEAL a una pistola calafateadora, evitando dejar aire incluido en la misma al llenarla. Proceda a aplicar POLISEAL en la junta por rellenar, evitando dejar burbujas de aire. POLISEAL se aplica con pistola calafateadora, espátula, laína, etc. y deberá hacerse llenando del fondo hacia arriba, procurando llenar perfectamente todo el espacio, evitando dejar huecos, ya que de lo contrario habría falla por adherencia.</w:t>
      </w:r>
    </w:p>
    <w:p w:rsidR="00735FC3" w:rsidRDefault="00735FC3" w:rsidP="00735FC3">
      <w:pPr>
        <w:spacing w:line="280" w:lineRule="exact"/>
        <w:jc w:val="both"/>
        <w:rPr>
          <w:rFonts w:ascii="Arial" w:hAnsi="Arial" w:cs="Arial"/>
          <w:b/>
          <w:lang w:val="es-ES_tradnl"/>
        </w:rPr>
      </w:pPr>
    </w:p>
    <w:p w:rsidR="00735FC3" w:rsidRDefault="00735FC3" w:rsidP="00735FC3">
      <w:pPr>
        <w:spacing w:line="280" w:lineRule="exact"/>
        <w:jc w:val="both"/>
        <w:rPr>
          <w:rFonts w:ascii="Arial" w:hAnsi="Arial" w:cs="Arial"/>
          <w:b/>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POLISEAL rinde aproximadamente 9.5 m/Lt.. en una junta con sección de 1 x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lang w:val="es-ES_tradnl"/>
        </w:rPr>
      </w:pPr>
    </w:p>
    <w:p w:rsidR="00735FC3" w:rsidRDefault="00735FC3" w:rsidP="00735FC3">
      <w:pPr>
        <w:rPr>
          <w:rFonts w:ascii="Arial" w:hAnsi="Arial" w:cs="Arial"/>
          <w:b/>
          <w:lang w:val="es-ES_tradnl"/>
        </w:rPr>
      </w:pPr>
      <w:r>
        <w:rPr>
          <w:rFonts w:ascii="Arial" w:hAnsi="Arial" w:cs="Arial"/>
          <w:lang w:val="es-ES_tradnl"/>
        </w:rPr>
        <w:t xml:space="preserve">POLISEAL se presenta en cubetas de </w:t>
      </w:r>
      <w:smartTag w:uri="urn:schemas-microsoft-com:office:smarttags" w:element="metricconverter">
        <w:smartTagPr>
          <w:attr w:name="ProductID" w:val="19 litros"/>
        </w:smartTagPr>
        <w:r>
          <w:rPr>
            <w:rFonts w:ascii="Arial" w:hAnsi="Arial" w:cs="Arial"/>
            <w:lang w:val="es-ES_tradnl"/>
          </w:rPr>
          <w:t>19 litros</w:t>
        </w:r>
      </w:smartTag>
      <w:r>
        <w:rPr>
          <w:rFonts w:ascii="Arial" w:hAnsi="Arial" w:cs="Arial"/>
          <w:lang w:val="es-ES_tradnl"/>
        </w:rPr>
        <w:t xml:space="preserve"> y tambores de </w:t>
      </w:r>
      <w:smartTag w:uri="urn:schemas-microsoft-com:office:smarttags" w:element="metricconverter">
        <w:smartTagPr>
          <w:attr w:name="ProductID" w:val="200 litros"/>
        </w:smartTagPr>
        <w:r>
          <w:rPr>
            <w:rFonts w:ascii="Arial" w:hAnsi="Arial" w:cs="Arial"/>
            <w:lang w:val="es-ES_tradnl"/>
          </w:rPr>
          <w:t>200 litros</w:t>
        </w:r>
      </w:smartTag>
      <w:r>
        <w:rPr>
          <w:rFonts w:ascii="Arial" w:hAnsi="Arial" w:cs="Arial"/>
          <w:lang w:val="es-ES_tradnl"/>
        </w:rPr>
        <w:t xml:space="preserve"> netos al envasar.</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NOTA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rPr>
        <w:t xml:space="preserve">Dependiendo del espesor  de la junta, de la humedad y de la temperatura ambiente, POLISEAL tiene un curado inicial de aproxi-madamente 24 hrs. por cada </w:t>
      </w:r>
      <w:smartTag w:uri="urn:schemas-microsoft-com:office:smarttags" w:element="metricconverter">
        <w:smartTagPr>
          <w:attr w:name="ProductID" w:val="3 mm"/>
        </w:smartTagPr>
        <w:r>
          <w:rPr>
            <w:rFonts w:ascii="Arial" w:hAnsi="Arial" w:cs="Arial"/>
          </w:rPr>
          <w:t>3 mm</w:t>
        </w:r>
      </w:smartTag>
      <w:r>
        <w:rPr>
          <w:rFonts w:ascii="Arial" w:hAnsi="Arial" w:cs="Arial"/>
        </w:rPr>
        <w:t xml:space="preserve">. de espesor. </w:t>
      </w:r>
      <w:r>
        <w:rPr>
          <w:rFonts w:ascii="Arial" w:hAnsi="Arial" w:cs="Arial"/>
          <w:lang w:val="es-ES_tradnl"/>
        </w:rPr>
        <w:t xml:space="preserve">Lo anterior quiere decir que una junta cuyo espesor sea de </w:t>
      </w:r>
      <w:smartTag w:uri="urn:schemas-microsoft-com:office:smarttags" w:element="metricconverter">
        <w:smartTagPr>
          <w:attr w:name="ProductID" w:val="1 cm"/>
        </w:smartTagPr>
        <w:r>
          <w:rPr>
            <w:rFonts w:ascii="Arial" w:hAnsi="Arial" w:cs="Arial"/>
            <w:lang w:val="es-ES_tradnl"/>
          </w:rPr>
          <w:t>1 cm</w:t>
        </w:r>
      </w:smartTag>
      <w:r>
        <w:rPr>
          <w:rFonts w:ascii="Arial" w:hAnsi="Arial" w:cs="Arial"/>
          <w:lang w:val="es-ES_tradnl"/>
        </w:rPr>
        <w:t>. de profundidad, tendrá un curado inicial de 48 hrs. aproximadamente.</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b/>
        </w:rPr>
        <w:object w:dxaOrig="2784" w:dyaOrig="2496">
          <v:shape id="_x0000_s1039" type="#_x0000_t75" style="position:absolute;left:0;text-align:left;margin-left:22pt;margin-top:12.3pt;width:153pt;height:174pt;z-index:251672576">
            <v:imagedata r:id="rId65" o:title=""/>
            <w10:wrap type="topAndBottom"/>
          </v:shape>
          <o:OLEObject Type="Embed" ProgID="PBrush" ShapeID="_x0000_s1039" DrawAspect="Content" ObjectID="_1582543149" r:id="rId66"/>
        </w:object>
      </w:r>
    </w:p>
    <w:p w:rsidR="00735FC3" w:rsidRDefault="00735FC3" w:rsidP="00735FC3">
      <w:pPr>
        <w:spacing w:line="360" w:lineRule="exact"/>
        <w:jc w:val="both"/>
        <w:rPr>
          <w:rFonts w:ascii="Arial" w:hAnsi="Arial" w:cs="Arial"/>
          <w:color w:val="FF0000"/>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 xml:space="preserve">PRECAUCIONES </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No se exponga a inhalación de vapores.</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Mantenga el área ventilada.</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Use guantes y goggles y evite el contacto con piel y ojos.</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El contacto con piel y ojos puede causar irritación.</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Manténgase fuera del alcance de los niños.</w:t>
      </w:r>
    </w:p>
    <w:p w:rsidR="00735FC3" w:rsidRDefault="00735FC3" w:rsidP="00735FC3">
      <w:pPr>
        <w:rPr>
          <w:lang w:val="es-ES_tradnl"/>
        </w:rPr>
      </w:pPr>
    </w:p>
    <w:p w:rsidR="00735FC3" w:rsidRDefault="00735FC3" w:rsidP="002F772C">
      <w:pPr>
        <w:numPr>
          <w:ilvl w:val="0"/>
          <w:numId w:val="136"/>
        </w:numPr>
        <w:spacing w:line="360" w:lineRule="exact"/>
        <w:jc w:val="both"/>
        <w:rPr>
          <w:rFonts w:ascii="Arial" w:hAnsi="Arial" w:cs="Arial"/>
          <w:lang w:val="es-ES_tradnl"/>
        </w:rPr>
      </w:pPr>
      <w:r>
        <w:rPr>
          <w:rFonts w:ascii="Arial" w:hAnsi="Arial" w:cs="Arial"/>
          <w:lang w:val="es-ES_tradnl"/>
        </w:rPr>
        <w:t>Al abrir una cubeta, se deberá usar en su totalidad, ya que la reacción de vulcani-zación se lleva acabo por contacto con la humedad del medio ambiente. Una vez abierta la cubeta el sellador continuará polimerizando (endureciendo)</w:t>
      </w:r>
    </w:p>
    <w:p w:rsidR="00735FC3" w:rsidRDefault="00735FC3" w:rsidP="00735FC3">
      <w:pPr>
        <w:spacing w:line="280" w:lineRule="exact"/>
        <w:jc w:val="both"/>
        <w:rPr>
          <w:rFonts w:ascii="Arial" w:hAnsi="Arial" w:cs="Arial"/>
          <w:sz w:val="24"/>
          <w:lang w:val="es-ES_tradnl"/>
        </w:rPr>
      </w:pPr>
      <w:r>
        <w:rPr>
          <w:rFonts w:ascii="Arial" w:hAnsi="Arial" w:cs="Arial"/>
          <w:lang w:val="es-ES_tradnl"/>
        </w:rPr>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pStyle w:val="Ttulo8"/>
        <w:rPr>
          <w:rFonts w:ascii="Arial" w:hAnsi="Arial" w:cs="Arial"/>
          <w:b/>
          <w:bCs/>
          <w:color w:val="FF0000"/>
          <w:sz w:val="44"/>
        </w:rPr>
      </w:pPr>
      <w:r>
        <w:rPr>
          <w:rFonts w:ascii="Arial" w:hAnsi="Arial" w:cs="Arial"/>
          <w:b/>
          <w:bCs/>
          <w:color w:val="FF0000"/>
          <w:sz w:val="44"/>
        </w:rPr>
        <w:t>POLISEAL AL</w:t>
      </w:r>
    </w:p>
    <w:p w:rsidR="00735FC3" w:rsidRDefault="00735FC3" w:rsidP="00735FC3">
      <w:pPr>
        <w:rPr>
          <w:rFonts w:ascii="Arial" w:hAnsi="Arial" w:cs="Arial"/>
          <w:b/>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 xml:space="preserve">SELLADOR DE POLIURETANO MO-NOCOMPONENTE, </w:t>
      </w:r>
      <w:r>
        <w:rPr>
          <w:rFonts w:ascii="Arial" w:hAnsi="Arial" w:cs="Arial"/>
          <w:b/>
          <w:sz w:val="24"/>
          <w:u w:val="single"/>
          <w:lang w:val="es-ES_tradnl"/>
        </w:rPr>
        <w:t>AUTONIVELANTE</w:t>
      </w:r>
      <w:r>
        <w:rPr>
          <w:rFonts w:ascii="Arial" w:hAnsi="Arial" w:cs="Arial"/>
          <w:b/>
          <w:sz w:val="24"/>
          <w:lang w:val="es-ES_tradnl"/>
        </w:rPr>
        <w:t>, PARA JUNTAS DE EXPANSIÓN HORI-ZONTALES.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r>
        <w:rPr>
          <w:rFonts w:ascii="Arial" w:hAnsi="Arial" w:cs="Arial"/>
          <w:lang w:val="es-ES_tradnl"/>
        </w:rPr>
        <w:t>POLISEAL AL, es un sellador de poliuretano  monocomponente de consistencia líquida, viscosa, de color gris, el cual al entrar en contacto con la humedad del aire vulcaniza y forma un sellador elastomérico, flexible y con buena adherencia.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pStyle w:val="Textoindependiente2"/>
        <w:spacing w:line="240" w:lineRule="auto"/>
        <w:rPr>
          <w:rFonts w:ascii="Arial" w:hAnsi="Arial" w:cs="Arial"/>
          <w:b w:val="0"/>
          <w:bCs/>
          <w:sz w:val="20"/>
        </w:rPr>
      </w:pPr>
      <w:r>
        <w:rPr>
          <w:rFonts w:ascii="Arial" w:hAnsi="Arial" w:cs="Arial"/>
          <w:b w:val="0"/>
          <w:bCs/>
          <w:sz w:val="20"/>
        </w:rPr>
        <w:t>POLISEAL AL se utiliza como sellador de juntas constructivas horizontales sujetas a movimien-tos, como es el caso de:</w:t>
      </w:r>
    </w:p>
    <w:p w:rsidR="00735FC3" w:rsidRDefault="00735FC3" w:rsidP="00735FC3">
      <w:pPr>
        <w:pStyle w:val="Textoindependiente2"/>
        <w:spacing w:line="240" w:lineRule="auto"/>
        <w:rPr>
          <w:rFonts w:ascii="Arial" w:hAnsi="Arial" w:cs="Arial"/>
          <w:b w:val="0"/>
          <w:bCs/>
          <w:sz w:val="20"/>
        </w:rPr>
      </w:pPr>
    </w:p>
    <w:p w:rsidR="00735FC3" w:rsidRDefault="00735FC3" w:rsidP="002F772C">
      <w:pPr>
        <w:numPr>
          <w:ilvl w:val="0"/>
          <w:numId w:val="130"/>
        </w:numPr>
        <w:jc w:val="both"/>
        <w:rPr>
          <w:rFonts w:ascii="Arial" w:hAnsi="Arial" w:cs="Arial"/>
          <w:lang w:val="es-ES_tradnl"/>
        </w:rPr>
      </w:pPr>
      <w:r>
        <w:rPr>
          <w:rFonts w:ascii="Arial" w:hAnsi="Arial" w:cs="Arial"/>
          <w:lang w:val="es-ES_tradnl"/>
        </w:rPr>
        <w:t>Juntas en pisos de hangares y estaciona-mientos.</w:t>
      </w:r>
    </w:p>
    <w:p w:rsidR="00735FC3" w:rsidRDefault="00735FC3" w:rsidP="002F772C">
      <w:pPr>
        <w:numPr>
          <w:ilvl w:val="0"/>
          <w:numId w:val="130"/>
        </w:numPr>
        <w:jc w:val="both"/>
        <w:rPr>
          <w:rFonts w:ascii="Arial" w:hAnsi="Arial" w:cs="Arial"/>
          <w:bCs/>
          <w:lang w:val="es-ES_tradnl"/>
        </w:rPr>
      </w:pPr>
      <w:r>
        <w:rPr>
          <w:rFonts w:ascii="Arial" w:hAnsi="Arial" w:cs="Arial"/>
          <w:lang w:val="es-ES_tradnl"/>
        </w:rPr>
        <w:t xml:space="preserve">Juntas en </w:t>
      </w:r>
      <w:r>
        <w:rPr>
          <w:rFonts w:ascii="Arial" w:hAnsi="Arial" w:cs="Arial"/>
          <w:bCs/>
          <w:lang w:val="es-ES_tradnl"/>
        </w:rPr>
        <w:t>pisos industriales de almacenes.</w:t>
      </w:r>
    </w:p>
    <w:p w:rsidR="00735FC3" w:rsidRDefault="00735FC3" w:rsidP="002F772C">
      <w:pPr>
        <w:numPr>
          <w:ilvl w:val="0"/>
          <w:numId w:val="130"/>
        </w:numPr>
        <w:jc w:val="both"/>
        <w:rPr>
          <w:rFonts w:ascii="Arial" w:hAnsi="Arial" w:cs="Arial"/>
          <w:bCs/>
          <w:lang w:val="es-ES_tradnl"/>
        </w:rPr>
      </w:pPr>
      <w:r>
        <w:rPr>
          <w:rFonts w:ascii="Arial" w:hAnsi="Arial" w:cs="Arial"/>
          <w:bCs/>
          <w:lang w:val="es-ES_tradnl"/>
        </w:rPr>
        <w:t>Juntas en pavimentos de concreto.</w:t>
      </w:r>
    </w:p>
    <w:p w:rsidR="00735FC3" w:rsidRDefault="00735FC3" w:rsidP="002F772C">
      <w:pPr>
        <w:numPr>
          <w:ilvl w:val="0"/>
          <w:numId w:val="130"/>
        </w:numPr>
        <w:jc w:val="both"/>
        <w:rPr>
          <w:rFonts w:ascii="Arial" w:hAnsi="Arial" w:cs="Arial"/>
          <w:bCs/>
          <w:lang w:val="es-ES_tradnl"/>
        </w:rPr>
      </w:pPr>
      <w:r>
        <w:rPr>
          <w:rFonts w:ascii="Arial" w:hAnsi="Arial" w:cs="Arial"/>
          <w:bCs/>
          <w:lang w:val="es-ES_tradnl"/>
        </w:rPr>
        <w:t>Juntas horizontales en puentes, etc.</w:t>
      </w:r>
    </w:p>
    <w:p w:rsidR="00735FC3" w:rsidRDefault="00735FC3" w:rsidP="002F772C">
      <w:pPr>
        <w:numPr>
          <w:ilvl w:val="0"/>
          <w:numId w:val="130"/>
        </w:numPr>
        <w:jc w:val="both"/>
        <w:rPr>
          <w:rFonts w:ascii="Arial" w:hAnsi="Arial" w:cs="Arial"/>
          <w:bCs/>
          <w:lang w:val="es-ES_tradnl"/>
        </w:rPr>
      </w:pPr>
      <w:r>
        <w:rPr>
          <w:rFonts w:ascii="Arial" w:hAnsi="Arial" w:cs="Arial"/>
          <w:bCs/>
          <w:lang w:val="es-ES_tradnl"/>
        </w:rPr>
        <w:t>Juntas horizontales en banquetas, andado-res,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POLISEAL AL, presenta  las siguientes una vez vulcanizado:</w:t>
      </w:r>
    </w:p>
    <w:p w:rsidR="00735FC3" w:rsidRDefault="00735FC3" w:rsidP="00735FC3">
      <w:pPr>
        <w:jc w:val="both"/>
        <w:rPr>
          <w:rFonts w:ascii="Arial" w:hAnsi="Arial" w:cs="Arial"/>
          <w:lang w:val="es-ES_tradnl"/>
        </w:rPr>
      </w:pP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Resistencia a tensión: 15 kg/cm</w:t>
      </w:r>
      <w:r>
        <w:rPr>
          <w:rFonts w:ascii="Arial" w:hAnsi="Arial" w:cs="Arial"/>
          <w:vertAlign w:val="superscript"/>
          <w:lang w:val="es-ES_tradnl"/>
        </w:rPr>
        <w:t>2</w:t>
      </w:r>
      <w:r>
        <w:rPr>
          <w:rFonts w:ascii="Arial" w:hAnsi="Arial" w:cs="Arial"/>
          <w:lang w:val="es-ES_tradnl"/>
        </w:rPr>
        <w:t xml:space="preserve"> al 50% (ASTMD412).</w:t>
      </w: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Elongación máxima          : 400%</w:t>
      </w: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Resistencia a intemperie  : Excelente.</w:t>
      </w: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Dureza (max)                 : 33-35 shore A</w:t>
      </w: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Densidad                       : 1.20—1.25 k/l.</w:t>
      </w:r>
    </w:p>
    <w:p w:rsidR="00735FC3" w:rsidRDefault="00735FC3" w:rsidP="002F772C">
      <w:pPr>
        <w:numPr>
          <w:ilvl w:val="0"/>
          <w:numId w:val="79"/>
        </w:numPr>
        <w:tabs>
          <w:tab w:val="num" w:pos="426"/>
        </w:tabs>
        <w:ind w:left="426" w:hanging="426"/>
        <w:jc w:val="both"/>
        <w:rPr>
          <w:rFonts w:ascii="Arial" w:hAnsi="Arial" w:cs="Arial"/>
          <w:lang w:val="es-ES_tradnl"/>
        </w:rPr>
      </w:pPr>
      <w:r>
        <w:rPr>
          <w:rFonts w:ascii="Arial" w:hAnsi="Arial" w:cs="Arial"/>
          <w:lang w:val="es-ES_tradnl"/>
        </w:rPr>
        <w:t>Tempo de servicio          : -20</w:t>
      </w:r>
      <w:r>
        <w:rPr>
          <w:rFonts w:ascii="Arial" w:hAnsi="Arial" w:cs="Arial"/>
          <w:vertAlign w:val="superscript"/>
          <w:lang w:val="es-ES_tradnl"/>
        </w:rPr>
        <w:t>o</w:t>
      </w:r>
      <w:r>
        <w:rPr>
          <w:rFonts w:ascii="Arial" w:hAnsi="Arial" w:cs="Arial"/>
          <w:lang w:val="es-ES_tradnl"/>
        </w:rPr>
        <w:t>Ca + 65</w:t>
      </w:r>
      <w:r>
        <w:rPr>
          <w:rFonts w:ascii="Arial" w:hAnsi="Arial" w:cs="Arial"/>
          <w:vertAlign w:val="superscript"/>
          <w:lang w:val="es-ES_tradnl"/>
        </w:rPr>
        <w:t>o</w:t>
      </w:r>
      <w:r>
        <w:rPr>
          <w:rFonts w:ascii="Arial" w:hAnsi="Arial" w:cs="Arial"/>
          <w:lang w:val="es-ES_tradnl"/>
        </w:rPr>
        <w:t>C</w:t>
      </w:r>
    </w:p>
    <w:p w:rsidR="00735FC3" w:rsidRDefault="00735FC3" w:rsidP="002F772C">
      <w:pPr>
        <w:numPr>
          <w:ilvl w:val="0"/>
          <w:numId w:val="134"/>
        </w:numPr>
        <w:jc w:val="both"/>
        <w:rPr>
          <w:rFonts w:ascii="Arial" w:hAnsi="Arial" w:cs="Arial"/>
          <w:lang w:val="es-ES_tradnl"/>
        </w:rPr>
      </w:pPr>
      <w:r>
        <w:rPr>
          <w:rFonts w:ascii="Arial" w:hAnsi="Arial" w:cs="Arial"/>
          <w:lang w:val="es-ES_tradnl"/>
        </w:rPr>
        <w:t>Elasticidad Permanente.</w:t>
      </w:r>
    </w:p>
    <w:p w:rsidR="00735FC3" w:rsidRDefault="00735FC3" w:rsidP="002F772C">
      <w:pPr>
        <w:numPr>
          <w:ilvl w:val="0"/>
          <w:numId w:val="135"/>
        </w:numPr>
        <w:jc w:val="both"/>
        <w:rPr>
          <w:rFonts w:ascii="Arial" w:hAnsi="Arial" w:cs="Arial"/>
          <w:lang w:val="es-ES_tradnl"/>
        </w:rPr>
      </w:pPr>
      <w:r>
        <w:rPr>
          <w:rFonts w:ascii="Arial" w:hAnsi="Arial" w:cs="Arial"/>
          <w:lang w:val="es-ES_tradnl"/>
        </w:rPr>
        <w:t xml:space="preserve">Movimiento máximo de trabajo: 25%          </w:t>
      </w:r>
    </w:p>
    <w:p w:rsidR="00735FC3" w:rsidRDefault="00735FC3" w:rsidP="00735FC3">
      <w:pPr>
        <w:jc w:val="both"/>
        <w:rPr>
          <w:rFonts w:ascii="Arial" w:hAnsi="Arial" w:cs="Arial"/>
          <w:lang w:val="es-ES_tradnl"/>
        </w:rPr>
      </w:pPr>
      <w:r>
        <w:rPr>
          <w:rFonts w:ascii="Arial" w:hAnsi="Arial" w:cs="Arial"/>
          <w:color w:val="FF0000"/>
          <w:lang w:val="es-ES_tradnl"/>
        </w:rPr>
        <w:t xml:space="preserve">       Datos Técnicos</w:t>
      </w:r>
      <w:r>
        <w:rPr>
          <w:rFonts w:ascii="Arial" w:hAnsi="Arial" w:cs="Arial"/>
          <w:lang w:val="es-ES_tradnl"/>
        </w:rPr>
        <w:t>:</w:t>
      </w:r>
    </w:p>
    <w:p w:rsidR="00735FC3" w:rsidRDefault="00735FC3" w:rsidP="002F772C">
      <w:pPr>
        <w:numPr>
          <w:ilvl w:val="0"/>
          <w:numId w:val="131"/>
        </w:numPr>
        <w:jc w:val="both"/>
        <w:rPr>
          <w:rFonts w:ascii="Arial" w:hAnsi="Arial" w:cs="Arial"/>
          <w:lang w:val="es-ES_tradnl"/>
        </w:rPr>
      </w:pPr>
      <w:r>
        <w:rPr>
          <w:rFonts w:ascii="Arial" w:hAnsi="Arial" w:cs="Arial"/>
          <w:lang w:val="es-ES_tradnl"/>
        </w:rPr>
        <w:t>Tipo de elastómero            : Poliuretano</w:t>
      </w:r>
    </w:p>
    <w:p w:rsidR="00735FC3" w:rsidRDefault="00735FC3" w:rsidP="002F772C">
      <w:pPr>
        <w:numPr>
          <w:ilvl w:val="0"/>
          <w:numId w:val="131"/>
        </w:numPr>
        <w:jc w:val="both"/>
        <w:rPr>
          <w:rFonts w:ascii="Arial" w:hAnsi="Arial" w:cs="Arial"/>
          <w:lang w:val="es-ES_tradnl"/>
        </w:rPr>
      </w:pPr>
      <w:r>
        <w:rPr>
          <w:rFonts w:ascii="Arial" w:hAnsi="Arial" w:cs="Arial"/>
          <w:lang w:val="es-ES_tradnl"/>
        </w:rPr>
        <w:t>Color                                  : Gris.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131"/>
        </w:numPr>
        <w:jc w:val="both"/>
        <w:rPr>
          <w:rFonts w:ascii="Arial" w:hAnsi="Arial" w:cs="Arial"/>
          <w:lang w:val="es-ES_tradnl"/>
        </w:rPr>
      </w:pPr>
      <w:r>
        <w:rPr>
          <w:rFonts w:ascii="Arial" w:hAnsi="Arial" w:cs="Arial"/>
          <w:lang w:val="es-ES_tradnl"/>
        </w:rPr>
        <w:t xml:space="preserve">Viscosidad                   : </w:t>
      </w:r>
      <w:smartTag w:uri="urn:schemas-microsoft-com:office:smarttags" w:element="metricconverter">
        <w:smartTagPr>
          <w:attr w:name="ProductID" w:val="2600 a"/>
        </w:smartTagPr>
        <w:r>
          <w:rPr>
            <w:rFonts w:ascii="Arial" w:hAnsi="Arial" w:cs="Arial"/>
            <w:lang w:val="es-ES_tradnl"/>
          </w:rPr>
          <w:t>2600 a</w:t>
        </w:r>
      </w:smartTag>
      <w:r>
        <w:rPr>
          <w:rFonts w:ascii="Arial" w:hAnsi="Arial" w:cs="Arial"/>
          <w:lang w:val="es-ES_tradnl"/>
        </w:rPr>
        <w:t xml:space="preserve"> 3000 Cp.</w:t>
      </w:r>
    </w:p>
    <w:p w:rsidR="00735FC3" w:rsidRDefault="00735FC3" w:rsidP="00735FC3">
      <w:pPr>
        <w:ind w:left="360"/>
        <w:jc w:val="both"/>
        <w:rPr>
          <w:rFonts w:ascii="Arial" w:hAnsi="Arial" w:cs="Arial"/>
          <w:lang w:val="es-ES_tradnl"/>
        </w:rPr>
      </w:pPr>
      <w:r>
        <w:rPr>
          <w:rFonts w:ascii="Arial" w:hAnsi="Arial" w:cs="Arial"/>
          <w:lang w:val="es-ES_tradnl"/>
        </w:rPr>
        <w:t>Bkfld. Sp 6, 10 rpm</w:t>
      </w:r>
    </w:p>
    <w:p w:rsidR="00735FC3" w:rsidRDefault="00735FC3" w:rsidP="002F772C">
      <w:pPr>
        <w:numPr>
          <w:ilvl w:val="0"/>
          <w:numId w:val="132"/>
        </w:numPr>
        <w:jc w:val="both"/>
        <w:rPr>
          <w:rFonts w:ascii="Arial" w:hAnsi="Arial" w:cs="Arial"/>
          <w:lang w:val="es-ES_tradnl"/>
        </w:rPr>
      </w:pPr>
      <w:r>
        <w:rPr>
          <w:rFonts w:ascii="Arial" w:hAnsi="Arial" w:cs="Arial"/>
          <w:lang w:val="es-ES_tradnl"/>
        </w:rPr>
        <w:t>Vel. de Polimerización : 2mm / 18 hrs. (50% H.R.,25º C)                  :10 mm / 5 días.</w:t>
      </w:r>
    </w:p>
    <w:p w:rsidR="00735FC3" w:rsidRDefault="00735FC3" w:rsidP="002F772C">
      <w:pPr>
        <w:numPr>
          <w:ilvl w:val="0"/>
          <w:numId w:val="132"/>
        </w:numPr>
        <w:jc w:val="both"/>
        <w:rPr>
          <w:rFonts w:ascii="Arial" w:hAnsi="Arial" w:cs="Arial"/>
          <w:lang w:val="es-ES_tradnl"/>
        </w:rPr>
      </w:pPr>
      <w:r>
        <w:rPr>
          <w:rFonts w:ascii="Arial" w:hAnsi="Arial" w:cs="Arial"/>
          <w:lang w:val="es-ES_tradnl"/>
        </w:rPr>
        <w:t>Secado al tacto                : 5 h</w:t>
      </w:r>
    </w:p>
    <w:p w:rsidR="00735FC3" w:rsidRDefault="00735FC3" w:rsidP="00735FC3">
      <w:pPr>
        <w:ind w:left="360"/>
        <w:jc w:val="both"/>
        <w:rPr>
          <w:rFonts w:ascii="Arial" w:hAnsi="Arial" w:cs="Arial"/>
          <w:lang w:val="en-US"/>
        </w:rPr>
      </w:pPr>
      <w:r>
        <w:rPr>
          <w:rFonts w:ascii="Arial" w:hAnsi="Arial" w:cs="Arial"/>
          <w:lang w:val="en-US"/>
        </w:rPr>
        <w:t>(50% H.R., 25º C)</w:t>
      </w:r>
    </w:p>
    <w:p w:rsidR="00735FC3" w:rsidRDefault="00735FC3" w:rsidP="002F772C">
      <w:pPr>
        <w:numPr>
          <w:ilvl w:val="0"/>
          <w:numId w:val="133"/>
        </w:numPr>
        <w:jc w:val="both"/>
        <w:rPr>
          <w:rFonts w:ascii="Arial" w:hAnsi="Arial" w:cs="Arial"/>
          <w:lang w:val="es-ES_tradnl"/>
        </w:rPr>
      </w:pPr>
      <w:r w:rsidRPr="00DA4A09">
        <w:rPr>
          <w:rFonts w:ascii="Arial" w:hAnsi="Arial" w:cs="Arial"/>
        </w:rPr>
        <w:t xml:space="preserve">Temp. </w:t>
      </w:r>
      <w:r>
        <w:rPr>
          <w:rFonts w:ascii="Arial" w:hAnsi="Arial" w:cs="Arial"/>
          <w:lang w:val="es-ES_tradnl"/>
        </w:rPr>
        <w:t xml:space="preserve">De aplicación      : + 2º C a </w:t>
      </w:r>
      <w:smartTag w:uri="urn:schemas-microsoft-com:office:smarttags" w:element="metricconverter">
        <w:smartTagPr>
          <w:attr w:name="ProductID" w:val="37ﾺC"/>
        </w:smartTagPr>
        <w:r>
          <w:rPr>
            <w:rFonts w:ascii="Arial" w:hAnsi="Arial" w:cs="Arial"/>
            <w:lang w:val="es-ES_tradnl"/>
          </w:rPr>
          <w:t>37ºC</w:t>
        </w:r>
      </w:smartTag>
      <w:r>
        <w:rPr>
          <w:rFonts w:ascii="Arial" w:hAnsi="Arial" w:cs="Arial"/>
          <w:lang w:val="es-ES_tradnl"/>
        </w:rPr>
        <w:t>.</w:t>
      </w:r>
    </w:p>
    <w:p w:rsidR="00735FC3" w:rsidRDefault="00735FC3" w:rsidP="00735FC3">
      <w:pPr>
        <w:jc w:val="both"/>
        <w:rPr>
          <w:rFonts w:ascii="Arial" w:hAnsi="Arial" w:cs="Arial"/>
          <w:lang w:val="es-ES_tradnl"/>
        </w:rPr>
      </w:pPr>
      <w:r>
        <w:rPr>
          <w:rFonts w:ascii="Arial" w:hAnsi="Arial" w:cs="Arial"/>
          <w:lang w:val="es-ES_tradnl"/>
        </w:rPr>
        <w:t xml:space="preserve">      </w:t>
      </w:r>
      <w:r>
        <w:rPr>
          <w:rFonts w:ascii="Arial" w:hAnsi="Arial" w:cs="Arial"/>
          <w:color w:val="FF0000"/>
          <w:lang w:val="es-ES_tradnl"/>
        </w:rPr>
        <w:t>Caducidad</w:t>
      </w:r>
      <w:r>
        <w:rPr>
          <w:rFonts w:ascii="Arial" w:hAnsi="Arial" w:cs="Arial"/>
          <w:lang w:val="es-ES_tradnl"/>
        </w:rPr>
        <w:t xml:space="preserve">:  6   meses   en   su   envase </w:t>
      </w:r>
    </w:p>
    <w:p w:rsidR="00735FC3" w:rsidRDefault="00735FC3" w:rsidP="00735FC3">
      <w:pPr>
        <w:jc w:val="both"/>
        <w:rPr>
          <w:rFonts w:ascii="Arial" w:hAnsi="Arial" w:cs="Arial"/>
          <w:lang w:val="es-ES_tradnl"/>
        </w:rPr>
      </w:pPr>
      <w:r>
        <w:rPr>
          <w:rFonts w:ascii="Arial" w:hAnsi="Arial" w:cs="Arial"/>
          <w:lang w:val="es-ES_tradnl"/>
        </w:rPr>
        <w:t xml:space="preserve">      original  cerrado  en  almacén,  fresco  y </w:t>
      </w:r>
    </w:p>
    <w:p w:rsidR="00735FC3" w:rsidRDefault="00735FC3" w:rsidP="00735FC3">
      <w:pPr>
        <w:jc w:val="both"/>
        <w:rPr>
          <w:rFonts w:ascii="Arial" w:hAnsi="Arial" w:cs="Arial"/>
          <w:b/>
          <w:vertAlign w:val="superscript"/>
          <w:lang w:val="es-ES_tradnl"/>
        </w:rPr>
      </w:pPr>
      <w:r>
        <w:rPr>
          <w:rFonts w:ascii="Arial" w:hAnsi="Arial" w:cs="Arial"/>
          <w:lang w:val="es-ES_tradnl"/>
        </w:rPr>
        <w:t xml:space="preserve">      seco.</w:t>
      </w:r>
    </w:p>
    <w:p w:rsidR="00735FC3" w:rsidRDefault="00735FC3" w:rsidP="00735FC3">
      <w:pPr>
        <w:jc w:val="both"/>
        <w:rPr>
          <w:rFonts w:ascii="Arial" w:hAnsi="Arial" w:cs="Arial"/>
          <w:b/>
          <w:vertAlign w:val="superscript"/>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lang w:val="es-ES_tradnl"/>
        </w:rPr>
      </w:pPr>
      <w:r>
        <w:rPr>
          <w:rFonts w:ascii="Arial" w:hAnsi="Arial" w:cs="Arial"/>
          <w:lang w:val="es-ES_tradnl"/>
        </w:rPr>
        <w:t>Se recomiendan las siguientes dimensiones para las juntas por sellar:</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Ancho</w:t>
      </w:r>
      <w:r>
        <w:rPr>
          <w:rFonts w:ascii="Arial" w:hAnsi="Arial" w:cs="Arial"/>
          <w:lang w:val="es-ES_tradnl"/>
        </w:rPr>
        <w:tab/>
      </w:r>
      <w:r>
        <w:rPr>
          <w:rFonts w:ascii="Arial" w:hAnsi="Arial" w:cs="Arial"/>
          <w:lang w:val="es-ES_tradnl"/>
        </w:rPr>
        <w:tab/>
        <w:t>Espesor</w:t>
      </w:r>
    </w:p>
    <w:p w:rsidR="00735FC3" w:rsidRDefault="00735FC3" w:rsidP="00735FC3">
      <w:pPr>
        <w:jc w:val="both"/>
        <w:rPr>
          <w:rFonts w:ascii="Arial" w:hAnsi="Arial" w:cs="Arial"/>
          <w:lang w:val="es-ES_tradnl"/>
        </w:rPr>
      </w:pPr>
      <w:r>
        <w:rPr>
          <w:rFonts w:ascii="Arial" w:hAnsi="Arial" w:cs="Arial"/>
          <w:lang w:val="es-ES_tradnl"/>
        </w:rPr>
        <w:t>(pulgadas)</w:t>
      </w:r>
      <w:r>
        <w:rPr>
          <w:rFonts w:ascii="Arial" w:hAnsi="Arial" w:cs="Arial"/>
          <w:lang w:val="es-ES_tradnl"/>
        </w:rPr>
        <w:tab/>
        <w:t>(pulgadas)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¼ a ½</w:t>
      </w:r>
      <w:r>
        <w:rPr>
          <w:rFonts w:ascii="Arial" w:hAnsi="Arial" w:cs="Arial"/>
          <w:lang w:val="es-ES_tradnl"/>
        </w:rPr>
        <w:tab/>
      </w:r>
      <w:r>
        <w:rPr>
          <w:rFonts w:ascii="Arial" w:hAnsi="Arial" w:cs="Arial"/>
          <w:lang w:val="es-ES_tradnl"/>
        </w:rPr>
        <w:tab/>
        <w:t xml:space="preserve">¼ </w:t>
      </w:r>
    </w:p>
    <w:p w:rsidR="00735FC3" w:rsidRDefault="00735FC3" w:rsidP="00735FC3">
      <w:pPr>
        <w:jc w:val="both"/>
        <w:rPr>
          <w:rFonts w:ascii="Arial" w:hAnsi="Arial" w:cs="Arial"/>
          <w:lang w:val="es-ES_tradnl"/>
        </w:rPr>
      </w:pPr>
      <w:r>
        <w:rPr>
          <w:rFonts w:ascii="Arial" w:hAnsi="Arial" w:cs="Arial"/>
          <w:lang w:val="es-ES_tradnl"/>
        </w:rPr>
        <w:t xml:space="preserve">½ a ¾ </w:t>
      </w:r>
      <w:r>
        <w:rPr>
          <w:rFonts w:ascii="Arial" w:hAnsi="Arial" w:cs="Arial"/>
          <w:lang w:val="es-ES_tradnl"/>
        </w:rPr>
        <w:tab/>
      </w:r>
      <w:r>
        <w:rPr>
          <w:rFonts w:ascii="Arial" w:hAnsi="Arial" w:cs="Arial"/>
          <w:lang w:val="es-ES_tradnl"/>
        </w:rPr>
        <w:tab/>
        <w:t xml:space="preserve">¼ a 3/8  </w:t>
      </w:r>
    </w:p>
    <w:p w:rsidR="00735FC3" w:rsidRDefault="00735FC3" w:rsidP="00735FC3">
      <w:pPr>
        <w:jc w:val="both"/>
        <w:rPr>
          <w:rFonts w:ascii="Arial" w:hAnsi="Arial" w:cs="Arial"/>
          <w:lang w:val="es-ES_tradnl"/>
        </w:rPr>
      </w:pPr>
      <w:r>
        <w:rPr>
          <w:rFonts w:ascii="Arial" w:hAnsi="Arial" w:cs="Arial"/>
          <w:lang w:val="es-ES_tradnl"/>
        </w:rPr>
        <w:t>¾ a 1</w:t>
      </w:r>
      <w:r>
        <w:rPr>
          <w:rFonts w:ascii="Arial" w:hAnsi="Arial" w:cs="Arial"/>
          <w:lang w:val="es-ES_tradnl"/>
        </w:rPr>
        <w:tab/>
      </w:r>
      <w:r>
        <w:rPr>
          <w:rFonts w:ascii="Arial" w:hAnsi="Arial" w:cs="Arial"/>
          <w:lang w:val="es-ES_tradnl"/>
        </w:rPr>
        <w:tab/>
        <w:t>3/8 a ½</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ancho máximo.....1.5 pulgadas.</w:t>
      </w:r>
    </w:p>
    <w:p w:rsidR="00735FC3" w:rsidRDefault="00735FC3" w:rsidP="00735FC3">
      <w:pPr>
        <w:pStyle w:val="Textoindependiente3"/>
        <w:tabs>
          <w:tab w:val="clear" w:pos="720"/>
        </w:tabs>
        <w:rPr>
          <w:rFonts w:ascii="Arial" w:hAnsi="Arial" w:cs="Arial"/>
          <w:sz w:val="20"/>
          <w:lang w:val="es-ES_tradnl"/>
        </w:rPr>
      </w:pPr>
      <w:r>
        <w:rPr>
          <w:rFonts w:ascii="Arial" w:hAnsi="Arial" w:cs="Arial"/>
          <w:sz w:val="20"/>
          <w:lang w:val="es-ES_tradnl"/>
        </w:rPr>
        <w:t>Se deberá colocar un separador en el fondo de la junta, v. Gr. Backer rod ó cualquier material de relleno expandíble, para evitar la adherencia en el fondo.</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Preparación de la superficie.</w:t>
      </w:r>
    </w:p>
    <w:p w:rsidR="00735FC3" w:rsidRDefault="00735FC3" w:rsidP="00735FC3">
      <w:pPr>
        <w:spacing w:line="280" w:lineRule="exact"/>
        <w:jc w:val="both"/>
        <w:rPr>
          <w:rFonts w:ascii="Arial" w:hAnsi="Arial" w:cs="Arial"/>
          <w:lang w:val="es-ES_tradnl"/>
        </w:rPr>
      </w:pPr>
      <w:r>
        <w:rPr>
          <w:rFonts w:ascii="Arial" w:hAnsi="Arial" w:cs="Arial"/>
          <w:lang w:val="es-ES_tradnl"/>
        </w:rPr>
        <w:t xml:space="preserve">CONCRETO </w:t>
      </w:r>
    </w:p>
    <w:p w:rsidR="00735FC3" w:rsidRDefault="00735FC3" w:rsidP="00735FC3">
      <w:pPr>
        <w:spacing w:line="280" w:lineRule="exact"/>
        <w:jc w:val="both"/>
        <w:rPr>
          <w:rFonts w:ascii="Arial" w:hAnsi="Arial" w:cs="Arial"/>
          <w:lang w:val="es-ES_tradnl"/>
        </w:rPr>
      </w:pPr>
      <w:r>
        <w:rPr>
          <w:rFonts w:ascii="Arial" w:hAnsi="Arial" w:cs="Arial"/>
          <w:lang w:val="es-ES_tradnl"/>
        </w:rPr>
        <w:t>Las superficies por sellar deberán estar perfectamente limpias, libre de polvo, grasa, asfalto, humedad así como de materiales falsamente adheridos.</w:t>
      </w:r>
    </w:p>
    <w:p w:rsidR="00735FC3" w:rsidRDefault="00735FC3" w:rsidP="00735FC3">
      <w:pPr>
        <w:spacing w:line="280" w:lineRule="exact"/>
        <w:jc w:val="both"/>
        <w:rPr>
          <w:rFonts w:ascii="Arial" w:hAnsi="Arial" w:cs="Arial"/>
          <w:lang w:val="es-ES_tradnl"/>
        </w:rPr>
      </w:pPr>
      <w:r>
        <w:rPr>
          <w:rFonts w:ascii="Arial" w:hAnsi="Arial" w:cs="Arial"/>
          <w:lang w:val="es-ES_tradnl"/>
        </w:rPr>
        <w:t>Lo anterior se puede hacer por medio de sandblasteo, cepillo de alambre, ó esmerilado hasta obtener superficies libres de cualquier contaminación. En caso contrario, habrá falla de adherencia.</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r>
        <w:rPr>
          <w:rFonts w:ascii="Arial" w:hAnsi="Arial" w:cs="Arial"/>
          <w:lang w:val="es-ES_tradnl"/>
        </w:rPr>
        <w:tab/>
      </w:r>
      <w:r>
        <w:rPr>
          <w:rFonts w:ascii="Arial" w:hAnsi="Arial" w:cs="Arial"/>
          <w:lang w:val="es-ES_tradnl"/>
        </w:rPr>
        <w:tab/>
        <w:t>Continua.........</w:t>
      </w:r>
    </w:p>
    <w:p w:rsidR="00735FC3" w:rsidRDefault="00735FC3" w:rsidP="00735FC3">
      <w:pPr>
        <w:spacing w:line="280" w:lineRule="exact"/>
        <w:jc w:val="both"/>
        <w:rPr>
          <w:rFonts w:ascii="Arial" w:hAnsi="Arial" w:cs="Arial"/>
          <w:sz w:val="24"/>
          <w:lang w:val="es-ES_tradnl"/>
        </w:rPr>
      </w:pPr>
      <w:r>
        <w:rPr>
          <w:rFonts w:ascii="Arial Narrow" w:hAnsi="Arial Narrow"/>
          <w:lang w:val="es-ES_tradnl"/>
        </w:rPr>
        <w:br w:type="page"/>
      </w:r>
    </w:p>
    <w:p w:rsidR="00735FC3" w:rsidRDefault="00735FC3" w:rsidP="00735FC3">
      <w:pPr>
        <w:spacing w:line="280" w:lineRule="exact"/>
        <w:jc w:val="both"/>
        <w:rPr>
          <w:rFonts w:ascii="Arial" w:hAnsi="Arial" w:cs="Arial"/>
          <w:sz w:val="24"/>
          <w:lang w:val="es-ES_tradnl"/>
        </w:rPr>
      </w:pPr>
    </w:p>
    <w:p w:rsidR="00735FC3" w:rsidRDefault="00735FC3" w:rsidP="00735FC3">
      <w:pPr>
        <w:pStyle w:val="Ttulo8"/>
        <w:rPr>
          <w:rFonts w:ascii="Arial" w:hAnsi="Arial" w:cs="Arial"/>
          <w:b/>
          <w:bCs/>
          <w:color w:val="FF0000"/>
          <w:sz w:val="44"/>
        </w:rPr>
      </w:pPr>
      <w:r>
        <w:rPr>
          <w:rFonts w:ascii="Arial" w:hAnsi="Arial" w:cs="Arial"/>
          <w:b/>
          <w:bCs/>
          <w:color w:val="FF0000"/>
          <w:sz w:val="44"/>
        </w:rPr>
        <w:t>POLISEAL AL</w:t>
      </w:r>
    </w:p>
    <w:p w:rsidR="00735FC3" w:rsidRDefault="00735FC3" w:rsidP="00735FC3">
      <w:pPr>
        <w:rPr>
          <w:rFonts w:ascii="Arial" w:hAnsi="Arial" w:cs="Arial"/>
          <w:b/>
          <w:bCs/>
          <w:color w:val="FF0000"/>
          <w:sz w:val="24"/>
          <w:lang w:val="es-ES_tradnl"/>
        </w:rPr>
      </w:pPr>
      <w:r>
        <w:rPr>
          <w:rFonts w:ascii="Arial" w:hAnsi="Arial" w:cs="Arial"/>
          <w:color w:val="0000FF"/>
          <w:sz w:val="22"/>
        </w:rPr>
        <w:object w:dxaOrig="2784" w:dyaOrig="2496">
          <v:shape id="_x0000_s1038" type="#_x0000_t75" style="position:absolute;margin-left:266.15pt;margin-top:11pt;width:182.25pt;height:198pt;z-index:251671552">
            <v:imagedata r:id="rId67" o:title=""/>
            <w10:wrap type="topAndBottom"/>
          </v:shape>
          <o:OLEObject Type="Embed" ProgID="PBrush" ShapeID="_x0000_s1038" DrawAspect="Content" ObjectID="_1582543150" r:id="rId68"/>
        </w:object>
      </w:r>
    </w:p>
    <w:p w:rsidR="00735FC3" w:rsidRDefault="00735FC3" w:rsidP="00735FC3">
      <w:pPr>
        <w:spacing w:line="280" w:lineRule="exact"/>
        <w:jc w:val="both"/>
        <w:rPr>
          <w:rFonts w:ascii="Arial" w:hAnsi="Arial" w:cs="Arial"/>
          <w:b/>
          <w:lang w:val="es-ES_tradnl"/>
        </w:rPr>
      </w:pPr>
      <w:r>
        <w:rPr>
          <w:rFonts w:ascii="Arial" w:hAnsi="Arial" w:cs="Arial"/>
          <w:b/>
          <w:sz w:val="24"/>
          <w:lang w:val="es-ES_tradnl"/>
        </w:rPr>
        <w:t xml:space="preserve">SELLADOR DE POLIURETANO MO-NOCOMPONENTE, </w:t>
      </w:r>
      <w:r>
        <w:rPr>
          <w:rFonts w:ascii="Arial" w:hAnsi="Arial" w:cs="Arial"/>
          <w:b/>
          <w:sz w:val="24"/>
          <w:u w:val="single"/>
          <w:lang w:val="es-ES_tradnl"/>
        </w:rPr>
        <w:t>AUTONIVELANTE</w:t>
      </w:r>
      <w:r>
        <w:rPr>
          <w:rFonts w:ascii="Arial" w:hAnsi="Arial" w:cs="Arial"/>
          <w:b/>
          <w:sz w:val="24"/>
          <w:lang w:val="es-ES_tradnl"/>
        </w:rPr>
        <w:t>, PARA JUNTAS DE EXPANSIÓN HORIZONTALES.</w:t>
      </w:r>
    </w:p>
    <w:p w:rsidR="00735FC3" w:rsidRDefault="00735FC3" w:rsidP="00735FC3">
      <w:pPr>
        <w:spacing w:line="280" w:lineRule="exact"/>
        <w:jc w:val="both"/>
        <w:rPr>
          <w:rFonts w:ascii="Arial" w:hAnsi="Arial" w:cs="Arial"/>
          <w:b/>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rPr>
      </w:pPr>
      <w:r>
        <w:rPr>
          <w:rFonts w:ascii="Arial" w:hAnsi="Arial" w:cs="Arial"/>
          <w:bCs/>
        </w:rPr>
        <w:t xml:space="preserve">Una vez preparadas las superficies, proceda a abrir el envase (cubeta) y proceda a aplicar POLISEAL AL en la junta por rellenar cuidando que se llene totalmente; evitando dejar burbujas de aire. POLISEAL AL se aplica con equipo neumático, pistola calafateadora, o simplemente vertiéndolo directamente con un envase de </w:t>
      </w:r>
      <w:smartTag w:uri="urn:schemas-microsoft-com:office:smarttags" w:element="metricconverter">
        <w:smartTagPr>
          <w:attr w:name="ProductID" w:val="1 a"/>
        </w:smartTagPr>
        <w:r>
          <w:rPr>
            <w:rFonts w:ascii="Arial" w:hAnsi="Arial" w:cs="Arial"/>
            <w:bCs/>
          </w:rPr>
          <w:t>1 a</w:t>
        </w:r>
      </w:smartTag>
      <w:r>
        <w:rPr>
          <w:rFonts w:ascii="Arial" w:hAnsi="Arial" w:cs="Arial"/>
          <w:bCs/>
        </w:rPr>
        <w:t xml:space="preserve"> 4 lts. y deberá hacerse llenando del fondo hacia arriba permitiendo que el POLISEAL AL fluya y se auto nivele procurando llenar perfectamente todo el espacio, evitando dejar huecos, ya que de lo contrario habrá falla por adherencia.</w:t>
      </w:r>
    </w:p>
    <w:p w:rsidR="00735FC3" w:rsidRDefault="00735FC3" w:rsidP="00735FC3">
      <w:pPr>
        <w:spacing w:line="320" w:lineRule="exact"/>
        <w:jc w:val="both"/>
        <w:rPr>
          <w:rFonts w:ascii="Arial" w:hAnsi="Arial" w:cs="Arial"/>
          <w:lang w:val="es-ES_tradnl"/>
        </w:rPr>
      </w:pPr>
    </w:p>
    <w:p w:rsidR="00735FC3" w:rsidRDefault="00735FC3" w:rsidP="00735FC3">
      <w:pPr>
        <w:pStyle w:val="Textoindependiente"/>
        <w:tabs>
          <w:tab w:val="clear" w:pos="320"/>
        </w:tabs>
        <w:spacing w:line="320" w:lineRule="exact"/>
        <w:rPr>
          <w:rFonts w:ascii="Arial" w:hAnsi="Arial" w:cs="Arial"/>
          <w:b w:val="0"/>
          <w:sz w:val="20"/>
          <w:lang w:val="es-ES_tradnl"/>
        </w:rPr>
      </w:pPr>
      <w:r>
        <w:rPr>
          <w:rFonts w:ascii="Arial" w:hAnsi="Arial" w:cs="Arial"/>
          <w:b w:val="0"/>
          <w:sz w:val="20"/>
          <w:lang w:val="es-ES_tradnl"/>
        </w:rPr>
        <w:t>Nota:</w:t>
      </w:r>
    </w:p>
    <w:p w:rsidR="00735FC3" w:rsidRDefault="00735FC3" w:rsidP="00735FC3">
      <w:pPr>
        <w:rPr>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 xml:space="preserve">En el caso de juntas en Autopistas, carreteras y calles con tráfico vehicular, se deberá dejar un espacio de </w:t>
      </w:r>
      <w:smartTag w:uri="urn:schemas-microsoft-com:office:smarttags" w:element="metricconverter">
        <w:smartTagPr>
          <w:attr w:name="ProductID" w:val="3 mm"/>
        </w:smartTagPr>
        <w:r>
          <w:rPr>
            <w:rFonts w:ascii="Arial" w:hAnsi="Arial" w:cs="Arial"/>
            <w:sz w:val="20"/>
            <w:lang w:val="es-ES_tradnl"/>
          </w:rPr>
          <w:t>3 mm</w:t>
        </w:r>
      </w:smartTag>
      <w:r>
        <w:rPr>
          <w:rFonts w:ascii="Arial" w:hAnsi="Arial" w:cs="Arial"/>
          <w:sz w:val="20"/>
          <w:lang w:val="es-ES_tradnl"/>
        </w:rPr>
        <w:t>. en la parte superior sin POLISEAL AL para evitar el contacto del sellador con las llantas de los autos.</w:t>
      </w: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rPr>
          <w:sz w:val="16"/>
          <w:lang w:val="es-ES_tradnl"/>
        </w:rPr>
      </w:pPr>
    </w:p>
    <w:p w:rsidR="00735FC3" w:rsidRDefault="00735FC3" w:rsidP="00735FC3">
      <w:pPr>
        <w:spacing w:line="320" w:lineRule="exact"/>
        <w:jc w:val="both"/>
        <w:rPr>
          <w:rFonts w:ascii="Arial" w:hAnsi="Arial" w:cs="Arial"/>
          <w:lang w:val="es-ES_tradnl"/>
        </w:rPr>
      </w:pPr>
      <w:r>
        <w:rPr>
          <w:rFonts w:ascii="Arial" w:hAnsi="Arial" w:cs="Arial"/>
          <w:lang w:val="es-ES_tradnl"/>
        </w:rPr>
        <w:t xml:space="preserve">POLISEAL AL rinde aproximadamente 9.5 m/l, en una junta con sección de 1 x </w:t>
      </w:r>
      <w:smartTag w:uri="urn:schemas-microsoft-com:office:smarttags" w:element="metricconverter">
        <w:smartTagPr>
          <w:attr w:name="ProductID" w:val="1 cm"/>
        </w:smartTagPr>
        <w:r>
          <w:rPr>
            <w:rFonts w:ascii="Arial" w:hAnsi="Arial" w:cs="Arial"/>
            <w:lang w:val="es-ES_tradnl"/>
          </w:rPr>
          <w:t>1 cm</w:t>
        </w:r>
      </w:smartTag>
      <w:r>
        <w:rPr>
          <w:rFonts w:ascii="Arial" w:hAnsi="Arial" w:cs="Arial"/>
          <w:lang w:val="es-ES_tradnl"/>
        </w:rPr>
        <w:t>.</w:t>
      </w: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spacing w:line="320" w:lineRule="exact"/>
        <w:jc w:val="both"/>
        <w:rPr>
          <w:rFonts w:ascii="Arial" w:hAnsi="Arial" w:cs="Arial"/>
          <w:lang w:val="es-ES_tradnl"/>
        </w:rPr>
      </w:pPr>
      <w:r>
        <w:rPr>
          <w:rFonts w:ascii="Arial" w:hAnsi="Arial" w:cs="Arial"/>
          <w:lang w:val="es-ES_tradnl"/>
        </w:rPr>
        <w:t>POLISEAL AL se presenta en cubetas de 19 Lt. y tambores de 200 Lt. netos al envasar.</w:t>
      </w:r>
    </w:p>
    <w:p w:rsidR="00735FC3" w:rsidRDefault="00735FC3" w:rsidP="00735FC3">
      <w:pPr>
        <w:spacing w:line="320" w:lineRule="exact"/>
        <w:rPr>
          <w:rFonts w:ascii="Arial" w:hAnsi="Arial" w:cs="Arial"/>
          <w:b/>
          <w:sz w:val="48"/>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 xml:space="preserve">PRECAUCIONES </w:t>
      </w:r>
    </w:p>
    <w:p w:rsidR="00735FC3" w:rsidRDefault="00735FC3" w:rsidP="00735FC3">
      <w:pPr>
        <w:spacing w:line="340" w:lineRule="exact"/>
        <w:jc w:val="both"/>
        <w:rPr>
          <w:rFonts w:ascii="Arial" w:hAnsi="Arial" w:cs="Arial"/>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No se exponga a inhalación de vapores.</w:t>
      </w:r>
    </w:p>
    <w:p w:rsidR="00735FC3" w:rsidRDefault="00735FC3" w:rsidP="00735FC3">
      <w:pPr>
        <w:rPr>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Mantenga el área ventilada.</w:t>
      </w:r>
    </w:p>
    <w:p w:rsidR="00735FC3" w:rsidRDefault="00735FC3" w:rsidP="00735FC3">
      <w:pPr>
        <w:rPr>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Use guantes y goggles y evite el contacto con piel y ojos.</w:t>
      </w:r>
    </w:p>
    <w:p w:rsidR="00735FC3" w:rsidRDefault="00735FC3" w:rsidP="00735FC3">
      <w:pPr>
        <w:rPr>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El contacto con piel y ojos puede causar irritación.</w:t>
      </w:r>
    </w:p>
    <w:p w:rsidR="00735FC3" w:rsidRDefault="00735FC3" w:rsidP="00735FC3">
      <w:pPr>
        <w:rPr>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Manténgase fuera del alcance de los niños.</w:t>
      </w:r>
    </w:p>
    <w:p w:rsidR="00735FC3" w:rsidRDefault="00735FC3" w:rsidP="00735FC3">
      <w:pPr>
        <w:rPr>
          <w:lang w:val="es-ES_tradnl"/>
        </w:rPr>
      </w:pPr>
    </w:p>
    <w:p w:rsidR="00735FC3" w:rsidRDefault="00735FC3" w:rsidP="002F772C">
      <w:pPr>
        <w:numPr>
          <w:ilvl w:val="0"/>
          <w:numId w:val="136"/>
        </w:numPr>
        <w:spacing w:line="340" w:lineRule="exact"/>
        <w:jc w:val="both"/>
        <w:rPr>
          <w:rFonts w:ascii="Arial" w:hAnsi="Arial" w:cs="Arial"/>
          <w:lang w:val="es-ES_tradnl"/>
        </w:rPr>
      </w:pPr>
      <w:r>
        <w:rPr>
          <w:rFonts w:ascii="Arial" w:hAnsi="Arial" w:cs="Arial"/>
          <w:lang w:val="es-ES_tradnl"/>
        </w:rPr>
        <w:t>Al abrir una cubeta, se deberá usar en su totalidad, ya que la reacción de vulcani-zación se lleva acabo por contacto con la humedad del medio ambiente. Una vez abierta la cubeta el sellador continuará polimerizando (endureciendo)</w:t>
      </w:r>
    </w:p>
    <w:p w:rsidR="00735FC3" w:rsidRDefault="00735FC3" w:rsidP="00735FC3">
      <w:pPr>
        <w:spacing w:line="340" w:lineRule="exact"/>
        <w:jc w:val="both"/>
        <w:rPr>
          <w:rFonts w:ascii="Arial" w:hAnsi="Arial" w:cs="Arial"/>
          <w:sz w:val="24"/>
          <w:lang w:val="es-ES_tradnl"/>
        </w:rPr>
      </w:pPr>
      <w:r>
        <w:rPr>
          <w:rFonts w:ascii="Arial" w:hAnsi="Arial" w:cs="Arial"/>
          <w:lang w:val="es-ES_tradnl"/>
        </w:rPr>
        <w:br w:type="page"/>
      </w:r>
    </w:p>
    <w:p w:rsidR="00735FC3" w:rsidRDefault="00735FC3" w:rsidP="00735FC3">
      <w:pPr>
        <w:spacing w:line="340" w:lineRule="exact"/>
        <w:jc w:val="both"/>
        <w:rPr>
          <w:rFonts w:ascii="Arial" w:hAnsi="Arial" w:cs="Arial"/>
          <w:sz w:val="24"/>
          <w:lang w:val="es-ES_tradnl"/>
        </w:rPr>
      </w:pPr>
    </w:p>
    <w:p w:rsidR="00735FC3" w:rsidRDefault="00735FC3" w:rsidP="00735FC3">
      <w:pPr>
        <w:pStyle w:val="Ttulo7"/>
        <w:spacing w:line="360" w:lineRule="auto"/>
        <w:rPr>
          <w:rFonts w:ascii="Arial" w:hAnsi="Arial" w:cs="Arial"/>
          <w:bCs/>
          <w:sz w:val="44"/>
        </w:rPr>
      </w:pPr>
      <w:r>
        <w:rPr>
          <w:rFonts w:ascii="Arial" w:hAnsi="Arial" w:cs="Arial"/>
          <w:bCs/>
          <w:sz w:val="44"/>
        </w:rPr>
        <w:t>PROTECSIL</w:t>
      </w:r>
    </w:p>
    <w:p w:rsidR="00735FC3" w:rsidRDefault="00735FC3" w:rsidP="00735FC3">
      <w:pPr>
        <w:pStyle w:val="p7"/>
        <w:widowControl/>
        <w:tabs>
          <w:tab w:val="clear" w:pos="720"/>
        </w:tabs>
        <w:spacing w:line="300" w:lineRule="exact"/>
        <w:rPr>
          <w:rFonts w:ascii="Arial" w:hAnsi="Arial" w:cs="Arial"/>
          <w:snapToGrid/>
          <w:lang w:val="es-ES_tradnl"/>
        </w:rPr>
      </w:pPr>
      <w:r>
        <w:rPr>
          <w:rFonts w:ascii="Arial" w:hAnsi="Arial" w:cs="Arial"/>
          <w:snapToGrid/>
          <w:lang w:val="es-ES_tradnl"/>
        </w:rPr>
        <w:t>PROTECTOR PARA MADERA FUN-GICIDA Y GERMICIDA.</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300" w:lineRule="exact"/>
        <w:jc w:val="both"/>
        <w:rPr>
          <w:rFonts w:ascii="Arial" w:hAnsi="Arial" w:cs="Arial"/>
          <w:bCs/>
          <w:lang w:val="es-ES_tradnl"/>
        </w:rPr>
      </w:pPr>
    </w:p>
    <w:p w:rsidR="00735FC3" w:rsidRDefault="00735FC3" w:rsidP="00735FC3">
      <w:pPr>
        <w:pStyle w:val="Textoindependiente3"/>
        <w:tabs>
          <w:tab w:val="clear" w:pos="720"/>
        </w:tabs>
        <w:spacing w:line="300" w:lineRule="exact"/>
        <w:rPr>
          <w:rFonts w:ascii="Arial" w:hAnsi="Arial" w:cs="Arial"/>
          <w:sz w:val="20"/>
          <w:lang w:val="es-ES_tradnl"/>
        </w:rPr>
      </w:pPr>
      <w:r>
        <w:rPr>
          <w:rFonts w:ascii="Arial" w:hAnsi="Arial" w:cs="Arial"/>
          <w:sz w:val="20"/>
          <w:lang w:val="es-ES_tradnl"/>
        </w:rPr>
        <w:t>PROTECSIL es un producto químico líquido de color ámbar con olor a solvente de acción fungicida, germicida de amplio espectro a base de un producto organosoluble de isotiazolinona y germicidas naturales.</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Su uso principal es como protector, fungicida y germicida, de amplio espectro, preservador para madera, evita el ataque de termitas, también para protección de productos textiles, como son los de la cordelería. Se utiliza para proteger duela, muebles, closet, tarimas y artículos de madera en general.</w:t>
      </w: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r>
        <w:rPr>
          <w:rFonts w:ascii="Arial" w:hAnsi="Arial" w:cs="Arial"/>
          <w:lang w:val="es-ES_tradnl"/>
        </w:rPr>
        <w:t>PROTECSIL presenta las siguientes:</w:t>
      </w:r>
    </w:p>
    <w:p w:rsidR="00735FC3" w:rsidRDefault="00735FC3" w:rsidP="00735FC3">
      <w:pPr>
        <w:spacing w:line="300" w:lineRule="exact"/>
        <w:jc w:val="both"/>
        <w:rPr>
          <w:rFonts w:ascii="Arial" w:hAnsi="Arial" w:cs="Arial"/>
          <w:lang w:val="es-ES_tradnl"/>
        </w:rPr>
      </w:pP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Germicida y bactericida.</w:t>
      </w: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Elimina y evita las termitas.</w:t>
      </w: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Elimina y evita la polilla.</w:t>
      </w: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Protege a todos los productos fabricados a base de madera.</w:t>
      </w: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En general protege a todos los productos fabricados a base de madera, como moldu-ras, parquet, muebles, cimbras, vigas, etc.</w:t>
      </w:r>
    </w:p>
    <w:p w:rsidR="00735FC3" w:rsidRDefault="00735FC3" w:rsidP="002F772C">
      <w:pPr>
        <w:numPr>
          <w:ilvl w:val="0"/>
          <w:numId w:val="79"/>
        </w:numPr>
        <w:tabs>
          <w:tab w:val="num" w:pos="426"/>
        </w:tabs>
        <w:spacing w:line="300" w:lineRule="exact"/>
        <w:ind w:left="426" w:hanging="426"/>
        <w:jc w:val="both"/>
        <w:rPr>
          <w:rFonts w:ascii="Arial" w:hAnsi="Arial" w:cs="Arial"/>
          <w:lang w:val="es-ES_tradnl"/>
        </w:rPr>
      </w:pPr>
      <w:r>
        <w:rPr>
          <w:rFonts w:ascii="Arial" w:hAnsi="Arial" w:cs="Arial"/>
          <w:lang w:val="es-ES_tradnl"/>
        </w:rPr>
        <w:t>No altera la apariencia ni el acabado.</w:t>
      </w: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lang w:val="es-ES_tradnl"/>
        </w:rPr>
      </w:pPr>
    </w:p>
    <w:p w:rsidR="00735FC3" w:rsidRDefault="00735FC3" w:rsidP="00735FC3">
      <w:pPr>
        <w:spacing w:line="300" w:lineRule="exact"/>
        <w:jc w:val="both"/>
        <w:rPr>
          <w:rFonts w:ascii="Arial" w:hAnsi="Arial" w:cs="Arial"/>
          <w:b/>
          <w:color w:val="FF0000"/>
          <w:vertAlign w:val="superscript"/>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rPr>
          <w:sz w:val="16"/>
          <w:lang w:val="es-ES_tradnl"/>
        </w:rPr>
      </w:pPr>
    </w:p>
    <w:p w:rsidR="00735FC3" w:rsidRDefault="00735FC3" w:rsidP="00735FC3">
      <w:pPr>
        <w:pStyle w:val="Textoindependiente2"/>
        <w:spacing w:line="320" w:lineRule="exact"/>
        <w:rPr>
          <w:rFonts w:ascii="Arial" w:hAnsi="Arial" w:cs="Arial"/>
          <w:b w:val="0"/>
          <w:bCs/>
          <w:sz w:val="20"/>
        </w:rPr>
      </w:pPr>
      <w:r>
        <w:rPr>
          <w:rFonts w:ascii="Arial" w:hAnsi="Arial" w:cs="Arial"/>
          <w:b w:val="0"/>
          <w:bCs/>
          <w:sz w:val="20"/>
        </w:rPr>
        <w:t>Aplique PROTECSIL tal como va en su envase original, con brocha, rodillo ó aspersión, unifor-memente, sobre la superficie por proteger. También se puede aplicar por inmersión de las piezas por proteger en una tina o el tambor mismo, dejándolas por unos 20 o 30 segundos y dejándolas secar por 24 hrs.</w:t>
      </w: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PRECAUCIÓN</w:t>
      </w:r>
    </w:p>
    <w:p w:rsidR="00735FC3" w:rsidRDefault="00735FC3" w:rsidP="00735FC3">
      <w:pPr>
        <w:rPr>
          <w:sz w:val="16"/>
          <w:lang w:val="es-ES_tradnl"/>
        </w:rPr>
      </w:pPr>
    </w:p>
    <w:p w:rsidR="00735FC3" w:rsidRDefault="00735FC3" w:rsidP="002F772C">
      <w:pPr>
        <w:numPr>
          <w:ilvl w:val="0"/>
          <w:numId w:val="137"/>
        </w:numPr>
        <w:spacing w:line="320" w:lineRule="exact"/>
        <w:ind w:left="357" w:hanging="357"/>
        <w:jc w:val="both"/>
        <w:rPr>
          <w:rFonts w:ascii="Arial" w:hAnsi="Arial" w:cs="Arial"/>
          <w:bCs/>
          <w:lang w:val="es-ES_tradnl"/>
        </w:rPr>
      </w:pPr>
      <w:r>
        <w:rPr>
          <w:rFonts w:ascii="Arial" w:hAnsi="Arial" w:cs="Arial"/>
          <w:bCs/>
          <w:color w:val="FF0000"/>
          <w:lang w:val="es-ES_tradnl"/>
        </w:rPr>
        <w:t>Producto inflamable</w:t>
      </w:r>
      <w:r>
        <w:rPr>
          <w:rFonts w:ascii="Arial" w:hAnsi="Arial" w:cs="Arial"/>
          <w:bCs/>
          <w:lang w:val="es-ES_tradnl"/>
        </w:rPr>
        <w:t>, manténgase alejado del fuego.</w:t>
      </w:r>
    </w:p>
    <w:p w:rsidR="00735FC3" w:rsidRDefault="00735FC3" w:rsidP="002F772C">
      <w:pPr>
        <w:numPr>
          <w:ilvl w:val="0"/>
          <w:numId w:val="137"/>
        </w:numPr>
        <w:spacing w:line="320" w:lineRule="exact"/>
        <w:ind w:left="357" w:hanging="357"/>
        <w:jc w:val="both"/>
        <w:rPr>
          <w:rFonts w:ascii="Arial" w:hAnsi="Arial" w:cs="Arial"/>
          <w:bCs/>
          <w:lang w:val="es-ES_tradnl"/>
        </w:rPr>
      </w:pPr>
      <w:r>
        <w:rPr>
          <w:rFonts w:ascii="Arial" w:hAnsi="Arial" w:cs="Arial"/>
          <w:bCs/>
          <w:lang w:val="es-ES_tradnl"/>
        </w:rPr>
        <w:t>Al aplicarlo, el área deberá estar muy bien ventilada.</w:t>
      </w:r>
    </w:p>
    <w:p w:rsidR="00735FC3" w:rsidRDefault="00735FC3" w:rsidP="002F772C">
      <w:pPr>
        <w:numPr>
          <w:ilvl w:val="0"/>
          <w:numId w:val="137"/>
        </w:numPr>
        <w:spacing w:line="320" w:lineRule="exact"/>
        <w:ind w:left="357" w:hanging="357"/>
        <w:jc w:val="both"/>
        <w:rPr>
          <w:rFonts w:ascii="Arial" w:hAnsi="Arial" w:cs="Arial"/>
          <w:bCs/>
          <w:lang w:val="es-ES_tradnl"/>
        </w:rPr>
      </w:pPr>
      <w:r>
        <w:rPr>
          <w:rFonts w:ascii="Arial" w:hAnsi="Arial" w:cs="Arial"/>
          <w:bCs/>
          <w:lang w:val="es-ES_tradnl"/>
        </w:rPr>
        <w:t>Use guantes y goggles.</w:t>
      </w:r>
    </w:p>
    <w:p w:rsidR="00735FC3" w:rsidRDefault="00735FC3" w:rsidP="002F772C">
      <w:pPr>
        <w:numPr>
          <w:ilvl w:val="0"/>
          <w:numId w:val="137"/>
        </w:numPr>
        <w:spacing w:line="320" w:lineRule="exact"/>
        <w:ind w:left="357" w:hanging="357"/>
        <w:jc w:val="both"/>
        <w:rPr>
          <w:rFonts w:ascii="Arial" w:hAnsi="Arial" w:cs="Arial"/>
          <w:bCs/>
          <w:lang w:val="es-ES_tradnl"/>
        </w:rPr>
      </w:pPr>
      <w:r>
        <w:rPr>
          <w:rFonts w:ascii="Arial" w:hAnsi="Arial" w:cs="Arial"/>
          <w:bCs/>
          <w:lang w:val="es-ES_tradnl"/>
        </w:rPr>
        <w:t>Evite el contacto con la piel y ojos.</w:t>
      </w:r>
    </w:p>
    <w:p w:rsidR="00735FC3" w:rsidRDefault="00735FC3" w:rsidP="002F772C">
      <w:pPr>
        <w:numPr>
          <w:ilvl w:val="0"/>
          <w:numId w:val="137"/>
        </w:numPr>
        <w:spacing w:line="320" w:lineRule="exact"/>
        <w:ind w:left="357" w:hanging="357"/>
        <w:jc w:val="both"/>
        <w:rPr>
          <w:rFonts w:ascii="Arial" w:hAnsi="Arial" w:cs="Arial"/>
          <w:bCs/>
          <w:lang w:val="es-ES_tradnl"/>
        </w:rPr>
      </w:pPr>
      <w:r>
        <w:rPr>
          <w:rFonts w:ascii="Arial" w:hAnsi="Arial" w:cs="Arial"/>
          <w:bCs/>
          <w:lang w:val="es-ES_tradnl"/>
        </w:rPr>
        <w:t>Irritante a los ojos y vías respiratorias.</w:t>
      </w:r>
    </w:p>
    <w:p w:rsidR="00735FC3" w:rsidRDefault="00735FC3" w:rsidP="002F772C">
      <w:pPr>
        <w:numPr>
          <w:ilvl w:val="0"/>
          <w:numId w:val="137"/>
        </w:numPr>
        <w:spacing w:line="320" w:lineRule="exact"/>
        <w:ind w:left="357" w:hanging="357"/>
        <w:jc w:val="both"/>
        <w:rPr>
          <w:rFonts w:ascii="Arial" w:hAnsi="Arial" w:cs="Arial"/>
          <w:lang w:val="es-ES_tradnl"/>
        </w:rPr>
      </w:pPr>
      <w:r>
        <w:rPr>
          <w:rFonts w:ascii="Arial" w:hAnsi="Arial" w:cs="Arial"/>
          <w:bCs/>
          <w:color w:val="FF0000"/>
          <w:lang w:val="es-ES_tradnl"/>
        </w:rPr>
        <w:t>No se aspire, use mascarilla</w:t>
      </w:r>
      <w:r>
        <w:rPr>
          <w:rFonts w:ascii="Arial" w:hAnsi="Arial" w:cs="Arial"/>
          <w:lang w:val="es-ES_tradnl"/>
        </w:rPr>
        <w:t>.</w:t>
      </w: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rPr>
          <w:sz w:val="16"/>
          <w:lang w:val="es-ES_tradnl"/>
        </w:rPr>
      </w:pPr>
    </w:p>
    <w:p w:rsidR="00735FC3" w:rsidRDefault="00735FC3" w:rsidP="00735FC3">
      <w:pPr>
        <w:spacing w:line="320" w:lineRule="exact"/>
        <w:jc w:val="both"/>
        <w:rPr>
          <w:rFonts w:ascii="Arial" w:hAnsi="Arial" w:cs="Arial"/>
          <w:lang w:val="es-ES_tradnl"/>
        </w:rPr>
      </w:pPr>
      <w:r>
        <w:rPr>
          <w:rFonts w:ascii="Arial" w:hAnsi="Arial" w:cs="Arial"/>
          <w:lang w:val="es-ES_tradnl"/>
        </w:rPr>
        <w:t xml:space="preserve">Para la adecuada protección de la madera, PROTECSIL se debe aplicar a un rendimiento de </w:t>
      </w:r>
      <w:smartTag w:uri="urn:schemas-microsoft-com:office:smarttags" w:element="metricconverter">
        <w:smartTagPr>
          <w:attr w:name="ProductID" w:val="4 m2"/>
        </w:smartTagPr>
        <w:r>
          <w:rPr>
            <w:rFonts w:ascii="Arial" w:hAnsi="Arial" w:cs="Arial"/>
            <w:lang w:val="es-ES_tradnl"/>
          </w:rPr>
          <w:t>4 m</w:t>
        </w:r>
        <w:r>
          <w:rPr>
            <w:rFonts w:ascii="Arial" w:hAnsi="Arial" w:cs="Arial"/>
            <w:vertAlign w:val="superscript"/>
            <w:lang w:val="es-ES_tradnl"/>
          </w:rPr>
          <w:t>2</w:t>
        </w:r>
      </w:smartTag>
      <w:r>
        <w:rPr>
          <w:rFonts w:ascii="Arial" w:hAnsi="Arial" w:cs="Arial"/>
          <w:lang w:val="es-ES_tradnl"/>
        </w:rPr>
        <w:t xml:space="preserve"> / litro.</w:t>
      </w: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lang w:val="es-ES_tradnl"/>
        </w:rPr>
      </w:pPr>
    </w:p>
    <w:p w:rsidR="00735FC3" w:rsidRDefault="00735FC3" w:rsidP="00735FC3">
      <w:pPr>
        <w:pStyle w:val="Textoindependiente3"/>
        <w:tabs>
          <w:tab w:val="clear" w:pos="720"/>
        </w:tabs>
        <w:spacing w:line="320" w:lineRule="exact"/>
        <w:rPr>
          <w:rFonts w:ascii="Arial" w:hAnsi="Arial" w:cs="Arial"/>
          <w:sz w:val="20"/>
          <w:lang w:val="es-ES_tradnl"/>
        </w:rPr>
      </w:pPr>
      <w:r>
        <w:rPr>
          <w:rFonts w:ascii="Arial" w:hAnsi="Arial" w:cs="Arial"/>
          <w:sz w:val="20"/>
          <w:lang w:val="es-ES_tradnl"/>
        </w:rPr>
        <w:t>PROTECSIL se presenta en cubetas de 19 Lt. y tambores de 200 Lt. Conserva sus propiedades por 12 meses almacenado en su envase original, cerrado en lugar bajo techo y fresco.</w:t>
      </w:r>
    </w:p>
    <w:p w:rsidR="00735FC3" w:rsidRDefault="00735FC3" w:rsidP="00735FC3">
      <w:pPr>
        <w:pStyle w:val="Textoindependiente3"/>
        <w:tabs>
          <w:tab w:val="clear" w:pos="720"/>
        </w:tabs>
        <w:spacing w:line="320" w:lineRule="exact"/>
        <w:rPr>
          <w:rFonts w:ascii="Arial" w:hAnsi="Arial" w:cs="Arial"/>
          <w:sz w:val="20"/>
          <w:lang w:val="es-ES_tradnl"/>
        </w:rPr>
      </w:pPr>
    </w:p>
    <w:p w:rsidR="00735FC3" w:rsidRDefault="00735FC3" w:rsidP="00735FC3">
      <w:pPr>
        <w:pStyle w:val="Ttulo8"/>
        <w:rPr>
          <w:rFonts w:ascii="Arial" w:hAnsi="Arial" w:cs="Arial"/>
          <w:sz w:val="20"/>
          <w:lang w:val="es-ES_tradnl"/>
        </w:rPr>
      </w:pPr>
    </w:p>
    <w:p w:rsidR="00735FC3" w:rsidRDefault="00735FC3" w:rsidP="00735FC3">
      <w:pPr>
        <w:spacing w:line="300" w:lineRule="exact"/>
        <w:rPr>
          <w:rFonts w:ascii="Arial" w:hAnsi="Arial" w:cs="Arial"/>
          <w:sz w:val="24"/>
          <w:lang w:val="es-ES_tradnl"/>
        </w:rPr>
      </w:pPr>
      <w:r>
        <w:rPr>
          <w:rFonts w:ascii="Arial" w:hAnsi="Arial" w:cs="Arial"/>
          <w:lang w:val="es-ES_tradnl"/>
        </w:rPr>
        <w:br w:type="page"/>
      </w:r>
    </w:p>
    <w:p w:rsidR="00735FC3" w:rsidRDefault="00735FC3" w:rsidP="00735FC3">
      <w:pPr>
        <w:rPr>
          <w:rFonts w:ascii="Arial" w:hAnsi="Arial" w:cs="Arial"/>
          <w:sz w:val="24"/>
          <w:lang w:val="es-ES_tradnl"/>
        </w:rPr>
      </w:pPr>
    </w:p>
    <w:p w:rsidR="00735FC3" w:rsidRDefault="00735FC3" w:rsidP="00735FC3">
      <w:pPr>
        <w:pStyle w:val="Ttulo8"/>
        <w:rPr>
          <w:rFonts w:ascii="Arial" w:hAnsi="Arial" w:cs="Arial"/>
          <w:b/>
          <w:bCs/>
          <w:color w:val="FF0000"/>
          <w:sz w:val="44"/>
        </w:rPr>
      </w:pPr>
      <w:r>
        <w:rPr>
          <w:rFonts w:ascii="Arial" w:hAnsi="Arial" w:cs="Arial"/>
          <w:b/>
          <w:bCs/>
          <w:color w:val="FF0000"/>
          <w:sz w:val="44"/>
        </w:rPr>
        <w:t>REMOGRAS</w:t>
      </w:r>
    </w:p>
    <w:p w:rsidR="00735FC3" w:rsidRDefault="00735FC3" w:rsidP="00735FC3">
      <w:pPr>
        <w:rPr>
          <w:rFonts w:ascii="Arial" w:hAnsi="Arial" w:cs="Arial"/>
          <w:b/>
          <w:sz w:val="26"/>
          <w:lang w:val="es-ES_tradnl"/>
        </w:rPr>
      </w:pPr>
    </w:p>
    <w:p w:rsidR="00735FC3" w:rsidRDefault="00735FC3" w:rsidP="00735FC3">
      <w:pPr>
        <w:pStyle w:val="Textoindependiente"/>
        <w:tabs>
          <w:tab w:val="clear" w:pos="320"/>
        </w:tabs>
        <w:rPr>
          <w:rFonts w:ascii="Arial" w:hAnsi="Arial" w:cs="Arial"/>
          <w:bCs/>
          <w:sz w:val="24"/>
          <w:lang w:val="es-ES_tradnl"/>
        </w:rPr>
      </w:pPr>
      <w:r>
        <w:rPr>
          <w:rFonts w:ascii="Arial" w:hAnsi="Arial" w:cs="Arial"/>
          <w:bCs/>
          <w:sz w:val="24"/>
          <w:lang w:val="es-ES_tradnl"/>
        </w:rPr>
        <w:t>DESENGRASANTE Y DETERGENTE LIMPIADOR DE CONCRETO, CANTE-RA Y MATERIALES PÉTREOS.</w:t>
      </w:r>
    </w:p>
    <w:p w:rsidR="00735FC3" w:rsidRDefault="00735FC3" w:rsidP="00735FC3">
      <w:pPr>
        <w:rPr>
          <w:sz w:val="24"/>
          <w:lang w:val="es-ES_tradnl"/>
        </w:rPr>
      </w:pPr>
    </w:p>
    <w:p w:rsidR="00735FC3" w:rsidRDefault="00735FC3" w:rsidP="00735FC3">
      <w:pPr>
        <w:rPr>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pStyle w:val="91"/>
        <w:widowControl/>
        <w:tabs>
          <w:tab w:val="clear" w:pos="720"/>
        </w:tabs>
        <w:spacing w:line="240" w:lineRule="auto"/>
        <w:rPr>
          <w:rFonts w:ascii="Arial" w:hAnsi="Arial" w:cs="Arial"/>
          <w:snapToGrid/>
          <w:sz w:val="20"/>
          <w:lang w:val="es-ES_tradnl"/>
        </w:rPr>
      </w:pPr>
      <w:r>
        <w:rPr>
          <w:rFonts w:ascii="Arial" w:hAnsi="Arial" w:cs="Arial"/>
          <w:snapToGrid/>
          <w:sz w:val="20"/>
          <w:lang w:val="es-ES_tradnl"/>
        </w:rPr>
        <w:t>REMOGRAS es un detergente, limpiador líquido de color verde claro, el cual elimina la grasa y la suciedad, penetrando profundamente, limpiando y renovando las superficies de cantera, concre-to, tabique o materiales pétreos.</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rPr>
        <w:t>REMOGRAS se utiliza para limpiar y renovar las superficies de concreto, cantera o material pétreo, así como superficies de muros de bloc, tabique, etc. Especial para eliminar la grasa que dejan las membranas de curado base parafinas</w:t>
      </w:r>
      <w:r>
        <w:rPr>
          <w:rFonts w:ascii="Arial" w:hAnsi="Arial" w:cs="Arial"/>
          <w:lang w:val="es-ES_tradnl"/>
        </w:rPr>
        <w:t xml:space="preserve"> y aceites.</w:t>
      </w:r>
    </w:p>
    <w:p w:rsidR="00735FC3" w:rsidRDefault="00735FC3" w:rsidP="00735FC3">
      <w:pPr>
        <w:spacing w:line="360" w:lineRule="auto"/>
        <w:jc w:val="both"/>
        <w:rPr>
          <w:rFonts w:ascii="Arial" w:hAnsi="Arial" w:cs="Arial"/>
          <w:bCs/>
          <w:color w:val="FF0000"/>
          <w:lang w:val="es-ES_tradnl"/>
        </w:rPr>
      </w:pPr>
    </w:p>
    <w:p w:rsidR="00735FC3" w:rsidRDefault="00735FC3" w:rsidP="00735FC3">
      <w:pPr>
        <w:spacing w:line="360" w:lineRule="auto"/>
        <w:jc w:val="both"/>
        <w:rPr>
          <w:rFonts w:ascii="Arial" w:hAnsi="Arial" w:cs="Arial"/>
          <w:bCs/>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b/>
          <w:bCs/>
          <w:color w:val="FF0000"/>
          <w:sz w:val="24"/>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REMOGRAS remueve la suciedad adherida a los muros de concreto, cantera o materiales pétreos.</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Deja las superficies limpias y renovadas.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Mejora la apariencia.</w:t>
      </w:r>
    </w:p>
    <w:p w:rsidR="00735FC3" w:rsidRDefault="00735FC3" w:rsidP="00735FC3">
      <w:pPr>
        <w:ind w:left="360"/>
        <w:jc w:val="both"/>
        <w:rPr>
          <w:rFonts w:ascii="Arial" w:hAnsi="Arial" w:cs="Arial"/>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pStyle w:val="Textoindependiente"/>
        <w:spacing w:line="360" w:lineRule="auto"/>
        <w:rPr>
          <w:rFonts w:ascii="Arial" w:hAnsi="Arial" w:cs="Arial"/>
          <w:b w:val="0"/>
          <w:bCs/>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6"/>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APLICACIÓN</w:t>
      </w:r>
    </w:p>
    <w:p w:rsidR="00735FC3" w:rsidRDefault="00735FC3" w:rsidP="00735FC3">
      <w:pPr>
        <w:jc w:val="both"/>
        <w:rPr>
          <w:rFonts w:ascii="Arial" w:hAnsi="Arial" w:cs="Arial"/>
          <w:b/>
          <w:bCs/>
          <w:color w:val="FF0000"/>
          <w:lang w:val="es-ES_tradnl"/>
        </w:rPr>
      </w:pPr>
    </w:p>
    <w:p w:rsidR="00735FC3" w:rsidRDefault="00735FC3" w:rsidP="00735FC3">
      <w:pPr>
        <w:pStyle w:val="91"/>
        <w:widowControl/>
        <w:tabs>
          <w:tab w:val="clear" w:pos="720"/>
        </w:tabs>
        <w:spacing w:line="240" w:lineRule="auto"/>
        <w:rPr>
          <w:rFonts w:ascii="Arial" w:hAnsi="Arial" w:cs="Arial"/>
          <w:snapToGrid/>
          <w:sz w:val="20"/>
          <w:lang w:val="es-ES_tradnl"/>
        </w:rPr>
      </w:pPr>
      <w:r>
        <w:rPr>
          <w:rFonts w:ascii="Arial" w:hAnsi="Arial" w:cs="Arial"/>
          <w:snapToGrid/>
          <w:sz w:val="20"/>
          <w:lang w:val="es-ES_tradnl"/>
        </w:rPr>
        <w:t>REMOGRAS se aplica tal y como va en su envase original con brocha, rodillo o cepillo sobre la superficie por limpiar, impregnando abundantemente y dejándolo actuar durante 5 minutos posteriormente frote vigorosamente la superficie con cepillo de raíz y agua limpia para eliminar residuos.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Se deberá determinar en cada caso. El rendimiento dependerá del grado de ensucia-miento de las superficies por limpiar.</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sz w:val="24"/>
          <w:lang w:val="es-ES_tradnl"/>
        </w:rPr>
      </w:pPr>
    </w:p>
    <w:p w:rsidR="00735FC3" w:rsidRDefault="00735FC3" w:rsidP="00735FC3">
      <w:pPr>
        <w:pStyle w:val="Ttulo5"/>
        <w:rPr>
          <w:rFonts w:ascii="Arial" w:hAnsi="Arial" w:cs="Arial"/>
          <w:bCs/>
          <w:color w:val="FF0000"/>
          <w:sz w:val="24"/>
        </w:rPr>
      </w:pPr>
      <w:r>
        <w:rPr>
          <w:rFonts w:ascii="Arial" w:hAnsi="Arial" w:cs="Arial"/>
          <w:b w:val="0"/>
          <w:color w:val="FF0000"/>
          <w:sz w:val="24"/>
        </w:rPr>
        <w:t>NOTA</w:t>
      </w:r>
    </w:p>
    <w:p w:rsidR="00735FC3" w:rsidRDefault="00735FC3" w:rsidP="00735FC3">
      <w:pPr>
        <w:jc w:val="both"/>
        <w:rPr>
          <w:rFonts w:ascii="Arial" w:hAnsi="Arial" w:cs="Arial"/>
          <w:lang w:val="es-ES_tradnl"/>
        </w:rPr>
      </w:pPr>
      <w:r>
        <w:rPr>
          <w:rFonts w:ascii="Arial" w:hAnsi="Arial" w:cs="Arial"/>
          <w:lang w:val="es-ES_tradnl"/>
        </w:rPr>
        <w:t>REMOGRAS es un producto corrosivo por lo que se deberá evitar el contacto con ojos y piel. Contiene ácidos. En caso de salpicaduras, lávese con abundante agua limpia y acuda al médico.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b/>
          <w:bCs/>
          <w:color w:val="FF0000"/>
          <w:lang w:val="es-ES_tradnl"/>
        </w:rPr>
      </w:pPr>
    </w:p>
    <w:p w:rsidR="00735FC3" w:rsidRDefault="00735FC3" w:rsidP="00735FC3">
      <w:pPr>
        <w:pStyle w:val="91"/>
        <w:widowControl/>
        <w:tabs>
          <w:tab w:val="clear" w:pos="720"/>
        </w:tabs>
        <w:spacing w:line="240" w:lineRule="auto"/>
        <w:rPr>
          <w:rFonts w:ascii="Arial" w:hAnsi="Arial" w:cs="Arial"/>
          <w:snapToGrid/>
          <w:sz w:val="20"/>
          <w:lang w:val="es-ES_tradnl"/>
        </w:rPr>
      </w:pPr>
      <w:r>
        <w:rPr>
          <w:rFonts w:ascii="Arial" w:hAnsi="Arial" w:cs="Arial"/>
          <w:snapToGrid/>
          <w:sz w:val="20"/>
          <w:lang w:val="es-ES_tradnl"/>
        </w:rPr>
        <w:t>REMOGRAS se presenta en cubetas de 19 Lt y tambores de 200 Lt. netos al envasar. Conserva sus propiedades por 6 meses en su envase original bajo techo.</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Ttulo8"/>
        <w:rPr>
          <w:rFonts w:ascii="Arial" w:hAnsi="Arial" w:cs="Arial"/>
          <w:b/>
          <w:color w:val="FF0000"/>
          <w:sz w:val="24"/>
        </w:rPr>
      </w:pPr>
    </w:p>
    <w:p w:rsidR="00735FC3" w:rsidRDefault="00735FC3" w:rsidP="00735FC3">
      <w:pPr>
        <w:pStyle w:val="Piedepgina"/>
        <w:tabs>
          <w:tab w:val="clear" w:pos="4419"/>
          <w:tab w:val="clear" w:pos="8838"/>
        </w:tabs>
        <w:rPr>
          <w:rFonts w:ascii="Arial" w:hAnsi="Arial" w:cs="Arial"/>
          <w:sz w:val="24"/>
        </w:rPr>
      </w:pPr>
      <w:r>
        <w:rPr>
          <w:rFonts w:ascii="Arial" w:hAnsi="Arial" w:cs="Arial"/>
        </w:rPr>
        <w:br w:type="page"/>
      </w:r>
    </w:p>
    <w:p w:rsidR="00735FC3" w:rsidRDefault="00735FC3" w:rsidP="00735FC3">
      <w:pPr>
        <w:rPr>
          <w:rFonts w:ascii="Arial" w:hAnsi="Arial" w:cs="Arial"/>
          <w:sz w:val="24"/>
        </w:rPr>
      </w:pPr>
    </w:p>
    <w:p w:rsidR="00735FC3" w:rsidRDefault="00735FC3" w:rsidP="00735FC3">
      <w:pPr>
        <w:pStyle w:val="Ttulo8"/>
        <w:rPr>
          <w:rFonts w:ascii="Arial" w:hAnsi="Arial" w:cs="Arial"/>
          <w:b/>
          <w:color w:val="FF0000"/>
          <w:sz w:val="44"/>
        </w:rPr>
      </w:pPr>
      <w:r>
        <w:rPr>
          <w:rFonts w:ascii="Arial" w:hAnsi="Arial" w:cs="Arial"/>
          <w:b/>
          <w:color w:val="FF0000"/>
          <w:sz w:val="44"/>
        </w:rPr>
        <w:t>REMOSEAL</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REMOVEDOR QUÍMICO DE CON-CRETO PARA SUPERFICIES METÁLI-CAS.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REMOSEAL es un producto químico líquido el cual al entrar en contacto con el concreto produce una reacción química por medio de la cual lo ataca, destruye y lo desprende.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REMOSEAL se utiliza para remover salpicadu-ras de concreto o mortero adherido a cimbras metálicas, piezas estructurales metálicas, equipo de concreto, mezcladoras, ollas transpor-tadoras,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REMOSEAL presenta las siguientes: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Ataca al concreto o mortero, disolvién-dolo químicamente al entrar en contacto con él.</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Gran poder de penetración.</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Facilita la limpieza de piezas metálicas salpicadas con concreto.</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Ahorra tiempo de limpieza.</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Vierta REMOSEAL en un recipiente hondo o en una tina, coloque las piezas por limpiar en inmersión completa y deje actuar el REMOSEAL por un lapso de </w:t>
      </w:r>
      <w:smartTag w:uri="urn:schemas-microsoft-com:office:smarttags" w:element="metricconverter">
        <w:smartTagPr>
          <w:attr w:name="ProductID" w:val="5 a"/>
        </w:smartTagPr>
        <w:r>
          <w:rPr>
            <w:rFonts w:ascii="Arial" w:hAnsi="Arial" w:cs="Arial"/>
            <w:bCs/>
            <w:lang w:val="es-ES_tradnl"/>
          </w:rPr>
          <w:t>5 a</w:t>
        </w:r>
      </w:smartTag>
      <w:r>
        <w:rPr>
          <w:rFonts w:ascii="Arial" w:hAnsi="Arial" w:cs="Arial"/>
          <w:bCs/>
          <w:lang w:val="es-ES_tradnl"/>
        </w:rPr>
        <w:t xml:space="preserve"> 10 minutos de acuerdo al espesor del concreto por  eliminar.</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Posteriormente saque las piezas y proceda a eliminar los residuos con cepillo de alambre y agua limpia. En el caso de equipo de concreto o mezcladoras, aplique REMOSEAL generosa-mente sobre el concreto que desee remover con estopa o brocha y déjelo actuar durante 10  ó  15 minutos y proceda a remover los fragmentos de concreto con agua y cepillo de alambre.</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spacing w:line="280" w:lineRule="exact"/>
        <w:jc w:val="both"/>
        <w:rPr>
          <w:rFonts w:ascii="Arial" w:hAnsi="Arial" w:cs="Arial"/>
          <w:bCs/>
          <w:color w:val="FF0000"/>
          <w:lang w:val="es-ES_tradnl"/>
        </w:rPr>
      </w:pPr>
    </w:p>
    <w:p w:rsidR="00735FC3" w:rsidRDefault="00735FC3" w:rsidP="00735FC3">
      <w:pPr>
        <w:pStyle w:val="Textoindependiente2"/>
        <w:rPr>
          <w:rFonts w:ascii="Arial" w:hAnsi="Arial" w:cs="Arial"/>
          <w:b w:val="0"/>
          <w:bCs/>
          <w:sz w:val="20"/>
        </w:rPr>
      </w:pPr>
      <w:r>
        <w:rPr>
          <w:rFonts w:ascii="Arial" w:hAnsi="Arial" w:cs="Arial"/>
          <w:b w:val="0"/>
          <w:bCs/>
          <w:sz w:val="20"/>
        </w:rPr>
        <w:t>Según el grado  de incrustación del concreto.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lang w:val="es-ES_tradnl"/>
        </w:rPr>
        <w:t>NOTA</w:t>
      </w: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REMOSEAL es un </w:t>
      </w:r>
      <w:r>
        <w:rPr>
          <w:rFonts w:ascii="Arial" w:hAnsi="Arial" w:cs="Arial"/>
          <w:bCs/>
          <w:color w:val="FF0000"/>
          <w:lang w:val="es-ES_tradnl"/>
        </w:rPr>
        <w:t>producto corrosivo</w:t>
      </w:r>
      <w:r>
        <w:rPr>
          <w:rFonts w:ascii="Arial" w:hAnsi="Arial" w:cs="Arial"/>
          <w:bCs/>
          <w:lang w:val="es-ES_tradnl"/>
        </w:rPr>
        <w:t>, por lo que deberán evitarse salpicaduras en ojos y piel, así como la inhalación del mismo. Deberá protegerse el operario con guantes largos de hule y goggles. El área de aplicación deberá ser abierta y bien ventilada. Evite inhalar el producto. En caso de salpicaduras en la piel u ojos deberá lavarse inmediatamente con agua limpia o una solución de bicarbonato de sodio y agua  y acuda al médico</w:t>
      </w:r>
      <w:r>
        <w:rPr>
          <w:rFonts w:ascii="Arial" w:hAnsi="Arial" w:cs="Arial"/>
          <w:bCs/>
          <w:color w:val="FF0000"/>
          <w:lang w:val="es-ES_tradnl"/>
        </w:rPr>
        <w:t>. NO SE INGIERA, CONTIENE ÁCIDOS</w:t>
      </w:r>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Narrow" w:hAnsi="Arial Narrow"/>
          <w:bCs/>
          <w:sz w:val="20"/>
          <w:lang w:val="es-ES_tradnl"/>
        </w:rPr>
      </w:pPr>
      <w:r>
        <w:rPr>
          <w:rFonts w:ascii="Arial" w:hAnsi="Arial" w:cs="Arial"/>
          <w:bCs/>
          <w:sz w:val="20"/>
          <w:lang w:val="es-ES_tradnl"/>
        </w:rPr>
        <w:t>REMOSEAL se presenta en cubetas de 19 Lt. y tambores de 200 Lt. netos al envasar. Conserva sus propiedades por 6 meses almacenado en su envase original cerrado, bajo techo y en lugar fresco</w:t>
      </w:r>
      <w:r>
        <w:rPr>
          <w:rFonts w:ascii="Arial Narrow" w:hAnsi="Arial Narrow"/>
          <w:bCs/>
          <w:sz w:val="20"/>
          <w:lang w:val="es-ES_tradnl"/>
        </w:rPr>
        <w:t>.</w:t>
      </w:r>
    </w:p>
    <w:p w:rsidR="00735FC3" w:rsidRDefault="00735FC3" w:rsidP="00735FC3">
      <w:pPr>
        <w:rPr>
          <w:rFonts w:ascii="Arial Narrow" w:hAnsi="Arial Narrow"/>
          <w:bCs/>
          <w:lang w:val="es-ES_tradnl"/>
        </w:rPr>
      </w:pPr>
    </w:p>
    <w:p w:rsidR="00735FC3" w:rsidRDefault="00735FC3" w:rsidP="00735FC3">
      <w:pPr>
        <w:rPr>
          <w:rFonts w:ascii="Arial Narrow" w:hAnsi="Arial Narrow"/>
          <w:bCs/>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ROJO C.P/CEM.</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PIGMENTO ROJO A BASE DE OXIDO DE HIERRO, PARA COLOREAR CEMENTO, CONCRETO O MORTERO</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DESCRIPCIÓN</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ROJO C. PARA CEM.  es un pigmento en polvo, mineral de color rojo a base de oxido de hierro, dispersable en agua y 100% compatible con cemento, concreto, morteros para construcción, etc.</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USOS</w:t>
      </w: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ROJO C. P/ CEMENTO, se utiliza como pigmen-to para colorear en color rojo el concreto, lechadas de cemento, morteros, para señala-mientos definitivos de áreas específicas en canchas, patios de maniobras, para la industria de pinturas y tintas, etc.</w:t>
      </w:r>
    </w:p>
    <w:p w:rsidR="00735FC3" w:rsidRDefault="00735FC3" w:rsidP="00735FC3">
      <w:pPr>
        <w:rPr>
          <w:rFonts w:ascii="Arial" w:hAnsi="Arial" w:cs="Arial"/>
          <w:b/>
          <w:color w:val="FF0000"/>
          <w:lang w:val="es-ES_tradnl"/>
        </w:rPr>
      </w:pPr>
    </w:p>
    <w:p w:rsidR="00735FC3" w:rsidRDefault="00735FC3" w:rsidP="00735FC3">
      <w:pPr>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s-ES_tradnl"/>
        </w:rPr>
      </w:pPr>
      <w:r>
        <w:rPr>
          <w:rFonts w:ascii="Arial" w:hAnsi="Arial" w:cs="Arial"/>
          <w:bCs/>
          <w:lang w:val="es-ES_tradnl"/>
        </w:rPr>
        <w:t>Formula química               :  -Fe2O3</w:t>
      </w:r>
    </w:p>
    <w:p w:rsidR="00735FC3" w:rsidRDefault="00735FC3" w:rsidP="00735FC3">
      <w:pPr>
        <w:rPr>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s-ES_tradnl"/>
        </w:rPr>
      </w:pPr>
      <w:r>
        <w:rPr>
          <w:rFonts w:ascii="Arial" w:hAnsi="Arial" w:cs="Arial"/>
          <w:bCs/>
          <w:lang w:val="es-ES_tradnl"/>
        </w:rPr>
        <w:t>Forma de partícula           :   acicular</w:t>
      </w:r>
    </w:p>
    <w:p w:rsidR="00735FC3" w:rsidRDefault="00735FC3" w:rsidP="00735FC3">
      <w:pPr>
        <w:rPr>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n-US"/>
        </w:rPr>
      </w:pPr>
      <w:r>
        <w:rPr>
          <w:rFonts w:ascii="Arial" w:hAnsi="Arial" w:cs="Arial"/>
          <w:bCs/>
          <w:lang w:val="en-US"/>
        </w:rPr>
        <w:t>Sles soluble :1%  max.  ASTM 1208-78</w:t>
      </w:r>
    </w:p>
    <w:p w:rsidR="00735FC3" w:rsidRDefault="00735FC3" w:rsidP="00735FC3">
      <w:pPr>
        <w:rPr>
          <w:lang w:val="en-US"/>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s-ES_tradnl"/>
        </w:rPr>
      </w:pPr>
      <w:r>
        <w:rPr>
          <w:rFonts w:ascii="Arial" w:hAnsi="Arial" w:cs="Arial"/>
          <w:bCs/>
          <w:lang w:val="es-ES_tradnl"/>
        </w:rPr>
        <w:t>Retendido malla 325         : 1 %  max.</w:t>
      </w:r>
    </w:p>
    <w:p w:rsidR="00735FC3" w:rsidRDefault="00735FC3" w:rsidP="00735FC3">
      <w:pPr>
        <w:tabs>
          <w:tab w:val="num" w:pos="426"/>
        </w:tabs>
        <w:spacing w:line="380" w:lineRule="exact"/>
        <w:ind w:left="426" w:hanging="426"/>
        <w:jc w:val="both"/>
        <w:rPr>
          <w:rFonts w:ascii="Arial" w:hAnsi="Arial" w:cs="Arial"/>
          <w:bCs/>
          <w:lang w:val="en-US"/>
        </w:rPr>
      </w:pPr>
      <w:r>
        <w:rPr>
          <w:rFonts w:ascii="Arial" w:hAnsi="Arial" w:cs="Arial"/>
          <w:bCs/>
          <w:lang w:val="es-ES_tradnl"/>
        </w:rPr>
        <w:t xml:space="preserve">      </w:t>
      </w:r>
      <w:r>
        <w:rPr>
          <w:rFonts w:ascii="Arial" w:hAnsi="Arial" w:cs="Arial"/>
          <w:bCs/>
          <w:lang w:val="en-US"/>
        </w:rPr>
        <w:t>ASTM D 185-78</w:t>
      </w:r>
    </w:p>
    <w:p w:rsidR="00735FC3" w:rsidRDefault="00735FC3" w:rsidP="00735FC3">
      <w:pPr>
        <w:rPr>
          <w:lang w:val="en-US"/>
        </w:rPr>
      </w:pPr>
    </w:p>
    <w:p w:rsidR="00735FC3" w:rsidRDefault="00735FC3" w:rsidP="002F772C">
      <w:pPr>
        <w:numPr>
          <w:ilvl w:val="0"/>
          <w:numId w:val="138"/>
        </w:numPr>
        <w:tabs>
          <w:tab w:val="num" w:pos="426"/>
        </w:tabs>
        <w:spacing w:line="380" w:lineRule="exact"/>
        <w:ind w:left="426" w:hanging="426"/>
        <w:jc w:val="both"/>
        <w:rPr>
          <w:rFonts w:ascii="Arial" w:hAnsi="Arial" w:cs="Arial"/>
          <w:bCs/>
          <w:lang w:val="en-US"/>
        </w:rPr>
      </w:pPr>
      <w:r>
        <w:rPr>
          <w:rFonts w:ascii="Arial" w:hAnsi="Arial" w:cs="Arial"/>
          <w:bCs/>
          <w:lang w:val="en-US"/>
        </w:rPr>
        <w:t>P.H.</w:t>
      </w:r>
      <w:r>
        <w:rPr>
          <w:rFonts w:ascii="Arial" w:hAnsi="Arial" w:cs="Arial"/>
          <w:bCs/>
          <w:lang w:val="en-US"/>
        </w:rPr>
        <w:tab/>
      </w:r>
      <w:r>
        <w:rPr>
          <w:rFonts w:ascii="Arial" w:hAnsi="Arial" w:cs="Arial"/>
          <w:bCs/>
          <w:lang w:val="en-US"/>
        </w:rPr>
        <w:tab/>
        <w:t xml:space="preserve">           :  </w:t>
      </w:r>
      <w:smartTag w:uri="urn:schemas-microsoft-com:office:smarttags" w:element="metricconverter">
        <w:smartTagPr>
          <w:attr w:name="ProductID" w:val="5 a"/>
        </w:smartTagPr>
        <w:r>
          <w:rPr>
            <w:rFonts w:ascii="Arial" w:hAnsi="Arial" w:cs="Arial"/>
            <w:bCs/>
            <w:lang w:val="en-US"/>
          </w:rPr>
          <w:t>5 a</w:t>
        </w:r>
      </w:smartTag>
      <w:r>
        <w:rPr>
          <w:rFonts w:ascii="Arial" w:hAnsi="Arial" w:cs="Arial"/>
          <w:bCs/>
          <w:lang w:val="en-US"/>
        </w:rPr>
        <w:t xml:space="preserve"> 7</w:t>
      </w:r>
      <w:r>
        <w:rPr>
          <w:rFonts w:ascii="Arial" w:hAnsi="Arial" w:cs="Arial"/>
          <w:bCs/>
          <w:lang w:val="en-US"/>
        </w:rPr>
        <w:tab/>
      </w:r>
    </w:p>
    <w:p w:rsidR="00735FC3" w:rsidRDefault="00735FC3" w:rsidP="00735FC3">
      <w:pPr>
        <w:rPr>
          <w:lang w:val="en-US"/>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s-ES_tradnl"/>
        </w:rPr>
      </w:pPr>
      <w:r>
        <w:rPr>
          <w:rFonts w:ascii="Arial" w:hAnsi="Arial" w:cs="Arial"/>
          <w:bCs/>
          <w:lang w:val="es-ES_tradnl"/>
        </w:rPr>
        <w:t>Contenido de Fe</w:t>
      </w:r>
      <w:r>
        <w:rPr>
          <w:rFonts w:ascii="Arial" w:hAnsi="Arial" w:cs="Arial"/>
          <w:bCs/>
          <w:vertAlign w:val="subscript"/>
          <w:lang w:val="es-ES_tradnl"/>
        </w:rPr>
        <w:t>2</w:t>
      </w:r>
      <w:r>
        <w:rPr>
          <w:rFonts w:ascii="Arial" w:hAnsi="Arial" w:cs="Arial"/>
          <w:bCs/>
          <w:lang w:val="es-ES_tradnl"/>
        </w:rPr>
        <w:t>O</w:t>
      </w:r>
      <w:r>
        <w:rPr>
          <w:rFonts w:ascii="Arial" w:hAnsi="Arial" w:cs="Arial"/>
          <w:bCs/>
          <w:vertAlign w:val="subscript"/>
          <w:lang w:val="es-ES_tradnl"/>
        </w:rPr>
        <w:t>3</w:t>
      </w:r>
      <w:r>
        <w:rPr>
          <w:rFonts w:ascii="Arial" w:hAnsi="Arial" w:cs="Arial"/>
          <w:bCs/>
          <w:lang w:val="es-ES_tradnl"/>
        </w:rPr>
        <w:t xml:space="preserve">          :  97 %</w:t>
      </w:r>
    </w:p>
    <w:p w:rsidR="00735FC3" w:rsidRDefault="00735FC3" w:rsidP="00735FC3">
      <w:pPr>
        <w:rPr>
          <w:lang w:val="es-ES_tradnl"/>
        </w:rPr>
      </w:pPr>
    </w:p>
    <w:p w:rsidR="00735FC3" w:rsidRDefault="00735FC3" w:rsidP="002F772C">
      <w:pPr>
        <w:numPr>
          <w:ilvl w:val="0"/>
          <w:numId w:val="79"/>
        </w:numPr>
        <w:tabs>
          <w:tab w:val="num" w:pos="426"/>
        </w:tabs>
        <w:spacing w:line="380" w:lineRule="exact"/>
        <w:ind w:left="426" w:hanging="426"/>
        <w:jc w:val="both"/>
        <w:rPr>
          <w:rFonts w:ascii="Arial" w:hAnsi="Arial" w:cs="Arial"/>
          <w:bCs/>
          <w:lang w:val="es-ES_tradnl"/>
        </w:rPr>
      </w:pPr>
      <w:r>
        <w:rPr>
          <w:rFonts w:ascii="Arial" w:hAnsi="Arial" w:cs="Arial"/>
          <w:bCs/>
          <w:lang w:val="es-ES_tradnl"/>
        </w:rPr>
        <w:t>Densidad aparente     -  22-29 Lb/Ft.</w:t>
      </w:r>
      <w:r>
        <w:rPr>
          <w:rFonts w:ascii="Arial" w:hAnsi="Arial" w:cs="Arial"/>
          <w:bCs/>
          <w:vertAlign w:val="superscript"/>
          <w:lang w:val="es-ES_tradnl"/>
        </w:rPr>
        <w:t>3</w:t>
      </w:r>
    </w:p>
    <w:p w:rsidR="00735FC3" w:rsidRDefault="00735FC3" w:rsidP="00735FC3">
      <w:pPr>
        <w:spacing w:line="380" w:lineRule="exact"/>
        <w:jc w:val="both"/>
        <w:rPr>
          <w:rFonts w:ascii="Arial" w:hAnsi="Arial" w:cs="Arial"/>
          <w:bCs/>
          <w:sz w:val="24"/>
          <w:lang w:val="es-ES_tradnl"/>
        </w:rPr>
      </w:pPr>
    </w:p>
    <w:p w:rsidR="00735FC3" w:rsidRDefault="00735FC3" w:rsidP="00735FC3">
      <w:pPr>
        <w:jc w:val="both"/>
        <w:rPr>
          <w:rFonts w:ascii="Arial" w:hAnsi="Arial" w:cs="Arial"/>
          <w:bCs/>
          <w:sz w:val="16"/>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16"/>
          <w:lang w:val="es-ES_tradnl"/>
        </w:rPr>
      </w:pPr>
    </w:p>
    <w:p w:rsidR="00735FC3" w:rsidRDefault="00735FC3" w:rsidP="00735FC3">
      <w:pPr>
        <w:jc w:val="both"/>
        <w:rPr>
          <w:rFonts w:ascii="Arial" w:hAnsi="Arial" w:cs="Arial"/>
          <w:bCs/>
          <w:color w:val="FF0000"/>
          <w:sz w:val="16"/>
          <w:lang w:val="es-ES_tradnl"/>
        </w:rPr>
      </w:pPr>
    </w:p>
    <w:p w:rsidR="00735FC3" w:rsidRDefault="00735FC3" w:rsidP="00735FC3">
      <w:pPr>
        <w:spacing w:line="360" w:lineRule="exact"/>
        <w:jc w:val="both"/>
        <w:rPr>
          <w:rFonts w:ascii="Arial" w:hAnsi="Arial" w:cs="Arial"/>
          <w:bCs/>
          <w:color w:val="FF0000"/>
          <w:sz w:val="24"/>
          <w:lang w:val="es-ES_tradnl"/>
        </w:rPr>
      </w:pPr>
      <w:r>
        <w:rPr>
          <w:rFonts w:ascii="Arial" w:hAnsi="Arial" w:cs="Arial"/>
          <w:bCs/>
          <w:color w:val="FF0000"/>
          <w:sz w:val="24"/>
          <w:lang w:val="es-ES_tradnl"/>
        </w:rPr>
        <w:t>FORMA DE USO</w:t>
      </w:r>
    </w:p>
    <w:p w:rsidR="00735FC3" w:rsidRDefault="00735FC3" w:rsidP="00735FC3">
      <w:pPr>
        <w:spacing w:line="360" w:lineRule="exact"/>
        <w:jc w:val="both"/>
        <w:rPr>
          <w:rFonts w:ascii="Arial" w:hAnsi="Arial" w:cs="Arial"/>
          <w:bCs/>
          <w:lang w:val="es-ES_tradnl"/>
        </w:rPr>
      </w:pPr>
    </w:p>
    <w:p w:rsidR="00735FC3" w:rsidRDefault="00735FC3" w:rsidP="00735FC3">
      <w:pPr>
        <w:spacing w:line="360" w:lineRule="exact"/>
        <w:jc w:val="both"/>
        <w:rPr>
          <w:rFonts w:ascii="Arial" w:hAnsi="Arial" w:cs="Arial"/>
          <w:bCs/>
          <w:lang w:val="es-ES_tradnl"/>
        </w:rPr>
      </w:pPr>
    </w:p>
    <w:p w:rsidR="00735FC3" w:rsidRDefault="00735FC3" w:rsidP="002F772C">
      <w:pPr>
        <w:numPr>
          <w:ilvl w:val="0"/>
          <w:numId w:val="193"/>
        </w:numPr>
        <w:jc w:val="both"/>
        <w:rPr>
          <w:rFonts w:ascii="Arial" w:hAnsi="Arial" w:cs="Arial"/>
          <w:lang w:val="es-ES_tradnl"/>
        </w:rPr>
      </w:pPr>
      <w:r>
        <w:rPr>
          <w:rFonts w:ascii="Arial" w:hAnsi="Arial" w:cs="Arial"/>
          <w:lang w:val="es-ES_tradnl"/>
        </w:rPr>
        <w:t xml:space="preserve">Para colorear CEMENTO CONCRETO Ó MORTERO mezcle en la revolvedora, en seco con el cemento por un lapso de </w:t>
      </w:r>
      <w:smartTag w:uri="urn:schemas-microsoft-com:office:smarttags" w:element="metricconverter">
        <w:smartTagPr>
          <w:attr w:name="ProductID" w:val="3 a"/>
        </w:smartTagPr>
        <w:r>
          <w:rPr>
            <w:rFonts w:ascii="Arial" w:hAnsi="Arial" w:cs="Arial"/>
            <w:lang w:val="es-ES_tradnl"/>
          </w:rPr>
          <w:t>3 a</w:t>
        </w:r>
      </w:smartTag>
      <w:r>
        <w:rPr>
          <w:rFonts w:ascii="Arial" w:hAnsi="Arial" w:cs="Arial"/>
          <w:lang w:val="es-ES_tradnl"/>
        </w:rPr>
        <w:t xml:space="preserve"> un min. Posteriormente agregue la arena grava y el agua necesarios para el proporcionamiento del concreto.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193"/>
        </w:numPr>
        <w:jc w:val="both"/>
        <w:rPr>
          <w:rFonts w:ascii="Arial" w:hAnsi="Arial" w:cs="Arial"/>
          <w:lang w:val="es-ES_tradnl"/>
        </w:rPr>
      </w:pPr>
      <w:r>
        <w:rPr>
          <w:rFonts w:ascii="Arial" w:hAnsi="Arial" w:cs="Arial"/>
          <w:lang w:val="es-ES_tradnl"/>
        </w:rPr>
        <w:t>PARA PINTURAS O TINTAS. Adiciones  el ROJO C. P/CEM. Directamente en el dispersor, junto con todas las cargas (extenders) hasta obtener la molienda necesaria.</w:t>
      </w:r>
    </w:p>
    <w:p w:rsidR="00735FC3" w:rsidRDefault="00735FC3" w:rsidP="00735FC3">
      <w:pPr>
        <w:ind w:left="360"/>
        <w:jc w:val="both"/>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DOSIFICACIÓN</w:t>
      </w:r>
    </w:p>
    <w:p w:rsidR="00735FC3" w:rsidRDefault="00735FC3" w:rsidP="00735FC3">
      <w:pPr>
        <w:rPr>
          <w:rFonts w:ascii="Arial" w:hAnsi="Arial" w:cs="Arial"/>
          <w:b/>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CONCRETO: del 3 al 10 % sobre el peso del cemento de acuerdo a la intensidad del tono.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Se presenta en sacos de plástico de </w:t>
      </w:r>
      <w:smartTag w:uri="urn:schemas-microsoft-com:office:smarttags" w:element="metricconverter">
        <w:smartTagPr>
          <w:attr w:name="ProductID" w:val="25 kg"/>
        </w:smartTagPr>
        <w:r>
          <w:rPr>
            <w:rFonts w:ascii="Arial" w:hAnsi="Arial" w:cs="Arial"/>
            <w:lang w:val="es-ES_tradnl"/>
          </w:rPr>
          <w:t>25 kg</w:t>
        </w:r>
      </w:smartTag>
      <w:r>
        <w:rPr>
          <w:rFonts w:ascii="Arial" w:hAnsi="Arial" w:cs="Arial"/>
          <w:lang w:val="es-ES_tradnl"/>
        </w:rPr>
        <w:t>. netos al envasar. Conserva sus propiedades por 6 meses almacenado en su envase original, cerrado y bajo techo en lugar seco.</w:t>
      </w:r>
    </w:p>
    <w:p w:rsidR="00735FC3" w:rsidRDefault="00735FC3" w:rsidP="00735FC3">
      <w:pPr>
        <w:spacing w:line="360" w:lineRule="exact"/>
        <w:jc w:val="both"/>
        <w:rPr>
          <w:rFonts w:ascii="Arial Narrow" w:hAnsi="Arial Narrow"/>
          <w:bCs/>
          <w:lang w:val="es-ES_tradnl"/>
        </w:rPr>
      </w:pPr>
    </w:p>
    <w:p w:rsidR="00735FC3" w:rsidRDefault="00735FC3" w:rsidP="00735FC3">
      <w:pPr>
        <w:spacing w:line="280" w:lineRule="exact"/>
        <w:jc w:val="both"/>
        <w:rPr>
          <w:rFonts w:ascii="Arial Narrow" w:hAnsi="Arial Narrow"/>
          <w:bCs/>
          <w:lang w:val="es-ES_tradnl"/>
        </w:rPr>
      </w:pPr>
    </w:p>
    <w:p w:rsidR="00735FC3" w:rsidRDefault="00735FC3" w:rsidP="00735FC3">
      <w:pPr>
        <w:pStyle w:val="Ttulo8"/>
        <w:rPr>
          <w:rFonts w:ascii="Arial Narrow" w:hAnsi="Arial Narrow"/>
          <w:b/>
          <w:color w:val="FF0000"/>
          <w:sz w:val="24"/>
        </w:rPr>
      </w:pPr>
    </w:p>
    <w:p w:rsidR="00735FC3" w:rsidRDefault="00735FC3" w:rsidP="00735FC3">
      <w:pPr>
        <w:rPr>
          <w:rFonts w:ascii="Arial" w:hAnsi="Arial" w:cs="Arial"/>
          <w:sz w:val="24"/>
        </w:rPr>
      </w:pPr>
      <w:r>
        <w:rPr>
          <w:rFonts w:ascii="Arial Narrow" w:hAnsi="Arial Narrow"/>
        </w:rPr>
        <w:br w:type="page"/>
      </w:r>
    </w:p>
    <w:p w:rsidR="00735FC3" w:rsidRDefault="00735FC3" w:rsidP="00735FC3">
      <w:pPr>
        <w:rPr>
          <w:rFonts w:ascii="Arial" w:hAnsi="Arial" w:cs="Arial"/>
          <w:sz w:val="24"/>
        </w:rPr>
      </w:pPr>
    </w:p>
    <w:p w:rsidR="00735FC3" w:rsidRDefault="00735FC3" w:rsidP="00735FC3">
      <w:pPr>
        <w:pStyle w:val="Ttulo8"/>
        <w:rPr>
          <w:rFonts w:ascii="Arial" w:hAnsi="Arial" w:cs="Arial"/>
          <w:b/>
          <w:color w:val="FF0000"/>
          <w:sz w:val="44"/>
        </w:rPr>
      </w:pPr>
      <w:r>
        <w:rPr>
          <w:rFonts w:ascii="Arial" w:hAnsi="Arial" w:cs="Arial"/>
          <w:b/>
          <w:color w:val="FF0000"/>
          <w:sz w:val="44"/>
        </w:rPr>
        <w:t>RUGOSIL</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340" w:lineRule="exact"/>
        <w:rPr>
          <w:rFonts w:ascii="Arial" w:hAnsi="Arial" w:cs="Arial"/>
          <w:snapToGrid/>
          <w:lang w:val="es-ES_tradnl"/>
        </w:rPr>
      </w:pPr>
      <w:r>
        <w:rPr>
          <w:rFonts w:ascii="Arial" w:hAnsi="Arial" w:cs="Arial"/>
          <w:snapToGrid/>
          <w:lang w:val="es-ES_tradnl"/>
        </w:rPr>
        <w:t>MARTELINADOR QUÍMICO PARA SUPERFICIES DE CONCRETO.</w:t>
      </w: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DESCRIPCIÓN</w:t>
      </w: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RUGOSIL es un producto químico líquido de color verde, el cual al aplicarse sobre las superficies de concreto fresco, o la cimbra que se usará para colar, retarda el fraguado de la superficie del concreto.</w:t>
      </w:r>
    </w:p>
    <w:p w:rsidR="00735FC3" w:rsidRDefault="00735FC3" w:rsidP="00735FC3">
      <w:pPr>
        <w:jc w:val="both"/>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USOS</w:t>
      </w: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RUGOSIL se usa como martelinador químico para obtener superficies rugosas de concreto. Al mismo tiempo se usa para dejar superficies decorativas dejando los agregados expuestos ya sea en pisos, paredes, elementos prefabricados, andadores, aceras, fachadas, etc.</w:t>
      </w:r>
    </w:p>
    <w:p w:rsidR="00735FC3" w:rsidRDefault="00735FC3" w:rsidP="00735FC3">
      <w:pPr>
        <w:rPr>
          <w:rFonts w:ascii="Arial" w:hAnsi="Arial" w:cs="Arial"/>
          <w:lang w:val="es-ES_tradnl"/>
        </w:rPr>
      </w:pPr>
    </w:p>
    <w:p w:rsidR="00735FC3" w:rsidRDefault="00735FC3" w:rsidP="00735FC3">
      <w:pPr>
        <w:pStyle w:val="Ttulo9"/>
        <w:rPr>
          <w:rFonts w:ascii="Arial" w:hAnsi="Arial" w:cs="Arial"/>
          <w:b w:val="0"/>
          <w:lang w:val="es-ES_tradnl"/>
        </w:rPr>
      </w:pPr>
      <w:r>
        <w:rPr>
          <w:rFonts w:ascii="Arial" w:hAnsi="Arial" w:cs="Arial"/>
          <w:b w:val="0"/>
          <w:lang w:val="es-ES_tradnl"/>
        </w:rPr>
        <w:t>CARACTERÍSTICAS</w:t>
      </w:r>
    </w:p>
    <w:p w:rsidR="00735FC3" w:rsidRDefault="00735FC3" w:rsidP="00735FC3">
      <w:pPr>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Al aplicar RUGOSIL sobre superficies de con-creto fresco, se obtiene lo siguiente:</w:t>
      </w:r>
    </w:p>
    <w:p w:rsidR="00735FC3" w:rsidRDefault="00735FC3" w:rsidP="00735FC3">
      <w:pPr>
        <w:rPr>
          <w:rFonts w:ascii="Arial" w:hAnsi="Arial" w:cs="Arial"/>
          <w:bCs/>
          <w:lang w:val="es-ES_tradnl"/>
        </w:rPr>
      </w:pPr>
    </w:p>
    <w:p w:rsidR="00735FC3" w:rsidRDefault="00735FC3" w:rsidP="002F772C">
      <w:pPr>
        <w:numPr>
          <w:ilvl w:val="0"/>
          <w:numId w:val="79"/>
        </w:numPr>
        <w:rPr>
          <w:rFonts w:ascii="Arial" w:hAnsi="Arial" w:cs="Arial"/>
          <w:bCs/>
          <w:lang w:val="es-ES_tradnl"/>
        </w:rPr>
      </w:pPr>
      <w:r>
        <w:rPr>
          <w:rFonts w:ascii="Arial" w:hAnsi="Arial" w:cs="Arial"/>
          <w:bCs/>
          <w:lang w:val="es-ES_tradnl"/>
        </w:rPr>
        <w:t>Retarda el fraguado superficial.</w:t>
      </w:r>
    </w:p>
    <w:p w:rsidR="00735FC3" w:rsidRDefault="00735FC3" w:rsidP="00735FC3">
      <w:pPr>
        <w:rPr>
          <w:lang w:val="es-ES_tradnl"/>
        </w:rPr>
      </w:pPr>
    </w:p>
    <w:p w:rsidR="00735FC3" w:rsidRDefault="00735FC3" w:rsidP="002F772C">
      <w:pPr>
        <w:numPr>
          <w:ilvl w:val="0"/>
          <w:numId w:val="79"/>
        </w:numPr>
        <w:rPr>
          <w:rFonts w:ascii="Arial" w:hAnsi="Arial" w:cs="Arial"/>
          <w:bCs/>
          <w:lang w:val="es-ES_tradnl"/>
        </w:rPr>
      </w:pPr>
      <w:r>
        <w:rPr>
          <w:rFonts w:ascii="Arial" w:hAnsi="Arial" w:cs="Arial"/>
          <w:bCs/>
          <w:lang w:val="es-ES_tradnl"/>
        </w:rPr>
        <w:t>Se obtienen superficies rugosas.</w:t>
      </w:r>
    </w:p>
    <w:p w:rsidR="00735FC3" w:rsidRDefault="00735FC3" w:rsidP="00735FC3">
      <w:pPr>
        <w:ind w:left="360"/>
        <w:rPr>
          <w:rFonts w:ascii="Arial" w:hAnsi="Arial" w:cs="Arial"/>
          <w:bCs/>
          <w:lang w:val="es-ES_tradnl"/>
        </w:rPr>
      </w:pPr>
    </w:p>
    <w:p w:rsidR="00735FC3" w:rsidRDefault="00735FC3" w:rsidP="002F772C">
      <w:pPr>
        <w:numPr>
          <w:ilvl w:val="0"/>
          <w:numId w:val="79"/>
        </w:numPr>
        <w:rPr>
          <w:rFonts w:ascii="Arial" w:hAnsi="Arial" w:cs="Arial"/>
          <w:bCs/>
          <w:lang w:val="es-ES_tradnl"/>
        </w:rPr>
      </w:pPr>
      <w:r>
        <w:rPr>
          <w:rFonts w:ascii="Arial" w:hAnsi="Arial" w:cs="Arial"/>
          <w:bCs/>
          <w:lang w:val="es-ES_tradnl"/>
        </w:rPr>
        <w:t>Se obtienen superficies homogéneas y muy decorativas con el agregado expuesto.</w:t>
      </w:r>
    </w:p>
    <w:p w:rsidR="00735FC3" w:rsidRDefault="00735FC3" w:rsidP="00735FC3">
      <w:pPr>
        <w:ind w:left="360"/>
        <w:rPr>
          <w:rFonts w:ascii="Arial" w:hAnsi="Arial" w:cs="Arial"/>
          <w:bCs/>
          <w:lang w:val="es-ES_tradnl"/>
        </w:rPr>
      </w:pPr>
    </w:p>
    <w:p w:rsidR="00735FC3" w:rsidRDefault="00735FC3" w:rsidP="002F772C">
      <w:pPr>
        <w:numPr>
          <w:ilvl w:val="0"/>
          <w:numId w:val="79"/>
        </w:numPr>
        <w:rPr>
          <w:rFonts w:ascii="Arial" w:hAnsi="Arial" w:cs="Arial"/>
          <w:bCs/>
          <w:lang w:val="es-ES_tradnl"/>
        </w:rPr>
      </w:pPr>
      <w:r>
        <w:rPr>
          <w:rFonts w:ascii="Arial" w:hAnsi="Arial" w:cs="Arial"/>
          <w:bCs/>
          <w:lang w:val="es-ES_tradnl"/>
        </w:rPr>
        <w:t>Evita el martelinado físico.</w:t>
      </w:r>
    </w:p>
    <w:p w:rsidR="00735FC3" w:rsidRDefault="00735FC3" w:rsidP="00735FC3">
      <w:pPr>
        <w:rPr>
          <w:rFonts w:ascii="Arial" w:hAnsi="Arial" w:cs="Arial"/>
          <w:bCs/>
          <w:lang w:val="es-ES_tradnl"/>
        </w:rPr>
      </w:pPr>
    </w:p>
    <w:p w:rsidR="00735FC3" w:rsidRDefault="00735FC3" w:rsidP="002F772C">
      <w:pPr>
        <w:numPr>
          <w:ilvl w:val="0"/>
          <w:numId w:val="79"/>
        </w:numPr>
        <w:rPr>
          <w:rFonts w:ascii="Arial" w:hAnsi="Arial" w:cs="Arial"/>
          <w:bCs/>
          <w:lang w:val="es-ES_tradnl"/>
        </w:rPr>
      </w:pPr>
      <w:r>
        <w:rPr>
          <w:rFonts w:ascii="Arial" w:hAnsi="Arial" w:cs="Arial"/>
          <w:bCs/>
          <w:lang w:val="es-ES_tradnl"/>
        </w:rPr>
        <w:t>Reduce la mano de obra.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rPr>
          <w:rFonts w:ascii="Arial" w:hAnsi="Arial" w:cs="Arial"/>
          <w:lang w:val="es-ES_tradnl"/>
        </w:rPr>
      </w:pPr>
    </w:p>
    <w:p w:rsidR="00735FC3" w:rsidRDefault="00735FC3" w:rsidP="002F772C">
      <w:pPr>
        <w:numPr>
          <w:ilvl w:val="0"/>
          <w:numId w:val="194"/>
        </w:numPr>
        <w:jc w:val="both"/>
        <w:rPr>
          <w:rFonts w:ascii="Arial" w:hAnsi="Arial" w:cs="Arial"/>
          <w:lang w:val="es-ES_tradnl"/>
        </w:rPr>
      </w:pPr>
      <w:r>
        <w:rPr>
          <w:rFonts w:ascii="Arial" w:hAnsi="Arial" w:cs="Arial"/>
          <w:lang w:val="es-ES_tradnl"/>
        </w:rPr>
        <w:t xml:space="preserve">En pisos aplique RUGOSIL con brocha ó rodillo, sobre la superficie de concreto fresco, una vez que este haya sido  regleado  y   nivelado.  De </w:t>
      </w: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r>
        <w:rPr>
          <w:rFonts w:ascii="Arial" w:hAnsi="Arial" w:cs="Arial"/>
          <w:lang w:val="es-ES_tradnl"/>
        </w:rPr>
        <w:t>acuerdo al rendimiento previamente deter-minado y de manera uniforme.</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numPr>
          <w:ilvl w:val="0"/>
          <w:numId w:val="194"/>
        </w:numPr>
        <w:jc w:val="both"/>
        <w:rPr>
          <w:rFonts w:ascii="Arial" w:hAnsi="Arial" w:cs="Arial"/>
          <w:lang w:val="es-ES_tradnl"/>
        </w:rPr>
      </w:pPr>
      <w:r>
        <w:rPr>
          <w:rFonts w:ascii="Arial" w:hAnsi="Arial" w:cs="Arial"/>
          <w:lang w:val="es-ES_tradnl"/>
        </w:rPr>
        <w:t>En muros, paredes, fachadas o elemen-tos prefabricados que sean colados con cimbra, se deberá aplicar RUGOSIL sobre la superficie de la cimbra con brocha o rodillo de manera uniforme y de acuerdo al rendimiento sugerido la aplicación  se puede hacer 4 ó 5 horas antes del colado y cuidando no arrastrar el RUGOSIL  al descimbrar. Se deberá proceder a cepillar la superficie con cepillo de alambre o de raíz y chorro de agua para dejar el agregado expuesto y así obtener una superficie rugosa y decorativa.</w:t>
      </w:r>
    </w:p>
    <w:p w:rsidR="00735FC3" w:rsidRDefault="00735FC3" w:rsidP="00735FC3">
      <w:pPr>
        <w:ind w:left="360"/>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b/>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De acuerdo al grado de exposición del agrega-do, RUGOSIL se deberá aplicar de </w:t>
      </w:r>
      <w:smartTag w:uri="urn:schemas-microsoft-com:office:smarttags" w:element="metricconverter">
        <w:smartTagPr>
          <w:attr w:name="ProductID" w:val="2 a"/>
        </w:smartTagPr>
        <w:r>
          <w:rPr>
            <w:rFonts w:ascii="Arial" w:hAnsi="Arial" w:cs="Arial"/>
            <w:lang w:val="es-ES_tradnl"/>
          </w:rPr>
          <w:t>2 a</w:t>
        </w:r>
      </w:smartTag>
      <w:r>
        <w:rPr>
          <w:rFonts w:ascii="Arial" w:hAnsi="Arial" w:cs="Arial"/>
          <w:lang w:val="es-ES_tradnl"/>
        </w:rPr>
        <w:t xml:space="preserve"> </w:t>
      </w:r>
      <w:smartTag w:uri="urn:schemas-microsoft-com:office:smarttags" w:element="metricconverter">
        <w:smartTagPr>
          <w:attr w:name="ProductID" w:val="5 m2"/>
        </w:smartTagPr>
        <w:r>
          <w:rPr>
            <w:rFonts w:ascii="Arial" w:hAnsi="Arial" w:cs="Arial"/>
            <w:lang w:val="es-ES_tradnl"/>
          </w:rPr>
          <w:t>5 m</w:t>
        </w:r>
        <w:r>
          <w:rPr>
            <w:rFonts w:ascii="Arial" w:hAnsi="Arial" w:cs="Arial"/>
            <w:vertAlign w:val="superscript"/>
            <w:lang w:val="es-ES_tradnl"/>
          </w:rPr>
          <w:t>2</w:t>
        </w:r>
      </w:smartTag>
      <w:r>
        <w:rPr>
          <w:rFonts w:ascii="Arial" w:hAnsi="Arial" w:cs="Arial"/>
          <w:lang w:val="es-ES_tradnl"/>
        </w:rPr>
        <w:t xml:space="preserve"> /litro. A menor rendimiento mayor rugosidad y viceversa.</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color w:val="FF0000"/>
          <w:lang w:val="es-ES_tradnl"/>
        </w:rPr>
      </w:pPr>
    </w:p>
    <w:p w:rsidR="00735FC3" w:rsidRDefault="00735FC3" w:rsidP="00735FC3">
      <w:pPr>
        <w:pStyle w:val="Textoindependiente3"/>
        <w:tabs>
          <w:tab w:val="clear" w:pos="720"/>
        </w:tabs>
        <w:spacing w:line="240" w:lineRule="auto"/>
        <w:rPr>
          <w:rFonts w:ascii="Arial" w:hAnsi="Arial" w:cs="Arial"/>
          <w:bCs/>
          <w:sz w:val="20"/>
        </w:rPr>
      </w:pPr>
      <w:r>
        <w:rPr>
          <w:rFonts w:ascii="Arial" w:hAnsi="Arial" w:cs="Arial"/>
          <w:bCs/>
          <w:sz w:val="20"/>
        </w:rPr>
        <w:t>RUGOSIL se presenta en cubetas de 19 Lt. y tambores de 200 Lt netos al envasar. Conserva sus propiedades por 6 meses almacenado en su envase original, cerrado, en lugar fresco y bajo techo.</w:t>
      </w:r>
    </w:p>
    <w:p w:rsidR="00735FC3" w:rsidRDefault="00735FC3" w:rsidP="00735FC3">
      <w:pPr>
        <w:jc w:val="both"/>
        <w:rPr>
          <w:rFonts w:ascii="Arial" w:hAnsi="Arial" w:cs="Arial"/>
          <w:bCs/>
          <w:sz w:val="24"/>
          <w:lang w:val="es-ES_tradnl"/>
        </w:rPr>
      </w:pPr>
      <w:r>
        <w:rPr>
          <w:rFonts w:ascii="Arial Narrow" w:hAnsi="Arial Narrow"/>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rPr>
          <w:rFonts w:ascii="Arial" w:hAnsi="Arial" w:cs="Arial"/>
          <w:sz w:val="24"/>
        </w:rPr>
      </w:pPr>
    </w:p>
    <w:p w:rsidR="00735FC3" w:rsidRDefault="00735FC3" w:rsidP="00735FC3">
      <w:pPr>
        <w:rPr>
          <w:rFonts w:ascii="Arial" w:hAnsi="Arial" w:cs="Arial"/>
          <w:b/>
          <w:bCs/>
          <w:color w:val="FF0000"/>
          <w:sz w:val="44"/>
        </w:rPr>
      </w:pPr>
      <w:r>
        <w:rPr>
          <w:rFonts w:ascii="Arial" w:hAnsi="Arial" w:cs="Arial"/>
          <w:b/>
          <w:bCs/>
          <w:color w:val="FF0000"/>
          <w:sz w:val="44"/>
        </w:rPr>
        <w:t>SEAL PLY E</w:t>
      </w:r>
    </w:p>
    <w:p w:rsidR="00735FC3" w:rsidRDefault="00735FC3" w:rsidP="00735FC3">
      <w:pPr>
        <w:rPr>
          <w:rFonts w:ascii="Arial" w:hAnsi="Arial" w:cs="Arial"/>
        </w:rPr>
      </w:pPr>
    </w:p>
    <w:p w:rsidR="00735FC3" w:rsidRDefault="00735FC3" w:rsidP="00735FC3">
      <w:pPr>
        <w:pStyle w:val="p7"/>
        <w:widowControl/>
        <w:tabs>
          <w:tab w:val="clear" w:pos="720"/>
        </w:tabs>
        <w:spacing w:line="240" w:lineRule="auto"/>
        <w:rPr>
          <w:rFonts w:ascii="Arial" w:hAnsi="Arial" w:cs="Arial"/>
          <w:bCs/>
          <w:snapToGrid/>
        </w:rPr>
      </w:pPr>
      <w:r>
        <w:rPr>
          <w:rFonts w:ascii="Arial" w:hAnsi="Arial" w:cs="Arial"/>
          <w:bCs/>
          <w:snapToGrid/>
        </w:rPr>
        <w:t>IMPERMEABILIZANTE PREFABRICA-DO, A BASE DE ASFALTO MODIFI-CADO CON SBS Y REFUERZO DE FIBRA DE VIDRIO.</w:t>
      </w: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DESCRIPCIÓN</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SEAL PLY E es un impermeabilizante prefa-bricado que se presenta en rollos de </w:t>
      </w:r>
      <w:smartTag w:uri="urn:schemas-microsoft-com:office:smarttags" w:element="metricconverter">
        <w:smartTagPr>
          <w:attr w:name="ProductID" w:val="3.5 mm"/>
        </w:smartTagPr>
        <w:r>
          <w:rPr>
            <w:rFonts w:ascii="Arial" w:hAnsi="Arial" w:cs="Arial"/>
            <w:sz w:val="20"/>
          </w:rPr>
          <w:t>3.5 mm</w:t>
        </w:r>
      </w:smartTag>
      <w:r>
        <w:rPr>
          <w:rFonts w:ascii="Arial" w:hAnsi="Arial" w:cs="Arial"/>
          <w:sz w:val="20"/>
        </w:rPr>
        <w:t>. De espesor, su fabricación se lleva a cabo a partir de capas múltiples compuestas por asfalto modificado con  estireno butadieno estireno, SBS, y refuerzo de fibra de vidrio, y película de polietileno fundible. El acabado es a base de gravilla roja o blanca (grisáceo)</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USOS</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SEAL PLY E se utiliza como sistema impermea-ble en azoteas de casas, edificios, escuelas, fábricas, etc. sobre superficies de concreto, madera, lámina y todo tipo de losas.</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PROPIEDADES</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SEAL PLY E presenta las siguientes característi-cas:</w:t>
      </w:r>
    </w:p>
    <w:p w:rsidR="00735FC3" w:rsidRDefault="00735FC3" w:rsidP="00735FC3">
      <w:pPr>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100 % impermeable.</w:t>
      </w:r>
    </w:p>
    <w:p w:rsidR="00735FC3" w:rsidRDefault="00735FC3" w:rsidP="00735FC3">
      <w:pPr>
        <w:ind w:left="360"/>
        <w:jc w:val="both"/>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Alta resistencia a movimientos estructu-rales y térmicos</w:t>
      </w:r>
    </w:p>
    <w:p w:rsidR="00735FC3" w:rsidRDefault="00735FC3" w:rsidP="00735FC3">
      <w:pPr>
        <w:jc w:val="both"/>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Excelente resistencia al intemperismo</w:t>
      </w:r>
    </w:p>
    <w:p w:rsidR="00735FC3" w:rsidRDefault="00735FC3" w:rsidP="00735FC3">
      <w:pPr>
        <w:jc w:val="both"/>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Facilidad de colocación y limpieza.</w:t>
      </w:r>
    </w:p>
    <w:p w:rsidR="00735FC3" w:rsidRDefault="00735FC3" w:rsidP="00735FC3">
      <w:pPr>
        <w:jc w:val="both"/>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Buena elasticidad.</w:t>
      </w:r>
    </w:p>
    <w:p w:rsidR="00735FC3" w:rsidRDefault="00735FC3" w:rsidP="00735FC3">
      <w:pPr>
        <w:jc w:val="both"/>
        <w:rPr>
          <w:rFonts w:ascii="Arial" w:hAnsi="Arial" w:cs="Arial"/>
        </w:rPr>
      </w:pPr>
    </w:p>
    <w:p w:rsidR="00735FC3" w:rsidRDefault="00735FC3" w:rsidP="002F772C">
      <w:pPr>
        <w:numPr>
          <w:ilvl w:val="0"/>
          <w:numId w:val="79"/>
        </w:numPr>
        <w:jc w:val="both"/>
        <w:rPr>
          <w:rFonts w:ascii="Arial" w:hAnsi="Arial" w:cs="Arial"/>
        </w:rPr>
      </w:pPr>
      <w:r>
        <w:rPr>
          <w:rFonts w:ascii="Arial" w:hAnsi="Arial" w:cs="Arial"/>
        </w:rPr>
        <w:t>Ahorro de mano de obra.</w:t>
      </w:r>
    </w:p>
    <w:p w:rsidR="00735FC3" w:rsidRDefault="00735FC3" w:rsidP="00735FC3">
      <w:pPr>
        <w:jc w:val="both"/>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APLICACIÓN</w:t>
      </w:r>
    </w:p>
    <w:p w:rsidR="00735FC3" w:rsidRDefault="00735FC3" w:rsidP="00735FC3">
      <w:pPr>
        <w:pStyle w:val="Textoindependiente3"/>
        <w:tabs>
          <w:tab w:val="clear" w:pos="720"/>
        </w:tabs>
        <w:spacing w:line="240" w:lineRule="auto"/>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La superficie por impermeabilizar deberá pre-sentar un acabado uniforme y liso, libre de protuberancias y oquedades. La superficie deberá tener una pendiente mínima del 2% y libre de encharcamientos, chaflanes adecuados de </w:t>
      </w:r>
      <w:smartTag w:uri="urn:schemas-microsoft-com:office:smarttags" w:element="metricconverter">
        <w:smartTagPr>
          <w:attr w:name="ProductID" w:val="10 cm"/>
        </w:smartTagPr>
        <w:r>
          <w:rPr>
            <w:rFonts w:ascii="Arial" w:hAnsi="Arial" w:cs="Arial"/>
            <w:sz w:val="20"/>
          </w:rPr>
          <w:t>10 cm</w:t>
        </w:r>
      </w:smartTag>
      <w:r>
        <w:rPr>
          <w:rFonts w:ascii="Arial" w:hAnsi="Arial" w:cs="Arial"/>
          <w:sz w:val="20"/>
        </w:rPr>
        <w:t xml:space="preserve">. a 45º. Los muros y pretiles deberán estar perfectamente aplanados y deberán tener una ranura de 2 x </w:t>
      </w:r>
      <w:smartTag w:uri="urn:schemas-microsoft-com:office:smarttags" w:element="metricconverter">
        <w:smartTagPr>
          <w:attr w:name="ProductID" w:val="2 cm"/>
        </w:smartTagPr>
        <w:r>
          <w:rPr>
            <w:rFonts w:ascii="Arial" w:hAnsi="Arial" w:cs="Arial"/>
            <w:sz w:val="20"/>
          </w:rPr>
          <w:t>2 cm</w:t>
        </w:r>
      </w:smartTag>
      <w:r>
        <w:rPr>
          <w:rFonts w:ascii="Arial" w:hAnsi="Arial" w:cs="Arial"/>
          <w:sz w:val="20"/>
        </w:rPr>
        <w:t xml:space="preserve">. a todo lo largo a una altura de </w:t>
      </w:r>
      <w:smartTag w:uri="urn:schemas-microsoft-com:office:smarttags" w:element="metricconverter">
        <w:smartTagPr>
          <w:attr w:name="ProductID" w:val="15 cm"/>
        </w:smartTagPr>
        <w:r>
          <w:rPr>
            <w:rFonts w:ascii="Arial" w:hAnsi="Arial" w:cs="Arial"/>
            <w:sz w:val="20"/>
          </w:rPr>
          <w:t>15 cm</w:t>
        </w:r>
      </w:smartTag>
      <w:r>
        <w:rPr>
          <w:rFonts w:ascii="Arial" w:hAnsi="Arial" w:cs="Arial"/>
          <w:sz w:val="20"/>
        </w:rPr>
        <w:t>. sobre el chaflán para recibir la membrana del SEAL PLY E. Posteriormente a la colocación del SEAL PLY E se resanará la ranura mencionada con SILPACK I.</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jc w:val="both"/>
        <w:rPr>
          <w:rFonts w:ascii="Arial" w:hAnsi="Arial" w:cs="Arial"/>
        </w:rPr>
      </w:pPr>
      <w:r>
        <w:rPr>
          <w:rFonts w:ascii="Arial" w:hAnsi="Arial" w:cs="Arial"/>
        </w:rPr>
        <w:t>Se deberán sellar todas las fisuras grietas con SILPLAST. Una vez que la superficie este limpia, libre de polvo, grasa y partículas sueltas se aplicará BITUSIL PRIMARIO a una sola mano a un rendimiento de 5 m²/Lt., con cepillo, escoba, ó equipo de aspersión y se deberá dejar secar, mínimo 3 horas.</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color w:val="FF0000"/>
        </w:rPr>
      </w:pPr>
      <w:r>
        <w:rPr>
          <w:rFonts w:ascii="Arial" w:hAnsi="Arial" w:cs="Arial"/>
          <w:color w:val="FF0000"/>
        </w:rPr>
        <w:t>Colocación de SEAL PLY E.</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Una vez que el BITUSIL PRIMARIO esté seco se deberá iniciar la colocación del SEAL PLY E en la parte más baja de la superficie en sentido perpendicular a la pendiente. La primera capa deberá quedar perfectamente alineada. Las capas subsecuentes se colocan de manera que queden traslapadas </w:t>
      </w:r>
      <w:smartTag w:uri="urn:schemas-microsoft-com:office:smarttags" w:element="metricconverter">
        <w:smartTagPr>
          <w:attr w:name="ProductID" w:val="10 cm"/>
        </w:smartTagPr>
        <w:r>
          <w:rPr>
            <w:rFonts w:ascii="Arial" w:hAnsi="Arial" w:cs="Arial"/>
            <w:sz w:val="20"/>
          </w:rPr>
          <w:t>10 cm</w:t>
        </w:r>
      </w:smartTag>
      <w:r>
        <w:rPr>
          <w:rFonts w:ascii="Arial" w:hAnsi="Arial" w:cs="Arial"/>
          <w:sz w:val="20"/>
        </w:rPr>
        <w:t>. Y paralelas entre si y a favor de la pendiente.</w:t>
      </w:r>
    </w:p>
    <w:p w:rsidR="00735FC3" w:rsidRDefault="00735FC3" w:rsidP="00735FC3">
      <w:pPr>
        <w:rPr>
          <w:rFonts w:ascii="Arial" w:hAnsi="Arial" w:cs="Arial"/>
        </w:rPr>
      </w:pPr>
    </w:p>
    <w:p w:rsidR="00735FC3" w:rsidRDefault="00735FC3" w:rsidP="00735FC3">
      <w:pPr>
        <w:jc w:val="right"/>
        <w:rPr>
          <w:rFonts w:ascii="Arial" w:hAnsi="Arial" w:cs="Arial"/>
        </w:rPr>
      </w:pPr>
      <w:r>
        <w:rPr>
          <w:rFonts w:ascii="Arial" w:hAnsi="Arial" w:cs="Arial"/>
        </w:rPr>
        <w:t>Continua.....</w:t>
      </w:r>
    </w:p>
    <w:p w:rsidR="00735FC3" w:rsidRDefault="00735FC3" w:rsidP="00735FC3">
      <w:pPr>
        <w:rPr>
          <w:rFonts w:ascii="Arial" w:hAnsi="Arial" w:cs="Arial"/>
        </w:rPr>
      </w:pPr>
    </w:p>
    <w:p w:rsidR="00735FC3" w:rsidRDefault="00735FC3" w:rsidP="00735FC3">
      <w:pPr>
        <w:pStyle w:val="Piedepgina"/>
        <w:tabs>
          <w:tab w:val="clear" w:pos="4419"/>
          <w:tab w:val="clear" w:pos="8838"/>
        </w:tabs>
        <w:rPr>
          <w:rFonts w:ascii="Arial" w:hAnsi="Arial" w:cs="Arial"/>
        </w:rPr>
      </w:pPr>
      <w:r>
        <w:rPr>
          <w:rFonts w:ascii="Arial" w:hAnsi="Arial" w:cs="Arial"/>
        </w:rPr>
        <w:br w:type="page"/>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b/>
          <w:bCs/>
          <w:color w:val="FF0000"/>
          <w:sz w:val="44"/>
        </w:rPr>
      </w:pPr>
      <w:r>
        <w:rPr>
          <w:rFonts w:ascii="Arial" w:hAnsi="Arial" w:cs="Arial"/>
          <w:b/>
          <w:bCs/>
          <w:color w:val="FF0000"/>
          <w:sz w:val="44"/>
        </w:rPr>
        <w:t>SEAL PLY E</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p1"/>
        <w:widowControl/>
        <w:tabs>
          <w:tab w:val="clear" w:pos="720"/>
        </w:tabs>
        <w:spacing w:line="240" w:lineRule="auto"/>
        <w:jc w:val="both"/>
        <w:rPr>
          <w:rFonts w:ascii="Arial" w:hAnsi="Arial" w:cs="Arial"/>
          <w:bCs/>
          <w:snapToGrid/>
        </w:rPr>
      </w:pPr>
      <w:r>
        <w:rPr>
          <w:rFonts w:ascii="Arial" w:hAnsi="Arial" w:cs="Arial"/>
          <w:bCs/>
          <w:snapToGrid/>
        </w:rPr>
        <w:t>IMPERMEABILIZANTE PREFABRICA-DO, A BASE DE ASFALTO MODIFICA-DO CON SBS Y REFUERZO DE FIBRA DE VIDRIO.</w:t>
      </w:r>
    </w:p>
    <w:p w:rsidR="00735FC3" w:rsidRDefault="00735FC3" w:rsidP="00735FC3">
      <w:pPr>
        <w:pStyle w:val="p1"/>
        <w:widowControl/>
        <w:tabs>
          <w:tab w:val="clear" w:pos="720"/>
        </w:tabs>
        <w:spacing w:line="240" w:lineRule="auto"/>
        <w:jc w:val="both"/>
        <w:rPr>
          <w:rFonts w:ascii="Arial" w:hAnsi="Arial" w:cs="Arial"/>
          <w:b w:val="0"/>
          <w:snapToGrid/>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0"/>
        </w:rPr>
      </w:pPr>
      <w:r>
        <w:rPr>
          <w:rFonts w:ascii="Arial" w:hAnsi="Arial" w:cs="Arial"/>
          <w:b w:val="0"/>
          <w:snapToGrid/>
          <w:sz w:val="20"/>
        </w:rPr>
        <w:t xml:space="preserve">La adherencia de las diferentes capas del SEAL PLY E se deberá hacer por medio de termofusión (calor, soplete de gas). Sometiendo la cara inferior de los rollos, ligeramente, a la flama directa, sin sobrecalentar, conforme se va desenrollando. Los rollos sucesivos se adherirán de la misma forma traslapando </w:t>
      </w:r>
      <w:smartTag w:uri="urn:schemas-microsoft-com:office:smarttags" w:element="metricconverter">
        <w:smartTagPr>
          <w:attr w:name="ProductID" w:val="10 cm"/>
        </w:smartTagPr>
        <w:r>
          <w:rPr>
            <w:rFonts w:ascii="Arial" w:hAnsi="Arial" w:cs="Arial"/>
            <w:b w:val="0"/>
            <w:snapToGrid/>
            <w:sz w:val="20"/>
          </w:rPr>
          <w:t>10 cm</w:t>
        </w:r>
      </w:smartTag>
      <w:r>
        <w:rPr>
          <w:rFonts w:ascii="Arial" w:hAnsi="Arial" w:cs="Arial"/>
          <w:b w:val="0"/>
          <w:snapToGrid/>
          <w:sz w:val="20"/>
        </w:rPr>
        <w:t>. sobre el rollo anterior; para los traslapes (tanto trans-versales como longitudinales) se deberán calentar ambas caras de dicho traslape, verificando la correcta unión. Aún caliente la unión se deberá espolvorear gravilla sobre la misma para su perfecta distribución.</w:t>
      </w: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color w:val="FF0000"/>
        </w:rPr>
      </w:pPr>
      <w:r>
        <w:rPr>
          <w:rFonts w:ascii="Arial" w:hAnsi="Arial" w:cs="Arial"/>
          <w:b w:val="0"/>
          <w:snapToGrid/>
          <w:color w:val="FF0000"/>
        </w:rPr>
        <w:t xml:space="preserve">NOTA: </w:t>
      </w: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0"/>
        </w:rPr>
      </w:pPr>
      <w:r>
        <w:rPr>
          <w:rFonts w:ascii="Arial" w:hAnsi="Arial" w:cs="Arial"/>
          <w:b w:val="0"/>
          <w:snapToGrid/>
          <w:sz w:val="20"/>
        </w:rPr>
        <w:t>Es importante no sobrecalentar el SEAL PLY E, al colocar, ya que esto produciría reblandecimiento del producto e inclusive se podría quemar.</w:t>
      </w:r>
    </w:p>
    <w:p w:rsidR="00735FC3" w:rsidRDefault="00735FC3" w:rsidP="00735FC3">
      <w:pPr>
        <w:pStyle w:val="p1"/>
        <w:widowControl/>
        <w:tabs>
          <w:tab w:val="clear" w:pos="720"/>
        </w:tabs>
        <w:spacing w:line="240" w:lineRule="auto"/>
        <w:jc w:val="both"/>
        <w:rPr>
          <w:rFonts w:ascii="Arial" w:hAnsi="Arial" w:cs="Arial"/>
          <w:bCs/>
          <w:snapToGrid/>
          <w:color w:val="FF0000"/>
          <w:sz w:val="20"/>
        </w:rPr>
      </w:pPr>
    </w:p>
    <w:p w:rsidR="00735FC3" w:rsidRDefault="00735FC3" w:rsidP="00735FC3">
      <w:pPr>
        <w:pStyle w:val="p1"/>
        <w:widowControl/>
        <w:tabs>
          <w:tab w:val="clear" w:pos="720"/>
        </w:tabs>
        <w:spacing w:line="240" w:lineRule="auto"/>
        <w:jc w:val="both"/>
        <w:rPr>
          <w:rFonts w:ascii="Arial" w:hAnsi="Arial" w:cs="Arial"/>
          <w:bCs/>
          <w:snapToGrid/>
          <w:color w:val="FF0000"/>
        </w:rPr>
      </w:pPr>
    </w:p>
    <w:p w:rsidR="00735FC3" w:rsidRDefault="00735FC3" w:rsidP="00735FC3">
      <w:pPr>
        <w:pStyle w:val="p1"/>
        <w:widowControl/>
        <w:tabs>
          <w:tab w:val="clear" w:pos="720"/>
        </w:tabs>
        <w:spacing w:line="240" w:lineRule="auto"/>
        <w:jc w:val="both"/>
        <w:rPr>
          <w:rFonts w:ascii="Arial" w:hAnsi="Arial" w:cs="Arial"/>
          <w:bCs/>
          <w:snapToGrid/>
          <w:color w:val="FF0000"/>
        </w:rPr>
      </w:pPr>
    </w:p>
    <w:p w:rsidR="00735FC3" w:rsidRDefault="00735FC3" w:rsidP="00735FC3">
      <w:pPr>
        <w:pStyle w:val="p1"/>
        <w:widowControl/>
        <w:tabs>
          <w:tab w:val="clear" w:pos="720"/>
        </w:tabs>
        <w:spacing w:line="240" w:lineRule="auto"/>
        <w:jc w:val="both"/>
        <w:rPr>
          <w:rFonts w:ascii="Arial" w:hAnsi="Arial" w:cs="Arial"/>
          <w:b w:val="0"/>
          <w:snapToGrid/>
        </w:rPr>
      </w:pPr>
      <w:r>
        <w:rPr>
          <w:rFonts w:ascii="Arial" w:hAnsi="Arial" w:cs="Arial"/>
          <w:b w:val="0"/>
          <w:snapToGrid/>
          <w:color w:val="FF0000"/>
        </w:rPr>
        <w:t>PRESENTACIÓN</w:t>
      </w:r>
    </w:p>
    <w:p w:rsidR="00735FC3" w:rsidRDefault="00735FC3" w:rsidP="00735FC3">
      <w:pPr>
        <w:pStyle w:val="p1"/>
        <w:widowControl/>
        <w:tabs>
          <w:tab w:val="clear" w:pos="720"/>
        </w:tabs>
        <w:spacing w:line="240" w:lineRule="auto"/>
        <w:jc w:val="both"/>
        <w:rPr>
          <w:rFonts w:ascii="Arial" w:hAnsi="Arial" w:cs="Arial"/>
          <w:b w:val="0"/>
          <w:snapToGrid/>
        </w:rPr>
      </w:pPr>
    </w:p>
    <w:p w:rsidR="00735FC3" w:rsidRDefault="00735FC3" w:rsidP="00735FC3">
      <w:pPr>
        <w:pStyle w:val="p1"/>
        <w:widowControl/>
        <w:tabs>
          <w:tab w:val="clear" w:pos="720"/>
        </w:tabs>
        <w:spacing w:line="240" w:lineRule="auto"/>
        <w:jc w:val="both"/>
        <w:rPr>
          <w:rFonts w:ascii="Arial" w:hAnsi="Arial" w:cs="Arial"/>
          <w:b w:val="0"/>
          <w:snapToGrid/>
          <w:sz w:val="20"/>
        </w:rPr>
      </w:pPr>
      <w:r>
        <w:rPr>
          <w:rFonts w:ascii="Arial" w:hAnsi="Arial" w:cs="Arial"/>
          <w:b w:val="0"/>
          <w:snapToGrid/>
          <w:sz w:val="20"/>
        </w:rPr>
        <w:t xml:space="preserve">SEL PLY E se presenta en rollos de </w:t>
      </w:r>
      <w:smartTag w:uri="urn:schemas-microsoft-com:office:smarttags" w:element="metricconverter">
        <w:smartTagPr>
          <w:attr w:name="ProductID" w:val="1 m"/>
        </w:smartTagPr>
        <w:r>
          <w:rPr>
            <w:rFonts w:ascii="Arial" w:hAnsi="Arial" w:cs="Arial"/>
            <w:b w:val="0"/>
            <w:snapToGrid/>
            <w:sz w:val="20"/>
          </w:rPr>
          <w:t>1 m</w:t>
        </w:r>
      </w:smartTag>
      <w:r>
        <w:rPr>
          <w:rFonts w:ascii="Arial" w:hAnsi="Arial" w:cs="Arial"/>
          <w:b w:val="0"/>
          <w:snapToGrid/>
          <w:sz w:val="20"/>
        </w:rPr>
        <w:t xml:space="preserve">. de ancho por </w:t>
      </w:r>
      <w:smartTag w:uri="urn:schemas-microsoft-com:office:smarttags" w:element="metricconverter">
        <w:smartTagPr>
          <w:attr w:name="ProductID" w:val="10 m"/>
        </w:smartTagPr>
        <w:r>
          <w:rPr>
            <w:rFonts w:ascii="Arial" w:hAnsi="Arial" w:cs="Arial"/>
            <w:b w:val="0"/>
            <w:snapToGrid/>
            <w:sz w:val="20"/>
          </w:rPr>
          <w:t>10 m</w:t>
        </w:r>
      </w:smartTag>
      <w:r>
        <w:rPr>
          <w:rFonts w:ascii="Arial" w:hAnsi="Arial" w:cs="Arial"/>
          <w:b w:val="0"/>
          <w:snapToGrid/>
          <w:sz w:val="20"/>
        </w:rPr>
        <w:t>. de longitud, con acabado liso, o granular rojo ó blanco.</w:t>
      </w:r>
    </w:p>
    <w:p w:rsidR="00735FC3" w:rsidRDefault="00735FC3" w:rsidP="00735FC3">
      <w:pPr>
        <w:pStyle w:val="p1"/>
        <w:widowControl/>
        <w:tabs>
          <w:tab w:val="clear" w:pos="720"/>
        </w:tabs>
        <w:spacing w:line="240" w:lineRule="auto"/>
        <w:jc w:val="both"/>
        <w:rPr>
          <w:rFonts w:ascii="Arial" w:hAnsi="Arial" w:cs="Arial"/>
          <w:b w:val="0"/>
          <w:snapToGrid/>
          <w:sz w:val="20"/>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Cs/>
          <w:snapToGrid/>
          <w:sz w:val="22"/>
        </w:rPr>
      </w:pPr>
      <w:r>
        <w:rPr>
          <w:rFonts w:ascii="Arial" w:hAnsi="Arial" w:cs="Arial"/>
          <w:b w:val="0"/>
          <w:snapToGrid/>
          <w:sz w:val="22"/>
        </w:rPr>
        <w:t>Datos Técnicos</w:t>
      </w:r>
    </w:p>
    <w:p w:rsidR="00735FC3" w:rsidRDefault="00735FC3" w:rsidP="00735FC3">
      <w:pPr>
        <w:pStyle w:val="p1"/>
        <w:widowControl/>
        <w:tabs>
          <w:tab w:val="clear" w:pos="720"/>
        </w:tabs>
        <w:spacing w:line="240" w:lineRule="auto"/>
        <w:jc w:val="both"/>
        <w:rPr>
          <w:rFonts w:ascii="Arial" w:hAnsi="Arial" w:cs="Arial"/>
          <w:b w:val="0"/>
          <w:snapToGrid/>
          <w:sz w:val="22"/>
        </w:rPr>
      </w:pPr>
    </w:p>
    <w:p w:rsidR="00735FC3" w:rsidRDefault="00735FC3" w:rsidP="00735FC3">
      <w:pPr>
        <w:pStyle w:val="p1"/>
        <w:widowControl/>
        <w:tabs>
          <w:tab w:val="clear" w:pos="720"/>
        </w:tabs>
        <w:spacing w:line="240" w:lineRule="auto"/>
        <w:jc w:val="both"/>
        <w:rPr>
          <w:rFonts w:ascii="Arial" w:hAnsi="Arial" w:cs="Arial"/>
          <w:b w:val="0"/>
          <w:snapToGri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134"/>
        <w:gridCol w:w="1418"/>
      </w:tblGrid>
      <w:tr w:rsidR="00735FC3" w:rsidTr="00735FC3">
        <w:trPr>
          <w:trHeight w:val="554"/>
        </w:trPr>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PROPIEDADES DEL SEAL PLY E</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MÉTODO ASTM</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VALOR</w:t>
            </w:r>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Esfuerzo Tensión</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D 5147</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LD 65, TR 35</w:t>
            </w:r>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Elongación</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D 5147</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LD 6.5%, TR 5.4%</w:t>
            </w:r>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Flexión en frio</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D 5147</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smartTag w:uri="urn:schemas-microsoft-com:office:smarttags" w:element="metricconverter">
              <w:smartTagPr>
                <w:attr w:name="ProductID" w:val="0 a"/>
              </w:smartTagPr>
              <w:r>
                <w:rPr>
                  <w:rFonts w:ascii="Arial" w:hAnsi="Arial" w:cs="Arial"/>
                  <w:b w:val="0"/>
                  <w:snapToGrid/>
                  <w:sz w:val="18"/>
                </w:rPr>
                <w:t>0 a</w:t>
              </w:r>
            </w:smartTag>
            <w:r>
              <w:rPr>
                <w:rFonts w:ascii="Arial" w:hAnsi="Arial" w:cs="Arial"/>
                <w:b w:val="0"/>
                <w:snapToGrid/>
                <w:sz w:val="18"/>
              </w:rPr>
              <w:t xml:space="preserve"> </w:t>
            </w:r>
            <w:smartTag w:uri="urn:schemas-microsoft-com:office:smarttags" w:element="metricconverter">
              <w:smartTagPr>
                <w:attr w:name="ProductID" w:val="3ﾺC"/>
              </w:smartTagPr>
              <w:r>
                <w:rPr>
                  <w:rFonts w:ascii="Arial" w:hAnsi="Arial" w:cs="Arial"/>
                  <w:b w:val="0"/>
                  <w:snapToGrid/>
                  <w:sz w:val="18"/>
                </w:rPr>
                <w:t>3ºC</w:t>
              </w:r>
            </w:smartTag>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Estabilidad dim.</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D 5147</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 xml:space="preserve">120 </w:t>
            </w:r>
            <w:r>
              <w:rPr>
                <w:rFonts w:ascii="Arial" w:hAnsi="Arial" w:cs="Arial"/>
                <w:b w:val="0"/>
                <w:snapToGrid/>
                <w:sz w:val="18"/>
                <w:vertAlign w:val="superscript"/>
              </w:rPr>
              <w:t>o</w:t>
            </w:r>
            <w:r>
              <w:rPr>
                <w:rFonts w:ascii="Arial" w:hAnsi="Arial" w:cs="Arial"/>
                <w:b w:val="0"/>
                <w:snapToGrid/>
                <w:sz w:val="18"/>
              </w:rPr>
              <w:t>C</w:t>
            </w:r>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Punto de ablanda-miento</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D 36</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 xml:space="preserve">130 </w:t>
            </w:r>
            <w:smartTag w:uri="urn:schemas-microsoft-com:office:smarttags" w:element="metricconverter">
              <w:smartTagPr>
                <w:attr w:name="ProductID" w:val="-150ﾺC"/>
              </w:smartTagPr>
              <w:r>
                <w:rPr>
                  <w:rFonts w:ascii="Arial" w:hAnsi="Arial" w:cs="Arial"/>
                  <w:b w:val="0"/>
                  <w:snapToGrid/>
                  <w:sz w:val="18"/>
                </w:rPr>
                <w:t>-150ºC</w:t>
              </w:r>
            </w:smartTag>
          </w:p>
        </w:tc>
      </w:tr>
      <w:tr w:rsidR="00735FC3" w:rsidTr="00735FC3">
        <w:tc>
          <w:tcPr>
            <w:tcW w:w="1771" w:type="dxa"/>
          </w:tcPr>
          <w:p w:rsidR="00735FC3" w:rsidRDefault="00735FC3" w:rsidP="00735FC3">
            <w:pPr>
              <w:pStyle w:val="p1"/>
              <w:widowControl/>
              <w:tabs>
                <w:tab w:val="clear" w:pos="720"/>
              </w:tabs>
              <w:spacing w:line="240" w:lineRule="auto"/>
              <w:jc w:val="both"/>
              <w:rPr>
                <w:rFonts w:ascii="Arial" w:hAnsi="Arial" w:cs="Arial"/>
                <w:b w:val="0"/>
                <w:snapToGrid/>
                <w:sz w:val="18"/>
              </w:rPr>
            </w:pPr>
            <w:r>
              <w:rPr>
                <w:rFonts w:ascii="Arial" w:hAnsi="Arial" w:cs="Arial"/>
                <w:b w:val="0"/>
                <w:snapToGrid/>
                <w:sz w:val="18"/>
              </w:rPr>
              <w:t>Penetración</w:t>
            </w:r>
          </w:p>
        </w:tc>
        <w:tc>
          <w:tcPr>
            <w:tcW w:w="1134" w:type="dxa"/>
          </w:tcPr>
          <w:p w:rsidR="00735FC3" w:rsidRDefault="00735FC3" w:rsidP="00735FC3">
            <w:pPr>
              <w:pStyle w:val="p1"/>
              <w:widowControl/>
              <w:tabs>
                <w:tab w:val="clear" w:pos="720"/>
              </w:tabs>
              <w:spacing w:line="240" w:lineRule="auto"/>
              <w:jc w:val="both"/>
              <w:rPr>
                <w:rFonts w:ascii="Arial" w:hAnsi="Arial" w:cs="Arial"/>
                <w:b w:val="0"/>
                <w:snapToGrid/>
                <w:sz w:val="18"/>
                <w:lang w:val="en-US"/>
              </w:rPr>
            </w:pPr>
            <w:r>
              <w:rPr>
                <w:rFonts w:ascii="Arial" w:hAnsi="Arial" w:cs="Arial"/>
                <w:b w:val="0"/>
                <w:snapToGrid/>
                <w:sz w:val="18"/>
                <w:lang w:val="en-US"/>
              </w:rPr>
              <w:t>D 5-86</w:t>
            </w:r>
          </w:p>
        </w:tc>
        <w:tc>
          <w:tcPr>
            <w:tcW w:w="1418" w:type="dxa"/>
          </w:tcPr>
          <w:p w:rsidR="00735FC3" w:rsidRDefault="00735FC3" w:rsidP="00735FC3">
            <w:pPr>
              <w:pStyle w:val="p1"/>
              <w:widowControl/>
              <w:tabs>
                <w:tab w:val="clear" w:pos="720"/>
              </w:tabs>
              <w:spacing w:line="240" w:lineRule="auto"/>
              <w:jc w:val="both"/>
              <w:rPr>
                <w:rFonts w:ascii="Arial" w:hAnsi="Arial" w:cs="Arial"/>
                <w:b w:val="0"/>
                <w:snapToGrid/>
                <w:sz w:val="18"/>
                <w:lang w:val="en-US"/>
              </w:rPr>
            </w:pPr>
            <w:r>
              <w:rPr>
                <w:rFonts w:ascii="Arial" w:hAnsi="Arial" w:cs="Arial"/>
                <w:b w:val="0"/>
                <w:snapToGrid/>
                <w:sz w:val="18"/>
                <w:lang w:val="en-US"/>
              </w:rPr>
              <w:t>20 dmm. 25ºc.</w:t>
            </w:r>
          </w:p>
        </w:tc>
      </w:tr>
    </w:tbl>
    <w:p w:rsidR="00735FC3" w:rsidRDefault="00735FC3" w:rsidP="00735FC3">
      <w:pPr>
        <w:pStyle w:val="p1"/>
        <w:widowControl/>
        <w:tabs>
          <w:tab w:val="clear" w:pos="720"/>
        </w:tabs>
        <w:spacing w:line="240" w:lineRule="auto"/>
        <w:jc w:val="both"/>
        <w:rPr>
          <w:rFonts w:ascii="Arial" w:hAnsi="Arial" w:cs="Arial"/>
          <w:b w:val="0"/>
          <w:snapToGrid/>
          <w:sz w:val="22"/>
          <w:lang w:val="en-US"/>
        </w:rPr>
      </w:pPr>
    </w:p>
    <w:p w:rsidR="00735FC3" w:rsidRDefault="00735FC3" w:rsidP="00735FC3">
      <w:pPr>
        <w:pStyle w:val="p1"/>
        <w:widowControl/>
        <w:tabs>
          <w:tab w:val="clear" w:pos="720"/>
        </w:tabs>
        <w:spacing w:line="240" w:lineRule="auto"/>
        <w:jc w:val="both"/>
        <w:rPr>
          <w:rFonts w:ascii="Arial" w:hAnsi="Arial" w:cs="Arial"/>
          <w:b w:val="0"/>
          <w:snapToGrid/>
          <w:sz w:val="22"/>
          <w:lang w:val="en-US"/>
        </w:rPr>
      </w:pPr>
    </w:p>
    <w:p w:rsidR="00735FC3" w:rsidRDefault="00735FC3" w:rsidP="00735FC3">
      <w:pPr>
        <w:pStyle w:val="p1"/>
        <w:widowControl/>
        <w:tabs>
          <w:tab w:val="clear" w:pos="720"/>
        </w:tabs>
        <w:spacing w:line="240" w:lineRule="auto"/>
        <w:jc w:val="both"/>
        <w:rPr>
          <w:rFonts w:ascii="Arial" w:hAnsi="Arial" w:cs="Arial"/>
          <w:b w:val="0"/>
          <w:snapToGrid/>
          <w:sz w:val="22"/>
          <w:lang w:val="en-US"/>
        </w:rPr>
      </w:pPr>
    </w:p>
    <w:p w:rsidR="00735FC3" w:rsidRDefault="00735FC3" w:rsidP="00735FC3">
      <w:pPr>
        <w:pStyle w:val="p1"/>
        <w:widowControl/>
        <w:tabs>
          <w:tab w:val="clear" w:pos="720"/>
        </w:tabs>
        <w:spacing w:line="240" w:lineRule="auto"/>
        <w:jc w:val="both"/>
        <w:rPr>
          <w:rFonts w:ascii="Arial" w:hAnsi="Arial" w:cs="Arial"/>
          <w:b w:val="0"/>
          <w:snapToGrid/>
          <w:sz w:val="22"/>
          <w:lang w:val="en-US"/>
        </w:rPr>
      </w:pPr>
    </w:p>
    <w:p w:rsidR="00735FC3" w:rsidRDefault="00735FC3" w:rsidP="00735FC3">
      <w:pPr>
        <w:pStyle w:val="p1"/>
        <w:widowControl/>
        <w:tabs>
          <w:tab w:val="clear" w:pos="720"/>
        </w:tabs>
        <w:spacing w:line="240" w:lineRule="auto"/>
        <w:jc w:val="both"/>
        <w:rPr>
          <w:rFonts w:ascii="Arial" w:hAnsi="Arial" w:cs="Arial"/>
          <w:b w:val="0"/>
          <w:snapToGrid/>
          <w:sz w:val="22"/>
          <w:lang w:val="en-US"/>
        </w:rPr>
      </w:pPr>
    </w:p>
    <w:p w:rsidR="00735FC3" w:rsidRDefault="00735FC3" w:rsidP="00735FC3">
      <w:pPr>
        <w:pStyle w:val="p1"/>
        <w:widowControl/>
        <w:tabs>
          <w:tab w:val="clear" w:pos="720"/>
        </w:tabs>
        <w:spacing w:line="240" w:lineRule="auto"/>
        <w:jc w:val="both"/>
        <w:rPr>
          <w:rFonts w:ascii="Arial Narrow" w:hAnsi="Arial Narrow"/>
          <w:b w:val="0"/>
          <w:snapToGrid/>
          <w:sz w:val="22"/>
          <w:lang w:val="en-US"/>
        </w:rPr>
      </w:pPr>
    </w:p>
    <w:p w:rsidR="00735FC3" w:rsidRDefault="00735FC3" w:rsidP="00735FC3">
      <w:pPr>
        <w:pStyle w:val="p1"/>
        <w:widowControl/>
        <w:tabs>
          <w:tab w:val="clear" w:pos="720"/>
        </w:tabs>
        <w:spacing w:line="240" w:lineRule="auto"/>
        <w:jc w:val="both"/>
        <w:rPr>
          <w:rFonts w:ascii="Arial Narrow" w:hAnsi="Arial Narrow"/>
          <w:b w:val="0"/>
          <w:snapToGrid/>
          <w:sz w:val="22"/>
          <w:lang w:val="en-US"/>
        </w:rPr>
      </w:pPr>
    </w:p>
    <w:p w:rsidR="00735FC3" w:rsidRDefault="00735FC3" w:rsidP="00735FC3">
      <w:pPr>
        <w:pStyle w:val="p1"/>
        <w:widowControl/>
        <w:tabs>
          <w:tab w:val="clear" w:pos="720"/>
        </w:tabs>
        <w:spacing w:line="240" w:lineRule="auto"/>
        <w:jc w:val="both"/>
        <w:rPr>
          <w:rFonts w:ascii="Arial" w:hAnsi="Arial" w:cs="Arial"/>
          <w:b w:val="0"/>
          <w:snapToGrid/>
          <w:lang w:val="en-US"/>
        </w:rPr>
      </w:pPr>
      <w:r>
        <w:rPr>
          <w:rFonts w:ascii="Arial Narrow" w:hAnsi="Arial Narrow"/>
          <w:b w:val="0"/>
          <w:snapToGrid/>
          <w:sz w:val="22"/>
          <w:lang w:val="en-US"/>
        </w:rPr>
        <w:br w:type="page"/>
      </w:r>
    </w:p>
    <w:p w:rsidR="00735FC3" w:rsidRDefault="00735FC3" w:rsidP="00735FC3">
      <w:pPr>
        <w:jc w:val="both"/>
        <w:rPr>
          <w:rFonts w:ascii="Arial" w:hAnsi="Arial" w:cs="Arial"/>
          <w:color w:val="FF0000"/>
          <w:sz w:val="24"/>
          <w:lang w:val="en-US"/>
        </w:rPr>
      </w:pPr>
    </w:p>
    <w:p w:rsidR="00735FC3" w:rsidRDefault="00735FC3" w:rsidP="00735FC3">
      <w:pPr>
        <w:pStyle w:val="Ttulo1"/>
        <w:rPr>
          <w:rFonts w:ascii="Arial" w:hAnsi="Arial" w:cs="Arial"/>
          <w:color w:val="FF0000"/>
          <w:sz w:val="44"/>
        </w:rPr>
      </w:pPr>
      <w:r>
        <w:rPr>
          <w:rFonts w:ascii="Arial" w:hAnsi="Arial" w:cs="Arial"/>
          <w:color w:val="FF0000"/>
          <w:sz w:val="44"/>
        </w:rPr>
        <w:t xml:space="preserve">SEALTOP  </w:t>
      </w:r>
    </w:p>
    <w:p w:rsidR="00735FC3" w:rsidRDefault="00735FC3" w:rsidP="00735FC3">
      <w:pPr>
        <w:pStyle w:val="p8"/>
        <w:widowControl/>
        <w:tabs>
          <w:tab w:val="clear" w:pos="720"/>
        </w:tabs>
        <w:spacing w:line="320" w:lineRule="exact"/>
        <w:rPr>
          <w:rFonts w:ascii="Arial" w:hAnsi="Arial" w:cs="Arial"/>
          <w:snapToGrid/>
          <w:lang w:val="es-ES_tradnl"/>
        </w:rPr>
      </w:pPr>
      <w:r>
        <w:rPr>
          <w:rFonts w:ascii="Arial" w:hAnsi="Arial" w:cs="Arial"/>
          <w:snapToGrid/>
          <w:lang w:val="es-ES_tradnl"/>
        </w:rPr>
        <w:t>ENDURECEDOR ,  IMPERMEABILI-ZANTE QUÍMICO Y MEMBRANA DE CURADO TRANSPARENTE PARA SUPERFICIES DE CONCRETO Y MATERIALES PÉTREOS.</w:t>
      </w:r>
    </w:p>
    <w:p w:rsidR="00735FC3" w:rsidRDefault="00735FC3" w:rsidP="00735FC3">
      <w:pPr>
        <w:pStyle w:val="Ttulo8"/>
        <w:spacing w:line="320" w:lineRule="exact"/>
        <w:rPr>
          <w:rFonts w:ascii="Arial" w:hAnsi="Arial" w:cs="Arial"/>
          <w:b/>
          <w:sz w:val="22"/>
          <w:lang w:val="es-ES_tradnl"/>
        </w:rPr>
      </w:pPr>
    </w:p>
    <w:p w:rsidR="00735FC3" w:rsidRDefault="00735FC3" w:rsidP="00735FC3">
      <w:pPr>
        <w:pStyle w:val="Ttulo8"/>
        <w:spacing w:line="320" w:lineRule="exact"/>
        <w:rPr>
          <w:rFonts w:ascii="Arial" w:hAnsi="Arial" w:cs="Arial"/>
          <w:bCs/>
          <w:color w:val="FF0000"/>
          <w:sz w:val="24"/>
        </w:rPr>
      </w:pPr>
      <w:r>
        <w:rPr>
          <w:rFonts w:ascii="Arial" w:hAnsi="Arial" w:cs="Arial"/>
          <w:bCs/>
          <w:color w:val="FF0000"/>
          <w:sz w:val="24"/>
        </w:rPr>
        <w:t>DESCRIPCIÓN</w:t>
      </w:r>
    </w:p>
    <w:p w:rsidR="00735FC3" w:rsidRDefault="00735FC3" w:rsidP="00735FC3"/>
    <w:p w:rsidR="00735FC3" w:rsidRDefault="00735FC3" w:rsidP="00735FC3">
      <w:pPr>
        <w:jc w:val="both"/>
        <w:rPr>
          <w:rFonts w:ascii="Arial" w:hAnsi="Arial" w:cs="Arial"/>
          <w:bCs/>
          <w:color w:val="FF0000"/>
          <w:lang w:val="es-ES_tradnl"/>
        </w:rPr>
      </w:pPr>
      <w:r>
        <w:rPr>
          <w:rFonts w:ascii="Arial" w:hAnsi="Arial" w:cs="Arial"/>
          <w:lang w:val="es-ES_tradnl"/>
        </w:rPr>
        <w:t xml:space="preserve">SEALTOP   es un endurecedor químico, base agua, para superficies de concreto, cantera, etc. de consistencia líquida, </w:t>
      </w:r>
      <w:r>
        <w:rPr>
          <w:rFonts w:ascii="Arial" w:hAnsi="Arial" w:cs="Arial"/>
          <w:bCs/>
          <w:color w:val="FF0000"/>
          <w:lang w:val="es-ES_tradnl"/>
        </w:rPr>
        <w:t>transparente</w:t>
      </w:r>
      <w:r>
        <w:rPr>
          <w:rFonts w:ascii="Arial" w:hAnsi="Arial" w:cs="Arial"/>
          <w:lang w:val="es-ES_tradnl"/>
        </w:rPr>
        <w:t xml:space="preserve">, formulado con resinas sintéticas, mezcla de óxido  de sodio y óxido de silicio y aditivos que al aplicarlo en la superficie de concreto , penetra al concreto, sellando los poros y reaccionando químicamente con los álcalis formando una capa </w:t>
      </w:r>
      <w:r>
        <w:rPr>
          <w:rFonts w:ascii="Arial" w:hAnsi="Arial" w:cs="Arial"/>
          <w:bCs/>
          <w:color w:val="FF0000"/>
          <w:lang w:val="es-ES_tradnl"/>
        </w:rPr>
        <w:t xml:space="preserve">impermeable y de alta dureza. </w:t>
      </w:r>
    </w:p>
    <w:p w:rsidR="00735FC3" w:rsidRDefault="00735FC3" w:rsidP="00735FC3">
      <w:pPr>
        <w:pStyle w:val="Ttulo8"/>
        <w:rPr>
          <w:rFonts w:ascii="Arial" w:hAnsi="Arial" w:cs="Arial"/>
          <w:color w:val="FF0000"/>
          <w:sz w:val="24"/>
        </w:rPr>
      </w:pPr>
    </w:p>
    <w:p w:rsidR="00735FC3" w:rsidRPr="0074460B" w:rsidRDefault="00735FC3" w:rsidP="00735FC3">
      <w:pPr>
        <w:pStyle w:val="Ttulo8"/>
        <w:rPr>
          <w:rFonts w:ascii="Arial" w:hAnsi="Arial" w:cs="Arial"/>
          <w:color w:val="FF0000"/>
          <w:sz w:val="24"/>
        </w:rPr>
      </w:pPr>
      <w:r>
        <w:rPr>
          <w:rFonts w:ascii="Arial" w:hAnsi="Arial" w:cs="Arial"/>
          <w:color w:val="FF0000"/>
          <w:sz w:val="24"/>
        </w:rPr>
        <w:t>USOS</w:t>
      </w:r>
    </w:p>
    <w:p w:rsidR="00735FC3" w:rsidRDefault="00735FC3" w:rsidP="00735FC3">
      <w:pPr>
        <w:jc w:val="both"/>
        <w:rPr>
          <w:rFonts w:ascii="Arial" w:hAnsi="Arial" w:cs="Arial"/>
          <w:lang w:val="es-ES_tradnl"/>
        </w:rPr>
      </w:pPr>
      <w:r>
        <w:rPr>
          <w:rFonts w:ascii="Arial" w:hAnsi="Arial" w:cs="Arial"/>
          <w:lang w:val="es-ES_tradnl"/>
        </w:rPr>
        <w:t xml:space="preserve">SEALTOP se utiliza como endurecedor, impermeabilizante </w:t>
      </w:r>
      <w:r>
        <w:rPr>
          <w:rFonts w:ascii="Arial" w:hAnsi="Arial" w:cs="Arial"/>
          <w:bCs/>
          <w:color w:val="FF0000"/>
          <w:lang w:val="es-ES_tradnl"/>
        </w:rPr>
        <w:t>químico</w:t>
      </w:r>
      <w:r>
        <w:rPr>
          <w:rFonts w:ascii="Arial" w:hAnsi="Arial" w:cs="Arial"/>
          <w:b/>
          <w:lang w:val="es-ES_tradnl"/>
        </w:rPr>
        <w:t xml:space="preserve"> y </w:t>
      </w:r>
      <w:r w:rsidRPr="002475F1">
        <w:rPr>
          <w:rFonts w:ascii="Arial" w:hAnsi="Arial" w:cs="Arial"/>
          <w:lang w:val="es-ES_tradnl"/>
        </w:rPr>
        <w:t>membrana</w:t>
      </w:r>
      <w:r>
        <w:rPr>
          <w:rFonts w:ascii="Arial" w:hAnsi="Arial" w:cs="Arial"/>
          <w:lang w:val="es-ES_tradnl"/>
        </w:rPr>
        <w:t xml:space="preserve"> de curado transparente para superficies de concreto, cantera, piedra natural y en todo tipo de sustratos  cementosos. En </w:t>
      </w:r>
      <w:r>
        <w:rPr>
          <w:rFonts w:ascii="Arial" w:hAnsi="Arial" w:cs="Arial"/>
          <w:bCs/>
          <w:color w:val="FF0000"/>
          <w:lang w:val="es-ES_tradnl"/>
        </w:rPr>
        <w:t>pisos, y muros</w:t>
      </w:r>
      <w:r>
        <w:rPr>
          <w:rFonts w:ascii="Arial" w:hAnsi="Arial" w:cs="Arial"/>
          <w:b/>
          <w:lang w:val="es-ES_tradnl"/>
        </w:rPr>
        <w:t xml:space="preserve"> </w:t>
      </w:r>
      <w:r>
        <w:rPr>
          <w:rFonts w:ascii="Arial" w:hAnsi="Arial" w:cs="Arial"/>
          <w:lang w:val="es-ES_tradnl"/>
        </w:rPr>
        <w:t>de todo tipo de construcciones, fuentes, fachadas, espejos de agua, túneles, plantas químicas, de tratamiento de aguas, industria alimenticia,  etc.</w:t>
      </w:r>
    </w:p>
    <w:p w:rsidR="00735FC3" w:rsidRDefault="00735FC3" w:rsidP="00735FC3">
      <w:pPr>
        <w:spacing w:line="340" w:lineRule="exact"/>
        <w:jc w:val="both"/>
        <w:rPr>
          <w:rFonts w:ascii="Arial" w:hAnsi="Arial" w:cs="Arial"/>
          <w:b/>
          <w:bCs/>
          <w:color w:val="FF0000"/>
          <w:sz w:val="18"/>
          <w:lang w:val="es-ES_tradnl"/>
        </w:rPr>
      </w:pPr>
    </w:p>
    <w:p w:rsidR="00735FC3" w:rsidRPr="0074460B" w:rsidRDefault="00735FC3" w:rsidP="00735FC3">
      <w:pPr>
        <w:pStyle w:val="Ttulo8"/>
        <w:rPr>
          <w:rFonts w:ascii="Arial" w:hAnsi="Arial" w:cs="Arial"/>
          <w:color w:val="FF0000"/>
          <w:sz w:val="24"/>
        </w:rPr>
      </w:pPr>
      <w:r>
        <w:rPr>
          <w:rFonts w:ascii="Arial" w:hAnsi="Arial" w:cs="Arial"/>
          <w:color w:val="FF0000"/>
          <w:sz w:val="24"/>
        </w:rPr>
        <w:t>PROPIEDADES</w:t>
      </w:r>
    </w:p>
    <w:p w:rsidR="00735FC3" w:rsidRDefault="00735FC3" w:rsidP="002F772C">
      <w:pPr>
        <w:pStyle w:val="Prrafodelista"/>
        <w:numPr>
          <w:ilvl w:val="0"/>
          <w:numId w:val="195"/>
        </w:numPr>
        <w:jc w:val="both"/>
      </w:pPr>
      <w:r>
        <w:t>SEALTOP  reacciona básicamente  con lo iones de calcio y el hidróxido de calcio contenidos en el cemento, formando en la superficie productos de calcio hidratados,  geles insolubles  que penetran y sellan los poros del concreto, incrementando su impermeabilidad , su resistencia al agua, a la abrasión y a las grasas.</w:t>
      </w:r>
    </w:p>
    <w:p w:rsidR="00735FC3" w:rsidRDefault="00735FC3" w:rsidP="002F772C">
      <w:pPr>
        <w:pStyle w:val="Prrafodelista"/>
        <w:numPr>
          <w:ilvl w:val="0"/>
          <w:numId w:val="195"/>
        </w:numPr>
      </w:pPr>
      <w:r>
        <w:t>Formula química de SEALTOP</w:t>
      </w:r>
    </w:p>
    <w:p w:rsidR="00735FC3" w:rsidRPr="00A616BE" w:rsidRDefault="00735FC3" w:rsidP="00735FC3">
      <w:pPr>
        <w:pStyle w:val="Prrafodelista"/>
      </w:pPr>
      <w:r w:rsidRPr="005C6FEE">
        <w:rPr>
          <w:noProof/>
          <w:lang w:val="es-MX" w:eastAsia="es-MX"/>
        </w:rPr>
        <w:drawing>
          <wp:inline distT="0" distB="0" distL="0" distR="0" wp14:anchorId="2F2D59C6" wp14:editId="79D9CEB4">
            <wp:extent cx="2324100" cy="771525"/>
            <wp:effectExtent l="0" t="0" r="0" b="0"/>
            <wp:docPr id="5" name="Imagen 1" descr="Structural formula of polymeric sodium silicate">
              <a:hlinkClick xmlns:a="http://schemas.openxmlformats.org/drawingml/2006/main" r:id="rId69" tooltip="&quot;Structural formula of polymeric sodium silica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tructural formula of polymeric sodium silica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771525"/>
                    </a:xfrm>
                    <a:prstGeom prst="rect">
                      <a:avLst/>
                    </a:prstGeom>
                    <a:noFill/>
                    <a:ln>
                      <a:noFill/>
                    </a:ln>
                  </pic:spPr>
                </pic:pic>
              </a:graphicData>
            </a:graphic>
          </wp:inline>
        </w:drawing>
      </w:r>
    </w:p>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735FC3"/>
    <w:p w:rsidR="00735FC3" w:rsidRDefault="00735FC3" w:rsidP="002F772C">
      <w:pPr>
        <w:numPr>
          <w:ilvl w:val="0"/>
          <w:numId w:val="79"/>
        </w:numPr>
        <w:jc w:val="both"/>
        <w:rPr>
          <w:rFonts w:ascii="Arial" w:hAnsi="Arial" w:cs="Arial"/>
          <w:lang w:val="es-ES_tradnl"/>
        </w:rPr>
      </w:pPr>
      <w:r>
        <w:rPr>
          <w:rFonts w:ascii="Arial" w:hAnsi="Arial" w:cs="Arial"/>
          <w:bCs/>
          <w:color w:val="FF0000"/>
          <w:lang w:val="es-ES_tradnl"/>
        </w:rPr>
        <w:t>Incrementa la dureza superficial</w:t>
      </w:r>
      <w:r>
        <w:rPr>
          <w:rFonts w:ascii="Arial" w:hAnsi="Arial" w:cs="Arial"/>
          <w:lang w:val="es-ES_tradnl"/>
        </w:rPr>
        <w:t xml:space="preserve"> de los sustratos en un 30% respecto a un testigo sin tratamiento.(ASTM C805)</w:t>
      </w:r>
    </w:p>
    <w:p w:rsidR="00735FC3" w:rsidRDefault="00735FC3" w:rsidP="002F772C">
      <w:pPr>
        <w:numPr>
          <w:ilvl w:val="0"/>
          <w:numId w:val="79"/>
        </w:numPr>
        <w:jc w:val="both"/>
        <w:rPr>
          <w:rFonts w:ascii="Arial" w:hAnsi="Arial" w:cs="Arial"/>
          <w:lang w:val="es-ES_tradnl"/>
        </w:rPr>
      </w:pPr>
      <w:r>
        <w:rPr>
          <w:rFonts w:ascii="Arial" w:hAnsi="Arial" w:cs="Arial"/>
          <w:bCs/>
          <w:color w:val="FF0000"/>
          <w:lang w:val="es-ES_tradnl"/>
        </w:rPr>
        <w:t>Impermeabiliza</w:t>
      </w:r>
      <w:r>
        <w:rPr>
          <w:rFonts w:ascii="Arial" w:hAnsi="Arial" w:cs="Arial"/>
          <w:color w:val="FF0000"/>
          <w:lang w:val="es-ES_tradnl"/>
        </w:rPr>
        <w:t xml:space="preserve">, </w:t>
      </w:r>
      <w:r>
        <w:rPr>
          <w:rFonts w:ascii="Arial" w:hAnsi="Arial" w:cs="Arial"/>
          <w:color w:val="0825B8"/>
          <w:lang w:val="es-ES_tradnl"/>
        </w:rPr>
        <w:t>después de 7 días de aplicado la superficie es 100 % impermeable.</w:t>
      </w:r>
    </w:p>
    <w:p w:rsidR="00735FC3" w:rsidRDefault="00735FC3" w:rsidP="00735FC3">
      <w:pPr>
        <w:ind w:left="720"/>
        <w:jc w:val="both"/>
        <w:rPr>
          <w:rFonts w:ascii="Arial" w:hAnsi="Arial" w:cs="Arial"/>
          <w:lang w:val="es-ES_tradnl"/>
        </w:rPr>
      </w:pPr>
      <w:r>
        <w:rPr>
          <w:rFonts w:ascii="Arial" w:hAnsi="Arial" w:cs="Arial"/>
          <w:lang w:val="es-ES_tradnl"/>
        </w:rPr>
        <w:t xml:space="preserve"> </w:t>
      </w:r>
    </w:p>
    <w:p w:rsidR="00735FC3" w:rsidRDefault="00735FC3" w:rsidP="002F772C">
      <w:pPr>
        <w:numPr>
          <w:ilvl w:val="0"/>
          <w:numId w:val="79"/>
        </w:numPr>
        <w:jc w:val="both"/>
        <w:rPr>
          <w:rFonts w:ascii="Arial" w:hAnsi="Arial" w:cs="Arial"/>
          <w:bCs/>
          <w:color w:val="FF0000"/>
          <w:lang w:val="es-ES_tradnl"/>
        </w:rPr>
      </w:pPr>
      <w:r>
        <w:rPr>
          <w:rFonts w:ascii="Arial" w:hAnsi="Arial" w:cs="Arial"/>
          <w:lang w:val="es-ES_tradnl"/>
        </w:rPr>
        <w:t xml:space="preserve">Penetra y sella los dúctos capilares del sustrato dejando una </w:t>
      </w:r>
      <w:r>
        <w:rPr>
          <w:rFonts w:ascii="Arial" w:hAnsi="Arial" w:cs="Arial"/>
          <w:bCs/>
          <w:color w:val="FF0000"/>
          <w:lang w:val="es-ES_tradnl"/>
        </w:rPr>
        <w:t>superficie impermeable sin permitir penetración de agua</w:t>
      </w:r>
    </w:p>
    <w:p w:rsidR="00735FC3" w:rsidRDefault="00735FC3" w:rsidP="002F772C">
      <w:pPr>
        <w:numPr>
          <w:ilvl w:val="0"/>
          <w:numId w:val="79"/>
        </w:numPr>
        <w:jc w:val="both"/>
        <w:rPr>
          <w:rFonts w:ascii="Arial" w:hAnsi="Arial" w:cs="Arial"/>
          <w:lang w:val="es-ES_tradnl"/>
        </w:rPr>
      </w:pPr>
      <w:r>
        <w:rPr>
          <w:rFonts w:ascii="Arial" w:hAnsi="Arial" w:cs="Arial"/>
          <w:bCs/>
          <w:color w:val="FF0000"/>
          <w:lang w:val="es-ES_tradnl"/>
        </w:rPr>
        <w:t>Reduce</w:t>
      </w:r>
      <w:r>
        <w:rPr>
          <w:rFonts w:ascii="Arial" w:hAnsi="Arial" w:cs="Arial"/>
          <w:lang w:val="es-ES_tradnl"/>
        </w:rPr>
        <w:t xml:space="preserve"> la penetración de grasas y aceites.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Resiste diferentes productos químicos básicos, sales,  sulfatos, cloruros, glucosa, melaza, etc.</w:t>
      </w:r>
    </w:p>
    <w:p w:rsidR="00735FC3" w:rsidRPr="003C57CE" w:rsidRDefault="00735FC3" w:rsidP="002F772C">
      <w:pPr>
        <w:pStyle w:val="Prrafodelista"/>
        <w:numPr>
          <w:ilvl w:val="0"/>
          <w:numId w:val="196"/>
        </w:numPr>
        <w:jc w:val="both"/>
        <w:rPr>
          <w:rFonts w:ascii="Arial" w:hAnsi="Arial" w:cs="Arial"/>
          <w:sz w:val="20"/>
          <w:lang w:val="es-ES_tradnl"/>
        </w:rPr>
      </w:pPr>
      <w:r w:rsidRPr="00F8218C">
        <w:rPr>
          <w:rFonts w:ascii="Arial" w:hAnsi="Arial" w:cs="Arial"/>
          <w:sz w:val="20"/>
          <w:lang w:val="es-ES_tradnl"/>
        </w:rPr>
        <w:t>Incrementa la abrasión hasta en un 30</w:t>
      </w:r>
      <w:r>
        <w:rPr>
          <w:rFonts w:ascii="Arial" w:hAnsi="Arial" w:cs="Arial"/>
          <w:sz w:val="20"/>
          <w:lang w:val="es-ES_tradnl"/>
        </w:rPr>
        <w:t xml:space="preserve"> % respecto a un testigo  sin tra</w:t>
      </w:r>
      <w:r w:rsidRPr="00F8218C">
        <w:rPr>
          <w:rFonts w:ascii="Arial" w:hAnsi="Arial" w:cs="Arial"/>
          <w:sz w:val="20"/>
          <w:lang w:val="es-ES_tradnl"/>
        </w:rPr>
        <w:t xml:space="preserve">tamiento </w:t>
      </w:r>
    </w:p>
    <w:p w:rsidR="00735FC3" w:rsidRDefault="00735FC3" w:rsidP="002F772C">
      <w:pPr>
        <w:numPr>
          <w:ilvl w:val="0"/>
          <w:numId w:val="79"/>
        </w:numPr>
        <w:jc w:val="both"/>
        <w:rPr>
          <w:rFonts w:ascii="Arial" w:hAnsi="Arial" w:cs="Arial"/>
          <w:lang w:val="es-ES_tradnl"/>
        </w:rPr>
      </w:pPr>
      <w:r>
        <w:rPr>
          <w:rFonts w:ascii="Arial" w:hAnsi="Arial" w:cs="Arial"/>
          <w:lang w:val="es-ES_tradnl"/>
        </w:rPr>
        <w:t xml:space="preserve">Secado inicial: 2 hrs. aprox. a tem. de </w:t>
      </w:r>
      <w:smartTag w:uri="urn:schemas-microsoft-com:office:smarttags" w:element="metricconverter">
        <w:smartTagPr>
          <w:attr w:name="ProductID" w:val="25ﾺC"/>
        </w:smartTagPr>
        <w:r>
          <w:rPr>
            <w:rFonts w:ascii="Arial" w:hAnsi="Arial" w:cs="Arial"/>
            <w:lang w:val="es-ES_tradnl"/>
          </w:rPr>
          <w:t>25ºC</w:t>
        </w:r>
      </w:smartTag>
      <w:r>
        <w:rPr>
          <w:rFonts w:ascii="Arial" w:hAnsi="Arial" w:cs="Arial"/>
          <w:lang w:val="es-ES_tradnl"/>
        </w:rPr>
        <w:t xml:space="preserve"> y con buena ventilación.</w:t>
      </w:r>
    </w:p>
    <w:p w:rsidR="00735FC3" w:rsidRDefault="00735FC3" w:rsidP="002F772C">
      <w:pPr>
        <w:numPr>
          <w:ilvl w:val="0"/>
          <w:numId w:val="79"/>
        </w:numPr>
        <w:jc w:val="both"/>
        <w:rPr>
          <w:rFonts w:ascii="Arial" w:hAnsi="Arial" w:cs="Arial"/>
          <w:lang w:val="es-ES_tradnl"/>
        </w:rPr>
      </w:pPr>
      <w:r>
        <w:rPr>
          <w:rFonts w:ascii="Arial" w:hAnsi="Arial" w:cs="Arial"/>
          <w:lang w:val="es-ES_tradnl"/>
        </w:rPr>
        <w:t xml:space="preserve">Secado final 48 hrs. aprox. a temp. de </w:t>
      </w:r>
      <w:smartTag w:uri="urn:schemas-microsoft-com:office:smarttags" w:element="metricconverter">
        <w:smartTagPr>
          <w:attr w:name="ProductID" w:val="25ﾺC"/>
        </w:smartTagPr>
        <w:r>
          <w:rPr>
            <w:rFonts w:ascii="Arial" w:hAnsi="Arial" w:cs="Arial"/>
            <w:lang w:val="es-ES_tradnl"/>
          </w:rPr>
          <w:t>25ºC</w:t>
        </w:r>
      </w:smartTag>
      <w:r>
        <w:rPr>
          <w:rFonts w:ascii="Arial" w:hAnsi="Arial" w:cs="Arial"/>
          <w:lang w:val="es-ES_tradnl"/>
        </w:rPr>
        <w:t xml:space="preserve"> y con buena ventilación.</w:t>
      </w:r>
    </w:p>
    <w:p w:rsidR="00735FC3" w:rsidRDefault="00735FC3" w:rsidP="00735FC3">
      <w:pPr>
        <w:pStyle w:val="Ttulo8"/>
        <w:rPr>
          <w:rFonts w:ascii="Arial" w:hAnsi="Arial" w:cs="Arial"/>
          <w:sz w:val="20"/>
          <w:lang w:val="es-ES_tradnl"/>
        </w:rPr>
      </w:pPr>
    </w:p>
    <w:p w:rsidR="00735FC3" w:rsidRPr="00296356" w:rsidRDefault="00735FC3" w:rsidP="00735FC3">
      <w:pPr>
        <w:pStyle w:val="Ttulo8"/>
        <w:rPr>
          <w:rFonts w:ascii="Arial" w:hAnsi="Arial" w:cs="Arial"/>
          <w:color w:val="FF0000"/>
          <w:sz w:val="24"/>
        </w:rPr>
      </w:pPr>
      <w:r>
        <w:rPr>
          <w:rFonts w:ascii="Arial" w:hAnsi="Arial" w:cs="Arial"/>
          <w:color w:val="FF0000"/>
          <w:sz w:val="24"/>
        </w:rPr>
        <w:t>APLICACIÓN</w:t>
      </w:r>
    </w:p>
    <w:p w:rsidR="00735FC3" w:rsidRDefault="00735FC3" w:rsidP="00735FC3">
      <w:pPr>
        <w:jc w:val="both"/>
        <w:rPr>
          <w:rFonts w:ascii="Arial" w:hAnsi="Arial" w:cs="Arial"/>
          <w:color w:val="FF0000"/>
          <w:lang w:val="es-ES_tradnl"/>
        </w:rPr>
      </w:pPr>
      <w:r>
        <w:rPr>
          <w:rFonts w:ascii="Arial" w:hAnsi="Arial" w:cs="Arial"/>
          <w:lang w:val="es-ES_tradnl"/>
        </w:rPr>
        <w:t xml:space="preserve">Sobre pisos de  </w:t>
      </w:r>
      <w:r>
        <w:rPr>
          <w:rFonts w:ascii="Arial" w:hAnsi="Arial" w:cs="Arial"/>
          <w:bCs/>
          <w:color w:val="FF0000"/>
          <w:lang w:val="es-ES_tradnl"/>
        </w:rPr>
        <w:t>concreto nuevo (fresco</w:t>
      </w:r>
      <w:r>
        <w:rPr>
          <w:rFonts w:ascii="Arial" w:hAnsi="Arial" w:cs="Arial"/>
          <w:color w:val="FF0000"/>
          <w:lang w:val="es-ES_tradnl"/>
        </w:rPr>
        <w:t>)</w:t>
      </w:r>
    </w:p>
    <w:p w:rsidR="00735FC3" w:rsidRDefault="00735FC3" w:rsidP="00735FC3">
      <w:pPr>
        <w:jc w:val="both"/>
        <w:rPr>
          <w:rFonts w:ascii="Arial" w:hAnsi="Arial" w:cs="Arial"/>
          <w:u w:val="single"/>
          <w:lang w:val="es-ES_tradnl"/>
        </w:rPr>
      </w:pPr>
      <w:r>
        <w:rPr>
          <w:rFonts w:ascii="Arial" w:hAnsi="Arial" w:cs="Arial"/>
          <w:color w:val="FF0000"/>
          <w:lang w:val="es-ES_tradnl"/>
        </w:rPr>
        <w:t>:</w:t>
      </w:r>
      <w:r w:rsidRPr="006228F0">
        <w:rPr>
          <w:rFonts w:ascii="Arial" w:hAnsi="Arial" w:cs="Arial"/>
          <w:color w:val="0825B8"/>
          <w:lang w:val="es-ES_tradnl"/>
        </w:rPr>
        <w:t>U</w:t>
      </w:r>
      <w:r>
        <w:rPr>
          <w:rFonts w:ascii="Arial" w:hAnsi="Arial" w:cs="Arial"/>
          <w:lang w:val="es-ES_tradnl"/>
        </w:rPr>
        <w:t xml:space="preserve">na vez regleado y nivelado el concreto fresco y en cuanto se pueda transitar sobre él, aplique SEALTOP  uniformemente,  con rodillo o aspersor </w:t>
      </w:r>
      <w:r>
        <w:rPr>
          <w:rFonts w:ascii="Arial" w:hAnsi="Arial" w:cs="Arial"/>
          <w:color w:val="FF0000"/>
          <w:lang w:val="es-ES_tradnl"/>
        </w:rPr>
        <w:t>en una sola mano</w:t>
      </w:r>
      <w:r>
        <w:rPr>
          <w:rFonts w:ascii="Arial" w:hAnsi="Arial" w:cs="Arial"/>
          <w:lang w:val="es-ES_tradnl"/>
        </w:rPr>
        <w:t>.</w:t>
      </w:r>
      <w:r>
        <w:rPr>
          <w:rFonts w:ascii="Arial" w:hAnsi="Arial" w:cs="Arial"/>
          <w:b/>
          <w:lang w:val="es-ES_tradnl"/>
        </w:rPr>
        <w:t xml:space="preserve"> </w:t>
      </w:r>
      <w:r>
        <w:rPr>
          <w:rFonts w:ascii="Arial" w:hAnsi="Arial" w:cs="Arial"/>
          <w:bCs/>
          <w:color w:val="FF0000"/>
          <w:lang w:val="es-ES_tradnl"/>
        </w:rPr>
        <w:t>Evitando encharcamientos</w:t>
      </w:r>
      <w:r>
        <w:rPr>
          <w:rFonts w:ascii="Arial" w:hAnsi="Arial" w:cs="Arial"/>
          <w:lang w:val="es-ES_tradnl"/>
        </w:rPr>
        <w:t xml:space="preserve"> ya que estos </w:t>
      </w:r>
      <w:r>
        <w:rPr>
          <w:rFonts w:ascii="Arial" w:hAnsi="Arial" w:cs="Arial"/>
          <w:u w:val="single"/>
          <w:lang w:val="es-ES_tradnl"/>
        </w:rPr>
        <w:t>producirán manchas blanquizcas las cuales son difíciles de eliminar.. En caso de que se produzcan charcos al aplicar SEALTOP, estos deberán ser eliminados con un jalador de hule  ó con una jerga .</w:t>
      </w:r>
    </w:p>
    <w:p w:rsidR="00735FC3" w:rsidRDefault="00735FC3" w:rsidP="00735FC3">
      <w:pPr>
        <w:jc w:val="both"/>
        <w:rPr>
          <w:rFonts w:ascii="Arial" w:hAnsi="Arial" w:cs="Arial"/>
          <w:u w:val="single"/>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sidRPr="006228F0">
        <w:rPr>
          <w:rFonts w:ascii="Arial" w:hAnsi="Arial" w:cs="Arial"/>
          <w:lang w:val="es-ES_tradnl"/>
        </w:rPr>
        <w:t>S</w:t>
      </w:r>
      <w:r>
        <w:rPr>
          <w:rFonts w:ascii="Arial" w:hAnsi="Arial" w:cs="Arial"/>
          <w:lang w:val="es-ES_tradnl"/>
        </w:rPr>
        <w:t xml:space="preserve">obre pisos de </w:t>
      </w:r>
      <w:r w:rsidRPr="00EE6B60">
        <w:rPr>
          <w:rFonts w:ascii="Arial" w:hAnsi="Arial" w:cs="Arial"/>
          <w:color w:val="C00000"/>
          <w:lang w:val="es-ES_tradnl"/>
        </w:rPr>
        <w:t>concreto endurecido</w:t>
      </w:r>
      <w:r>
        <w:rPr>
          <w:rFonts w:ascii="Arial" w:hAnsi="Arial" w:cs="Arial"/>
          <w:lang w:val="es-ES_tradnl"/>
        </w:rPr>
        <w:t>.</w:t>
      </w:r>
    </w:p>
    <w:p w:rsidR="00735FC3" w:rsidRDefault="00735FC3" w:rsidP="00735FC3">
      <w:pPr>
        <w:jc w:val="both"/>
        <w:rPr>
          <w:rFonts w:ascii="Arial" w:hAnsi="Arial" w:cs="Arial"/>
          <w:lang w:val="es-ES_tradnl"/>
        </w:rPr>
      </w:pPr>
      <w:r>
        <w:rPr>
          <w:rFonts w:ascii="Arial" w:hAnsi="Arial" w:cs="Arial"/>
          <w:lang w:val="es-ES_tradnl"/>
        </w:rPr>
        <w:t>La superficie de concreto debe estar perfectamente limpia libre de membrana de curado, sellador o pintura  y de cualquier material que inhiba el proceso de  penetración del SEALTOP.</w:t>
      </w:r>
    </w:p>
    <w:p w:rsidR="00735FC3" w:rsidRDefault="00735FC3" w:rsidP="00735FC3">
      <w:pPr>
        <w:jc w:val="both"/>
        <w:rPr>
          <w:rFonts w:ascii="Arial" w:hAnsi="Arial" w:cs="Arial"/>
          <w:lang w:val="es-ES_tradnl"/>
        </w:rPr>
      </w:pPr>
    </w:p>
    <w:p w:rsidR="00735FC3" w:rsidRPr="006228F0" w:rsidRDefault="00735FC3" w:rsidP="00735FC3">
      <w:pPr>
        <w:jc w:val="both"/>
        <w:rPr>
          <w:rFonts w:ascii="Arial" w:hAnsi="Arial" w:cs="Arial"/>
          <w:lang w:val="es-ES_tradnl"/>
        </w:rPr>
      </w:pPr>
      <w:r>
        <w:rPr>
          <w:rFonts w:ascii="Arial" w:hAnsi="Arial" w:cs="Arial"/>
          <w:lang w:val="es-ES_tradnl"/>
        </w:rPr>
        <w:t>Aplique SEALTOP sobre la superficie antes tratada,  hasta saturación, eliminado el exceso para evitar encharcamientos.</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r>
        <w:rPr>
          <w:rFonts w:ascii="Arial" w:hAnsi="Arial" w:cs="Arial"/>
          <w:color w:val="FF0000"/>
          <w:lang w:val="es-ES_tradnl"/>
        </w:rPr>
        <w:t>Sobre muros:</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u w:val="single"/>
          <w:lang w:val="es-ES_tradnl"/>
        </w:rPr>
      </w:pPr>
      <w:r>
        <w:rPr>
          <w:rFonts w:ascii="Arial" w:hAnsi="Arial" w:cs="Arial"/>
          <w:lang w:val="es-ES_tradnl"/>
        </w:rPr>
        <w:t>La superficie deberá estar perfectamente limpia, libre de mugre, grasa y materiales extraños ó falsamente adheridos. La aplicación se deberá hacer directamente sobre la superficie limpia, por medio de aspersión, brocha,  rodillo a una sola mano</w:t>
      </w:r>
      <w:r>
        <w:rPr>
          <w:rFonts w:ascii="Arial" w:hAnsi="Arial" w:cs="Arial"/>
          <w:b/>
          <w:lang w:val="es-ES_tradnl"/>
        </w:rPr>
        <w:t xml:space="preserve">, </w:t>
      </w:r>
      <w:r>
        <w:rPr>
          <w:rFonts w:ascii="Arial" w:hAnsi="Arial" w:cs="Arial"/>
          <w:bCs/>
          <w:color w:val="FF0000"/>
          <w:lang w:val="es-ES_tradnl"/>
        </w:rPr>
        <w:t>evitando encharcamientos</w:t>
      </w:r>
      <w:r>
        <w:rPr>
          <w:rFonts w:ascii="Arial" w:hAnsi="Arial" w:cs="Arial"/>
          <w:lang w:val="es-ES_tradnl"/>
        </w:rPr>
        <w:t xml:space="preserve"> ya que estos </w:t>
      </w:r>
      <w:r>
        <w:rPr>
          <w:rFonts w:ascii="Arial" w:hAnsi="Arial" w:cs="Arial"/>
          <w:u w:val="single"/>
          <w:lang w:val="es-ES_tradnl"/>
        </w:rPr>
        <w:t>producen manchas blanquizcas.</w:t>
      </w:r>
    </w:p>
    <w:p w:rsidR="00735FC3" w:rsidRDefault="00735FC3" w:rsidP="00735FC3">
      <w:pPr>
        <w:jc w:val="both"/>
        <w:rPr>
          <w:rFonts w:ascii="Arial" w:hAnsi="Arial" w:cs="Arial"/>
          <w:u w:val="single"/>
          <w:lang w:val="es-ES_tradnl"/>
        </w:rPr>
      </w:pPr>
    </w:p>
    <w:p w:rsidR="00735FC3" w:rsidRDefault="00735FC3" w:rsidP="00735FC3">
      <w:pPr>
        <w:jc w:val="both"/>
        <w:rPr>
          <w:rFonts w:ascii="Arial" w:hAnsi="Arial" w:cs="Arial"/>
          <w:u w:val="single"/>
          <w:lang w:val="es-ES_tradnl"/>
        </w:rPr>
      </w:pPr>
    </w:p>
    <w:p w:rsidR="00735FC3" w:rsidRDefault="00735FC3" w:rsidP="00735FC3">
      <w:pPr>
        <w:rPr>
          <w:lang w:val="es-ES_tradnl"/>
        </w:rPr>
      </w:pPr>
    </w:p>
    <w:p w:rsidR="00735FC3" w:rsidRPr="00296356" w:rsidRDefault="00735FC3" w:rsidP="00735FC3">
      <w:pPr>
        <w:pStyle w:val="Ttulo3"/>
        <w:rPr>
          <w:rFonts w:ascii="Arial" w:hAnsi="Arial" w:cs="Arial"/>
          <w:b w:val="0"/>
          <w:bCs/>
          <w:sz w:val="24"/>
        </w:rPr>
      </w:pPr>
      <w:r>
        <w:rPr>
          <w:rFonts w:ascii="Arial" w:hAnsi="Arial" w:cs="Arial"/>
          <w:b w:val="0"/>
          <w:bCs/>
          <w:sz w:val="24"/>
        </w:rPr>
        <w:t>PROTECCIÓN</w:t>
      </w: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Evite salpicaduras a los aplicadores; use guantes de hule, careta de plástico y goggles para protección de los ojos; en caso de ingestión, acuda al medico.</w:t>
      </w:r>
    </w:p>
    <w:p w:rsidR="00735FC3" w:rsidRDefault="00735FC3" w:rsidP="00735FC3">
      <w:pPr>
        <w:pStyle w:val="Ttulo8"/>
        <w:rPr>
          <w:rFonts w:ascii="Arial" w:hAnsi="Arial" w:cs="Arial"/>
          <w:sz w:val="20"/>
        </w:rPr>
      </w:pPr>
    </w:p>
    <w:p w:rsidR="00735FC3" w:rsidRDefault="00735FC3" w:rsidP="00735FC3">
      <w:pPr>
        <w:pStyle w:val="Ttulo8"/>
        <w:rPr>
          <w:rFonts w:ascii="Arial" w:hAnsi="Arial" w:cs="Arial"/>
          <w:color w:val="FF0000"/>
          <w:sz w:val="24"/>
        </w:rPr>
      </w:pPr>
      <w:r>
        <w:rPr>
          <w:rFonts w:ascii="Arial" w:hAnsi="Arial" w:cs="Arial"/>
          <w:color w:val="FF0000"/>
          <w:sz w:val="24"/>
        </w:rPr>
        <w:t>RENDIMIENTO</w:t>
      </w:r>
    </w:p>
    <w:p w:rsidR="00735FC3" w:rsidRDefault="00735FC3" w:rsidP="00735FC3"/>
    <w:p w:rsidR="00735FC3" w:rsidRDefault="00735FC3" w:rsidP="00735FC3">
      <w:pPr>
        <w:pStyle w:val="91"/>
        <w:widowControl/>
        <w:tabs>
          <w:tab w:val="clear" w:pos="720"/>
        </w:tabs>
        <w:spacing w:line="240" w:lineRule="auto"/>
        <w:rPr>
          <w:rFonts w:ascii="Arial" w:hAnsi="Arial" w:cs="Arial"/>
          <w:b/>
          <w:color w:val="FF0000"/>
          <w:sz w:val="20"/>
          <w:lang w:val="es-ES_tradnl"/>
        </w:rPr>
      </w:pPr>
      <w:r>
        <w:rPr>
          <w:rFonts w:ascii="Arial" w:hAnsi="Arial" w:cs="Arial"/>
          <w:snapToGrid/>
          <w:sz w:val="20"/>
          <w:lang w:val="es-ES_tradnl"/>
        </w:rPr>
        <w:t xml:space="preserve">SEALTOP   se aplica a  un rendimiento de </w:t>
      </w:r>
      <w:smartTag w:uri="urn:schemas-microsoft-com:office:smarttags" w:element="metricconverter">
        <w:smartTagPr>
          <w:attr w:name="ProductID" w:val="7 a"/>
        </w:smartTagPr>
        <w:r>
          <w:rPr>
            <w:rFonts w:ascii="Arial" w:hAnsi="Arial" w:cs="Arial"/>
            <w:snapToGrid/>
            <w:sz w:val="20"/>
            <w:lang w:val="es-ES_tradnl"/>
          </w:rPr>
          <w:t>7 a</w:t>
        </w:r>
      </w:smartTag>
      <w:r>
        <w:rPr>
          <w:rFonts w:ascii="Arial" w:hAnsi="Arial" w:cs="Arial"/>
          <w:snapToGrid/>
          <w:sz w:val="20"/>
          <w:lang w:val="es-ES_tradnl"/>
        </w:rPr>
        <w:t xml:space="preserve"> 10 </w:t>
      </w:r>
      <w:r>
        <w:rPr>
          <w:rFonts w:ascii="Arial" w:hAnsi="Arial" w:cs="Arial"/>
          <w:sz w:val="20"/>
          <w:lang w:val="es-ES_tradnl"/>
        </w:rPr>
        <w:t>m</w:t>
      </w:r>
      <w:r>
        <w:rPr>
          <w:rFonts w:ascii="Arial" w:hAnsi="Arial" w:cs="Arial"/>
          <w:sz w:val="20"/>
          <w:vertAlign w:val="superscript"/>
          <w:lang w:val="es-ES_tradnl"/>
        </w:rPr>
        <w:t>2</w:t>
      </w:r>
      <w:r>
        <w:rPr>
          <w:rFonts w:ascii="Arial" w:hAnsi="Arial" w:cs="Arial"/>
          <w:sz w:val="20"/>
          <w:lang w:val="es-ES_tradnl"/>
        </w:rPr>
        <w:t>/Lt.  Dependiendo de la absorción y porosidad del concreto.</w:t>
      </w:r>
    </w:p>
    <w:p w:rsidR="00735FC3" w:rsidRPr="002475F1" w:rsidRDefault="00735FC3" w:rsidP="00735FC3">
      <w:pPr>
        <w:rPr>
          <w:lang w:val="es-ES_tradnl"/>
        </w:rPr>
      </w:pPr>
    </w:p>
    <w:p w:rsidR="00735FC3" w:rsidRDefault="00735FC3" w:rsidP="00735FC3">
      <w:pPr>
        <w:pStyle w:val="Ttulo8"/>
        <w:rPr>
          <w:rFonts w:ascii="Arial" w:hAnsi="Arial" w:cs="Arial"/>
          <w:color w:val="FF0000"/>
          <w:sz w:val="24"/>
        </w:rPr>
      </w:pPr>
      <w:r>
        <w:rPr>
          <w:rFonts w:ascii="Arial" w:hAnsi="Arial" w:cs="Arial"/>
          <w:color w:val="FF0000"/>
          <w:sz w:val="24"/>
        </w:rPr>
        <w:t>PRESENTACIÓN</w:t>
      </w:r>
    </w:p>
    <w:p w:rsidR="00735FC3" w:rsidRDefault="00735FC3" w:rsidP="00735FC3"/>
    <w:p w:rsidR="00735FC3" w:rsidRDefault="00735FC3" w:rsidP="00735FC3">
      <w:pPr>
        <w:spacing w:line="280" w:lineRule="exact"/>
        <w:jc w:val="both"/>
        <w:rPr>
          <w:rFonts w:ascii="Arial" w:hAnsi="Arial" w:cs="Arial"/>
          <w:lang w:val="es-ES_tradnl"/>
        </w:rPr>
      </w:pPr>
      <w:r>
        <w:rPr>
          <w:rFonts w:ascii="Arial" w:hAnsi="Arial" w:cs="Arial"/>
          <w:lang w:val="es-ES_tradnl"/>
        </w:rPr>
        <w:t>SEALTOP  se envasa en tambores de 200 Lt. y cubetas de 19 Lt. Conserva sus propiedades en su envase original y bajo techo por 12 meses.</w:t>
      </w: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tbl>
      <w:tblPr>
        <w:tblW w:w="4786" w:type="dxa"/>
        <w:tblBorders>
          <w:top w:val="single" w:sz="12" w:space="0" w:color="008080"/>
          <w:left w:val="single" w:sz="6" w:space="0" w:color="008080"/>
          <w:bottom w:val="single" w:sz="12" w:space="0" w:color="008080"/>
          <w:right w:val="single" w:sz="6" w:space="0" w:color="008080"/>
        </w:tblBorders>
        <w:tblLook w:val="04A0" w:firstRow="1" w:lastRow="0" w:firstColumn="1" w:lastColumn="0" w:noHBand="0" w:noVBand="1"/>
      </w:tblPr>
      <w:tblGrid>
        <w:gridCol w:w="2660"/>
        <w:gridCol w:w="2126"/>
      </w:tblGrid>
      <w:tr w:rsidR="00735FC3" w:rsidRPr="006F3220" w:rsidTr="00735FC3">
        <w:tc>
          <w:tcPr>
            <w:tcW w:w="2660" w:type="dxa"/>
            <w:tcBorders>
              <w:bottom w:val="single" w:sz="6" w:space="0" w:color="000000"/>
            </w:tcBorders>
            <w:shd w:val="solid" w:color="C0C0C0" w:fill="FFFFFF"/>
          </w:tcPr>
          <w:p w:rsidR="00735FC3" w:rsidRPr="006F3220" w:rsidRDefault="00735FC3" w:rsidP="00735FC3">
            <w:pPr>
              <w:widowControl w:val="0"/>
              <w:spacing w:line="280" w:lineRule="exact"/>
              <w:jc w:val="both"/>
              <w:rPr>
                <w:rFonts w:ascii="Arial" w:hAnsi="Arial" w:cs="Arial"/>
                <w:b/>
                <w:bCs/>
                <w:i/>
                <w:iCs/>
                <w:snapToGrid w:val="0"/>
                <w:lang w:val="es-ES_tradnl"/>
              </w:rPr>
            </w:pPr>
            <w:r w:rsidRPr="006F3220">
              <w:rPr>
                <w:rFonts w:ascii="Arial" w:hAnsi="Arial" w:cs="Arial"/>
                <w:b/>
                <w:bCs/>
                <w:i/>
                <w:iCs/>
                <w:snapToGrid w:val="0"/>
                <w:lang w:val="es-ES_tradnl"/>
              </w:rPr>
              <w:t xml:space="preserve">Propiedades físico-quimicas </w:t>
            </w:r>
          </w:p>
        </w:tc>
        <w:tc>
          <w:tcPr>
            <w:tcW w:w="2126" w:type="dxa"/>
            <w:tcBorders>
              <w:bottom w:val="single" w:sz="6" w:space="0" w:color="000000"/>
            </w:tcBorders>
            <w:shd w:val="solid" w:color="C0C0C0" w:fill="FFFFFF"/>
          </w:tcPr>
          <w:p w:rsidR="00735FC3" w:rsidRPr="006F3220" w:rsidRDefault="00735FC3" w:rsidP="00735FC3">
            <w:pPr>
              <w:widowControl w:val="0"/>
              <w:spacing w:line="280" w:lineRule="exact"/>
              <w:jc w:val="both"/>
              <w:rPr>
                <w:rFonts w:ascii="Arial" w:hAnsi="Arial" w:cs="Arial"/>
                <w:b/>
                <w:bCs/>
                <w:i/>
                <w:iCs/>
                <w:snapToGrid w:val="0"/>
                <w:lang w:val="es-ES_tradnl"/>
              </w:rPr>
            </w:pPr>
            <w:r w:rsidRPr="006F3220">
              <w:rPr>
                <w:rFonts w:ascii="Arial" w:hAnsi="Arial" w:cs="Arial"/>
                <w:b/>
                <w:bCs/>
                <w:i/>
                <w:iCs/>
                <w:snapToGrid w:val="0"/>
                <w:lang w:val="es-ES_tradnl"/>
              </w:rPr>
              <w:t>Respecto a un testigo</w:t>
            </w:r>
          </w:p>
        </w:tc>
      </w:tr>
      <w:tr w:rsidR="00735FC3" w:rsidRPr="006F3220" w:rsidTr="00735FC3">
        <w:tc>
          <w:tcPr>
            <w:tcW w:w="2660"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Resistencia abrasión</w:t>
            </w:r>
          </w:p>
        </w:tc>
        <w:tc>
          <w:tcPr>
            <w:tcW w:w="2126"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Mayor 30 %</w:t>
            </w:r>
          </w:p>
        </w:tc>
      </w:tr>
      <w:tr w:rsidR="00735FC3" w:rsidRPr="006F3220" w:rsidTr="00735FC3">
        <w:tc>
          <w:tcPr>
            <w:tcW w:w="2660"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Curado</w:t>
            </w:r>
          </w:p>
        </w:tc>
        <w:tc>
          <w:tcPr>
            <w:tcW w:w="2126"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Mayor de 90 %</w:t>
            </w:r>
          </w:p>
        </w:tc>
      </w:tr>
      <w:tr w:rsidR="00735FC3" w:rsidRPr="006F3220" w:rsidTr="00735FC3">
        <w:tc>
          <w:tcPr>
            <w:tcW w:w="2660"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Resistencia al impacto</w:t>
            </w:r>
          </w:p>
        </w:tc>
        <w:tc>
          <w:tcPr>
            <w:tcW w:w="2126"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Mayor al 12 %</w:t>
            </w:r>
          </w:p>
        </w:tc>
      </w:tr>
      <w:tr w:rsidR="00735FC3" w:rsidRPr="006F3220" w:rsidTr="00735FC3">
        <w:tc>
          <w:tcPr>
            <w:tcW w:w="2660"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Coeficiente de fricción</w:t>
            </w:r>
          </w:p>
        </w:tc>
        <w:tc>
          <w:tcPr>
            <w:tcW w:w="2126"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0.85 ( seco )</w:t>
            </w:r>
          </w:p>
        </w:tc>
      </w:tr>
      <w:tr w:rsidR="00735FC3" w:rsidRPr="006F3220" w:rsidTr="00735FC3">
        <w:tc>
          <w:tcPr>
            <w:tcW w:w="2660"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Intemperismo</w:t>
            </w:r>
          </w:p>
        </w:tc>
        <w:tc>
          <w:tcPr>
            <w:tcW w:w="2126"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Sin efectos adversos</w:t>
            </w:r>
          </w:p>
        </w:tc>
      </w:tr>
      <w:tr w:rsidR="00735FC3" w:rsidRPr="006F3220" w:rsidTr="00735FC3">
        <w:tc>
          <w:tcPr>
            <w:tcW w:w="2660"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Permeabilidad</w:t>
            </w:r>
          </w:p>
        </w:tc>
        <w:tc>
          <w:tcPr>
            <w:tcW w:w="2126" w:type="dxa"/>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100 % impermeable</w:t>
            </w:r>
          </w:p>
        </w:tc>
      </w:tr>
      <w:tr w:rsidR="00735FC3" w:rsidRPr="006F3220" w:rsidTr="00735FC3">
        <w:tc>
          <w:tcPr>
            <w:tcW w:w="2660"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Toxicidad</w:t>
            </w:r>
          </w:p>
        </w:tc>
        <w:tc>
          <w:tcPr>
            <w:tcW w:w="2126" w:type="dxa"/>
            <w:shd w:val="solid" w:color="C0C0C0" w:fill="FFFFFF"/>
          </w:tcPr>
          <w:p w:rsidR="00735FC3" w:rsidRPr="006F3220" w:rsidRDefault="00735FC3" w:rsidP="00735FC3">
            <w:pPr>
              <w:widowControl w:val="0"/>
              <w:spacing w:line="280" w:lineRule="exact"/>
              <w:jc w:val="both"/>
              <w:rPr>
                <w:rFonts w:ascii="Arial" w:hAnsi="Arial" w:cs="Arial"/>
                <w:b/>
                <w:snapToGrid w:val="0"/>
                <w:lang w:val="es-ES_tradnl"/>
              </w:rPr>
            </w:pPr>
            <w:r w:rsidRPr="006F3220">
              <w:rPr>
                <w:rFonts w:ascii="Arial" w:hAnsi="Arial" w:cs="Arial"/>
                <w:b/>
                <w:snapToGrid w:val="0"/>
                <w:lang w:val="es-ES_tradnl"/>
              </w:rPr>
              <w:t>Ninguna</w:t>
            </w:r>
          </w:p>
        </w:tc>
      </w:tr>
    </w:tbl>
    <w:p w:rsidR="00735FC3"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lang w:val="es-ES_tradnl"/>
        </w:rPr>
      </w:pPr>
    </w:p>
    <w:p w:rsidR="00735FC3" w:rsidRPr="003C57CE" w:rsidRDefault="00735FC3" w:rsidP="00735FC3">
      <w:pPr>
        <w:spacing w:line="280" w:lineRule="exact"/>
        <w:jc w:val="both"/>
        <w:rPr>
          <w:rFonts w:ascii="Arial" w:hAnsi="Arial" w:cs="Arial"/>
          <w:lang w:val="es-ES_tradnl"/>
        </w:rPr>
      </w:pPr>
    </w:p>
    <w:p w:rsidR="00735FC3" w:rsidRDefault="00735FC3" w:rsidP="00735FC3">
      <w:pPr>
        <w:spacing w:line="280" w:lineRule="exact"/>
        <w:jc w:val="both"/>
        <w:rPr>
          <w:rFonts w:ascii="Arial" w:hAnsi="Arial" w:cs="Arial"/>
          <w:bCs/>
          <w:sz w:val="24"/>
          <w:lang w:val="es-ES_tradnl"/>
        </w:rPr>
      </w:pPr>
      <w:r>
        <w:rPr>
          <w:rFonts w:ascii="Arial Narrow" w:hAnsi="Arial Narrow"/>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SELLASIL R</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ENDURECEDOR INSTANTÁNEO PA-RA FUGAS DE AGUA (ACELE-RANTE) PARA CEMENTO, (TAPA FUGAS)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SELLASIL R es un aditivo aceleránte, químico líquido de color rojo el cual al mezclarse con el cemento produce un fraguado y endurecimiento casi instantáneo (de </w:t>
      </w:r>
      <w:smartTag w:uri="urn:schemas-microsoft-com:office:smarttags" w:element="metricconverter">
        <w:smartTagPr>
          <w:attr w:name="ProductID" w:val="3 a"/>
        </w:smartTagPr>
        <w:r>
          <w:rPr>
            <w:rFonts w:ascii="Arial" w:hAnsi="Arial" w:cs="Arial"/>
            <w:bCs/>
            <w:lang w:val="es-ES_tradnl"/>
          </w:rPr>
          <w:t>3 a</w:t>
        </w:r>
      </w:smartTag>
      <w:r>
        <w:rPr>
          <w:rFonts w:ascii="Arial" w:hAnsi="Arial" w:cs="Arial"/>
          <w:bCs/>
          <w:lang w:val="es-ES_tradnl"/>
        </w:rPr>
        <w:t xml:space="preserve"> 10 min.).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SELLASIL R se utiliza principalmente para sellar fugas de agua, lloraderos o escurrimientos donde se desee mantener secas las superficies con este tipo de problemas. Principalmente en túneles, sótanos, cisternas, muros Milán, cimen-taciones bajo el nivel freático,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pStyle w:val="Textoindependiente2"/>
        <w:numPr>
          <w:ilvl w:val="0"/>
          <w:numId w:val="158"/>
        </w:numPr>
        <w:spacing w:line="240" w:lineRule="auto"/>
        <w:rPr>
          <w:rFonts w:ascii="Arial" w:hAnsi="Arial" w:cs="Arial"/>
          <w:b w:val="0"/>
          <w:bCs/>
          <w:sz w:val="20"/>
        </w:rPr>
      </w:pPr>
      <w:r>
        <w:rPr>
          <w:rFonts w:ascii="Arial" w:hAnsi="Arial" w:cs="Arial"/>
          <w:b w:val="0"/>
          <w:bCs/>
          <w:sz w:val="20"/>
        </w:rPr>
        <w:t>SELLASIL R tiene como propiedad principal reaccionar en forma instantánea al mezclar-se con el cemento</w:t>
      </w:r>
    </w:p>
    <w:p w:rsidR="00735FC3" w:rsidRDefault="00735FC3" w:rsidP="00735FC3"/>
    <w:p w:rsidR="00735FC3" w:rsidRDefault="00735FC3" w:rsidP="002F772C">
      <w:pPr>
        <w:pStyle w:val="Textoindependiente2"/>
        <w:numPr>
          <w:ilvl w:val="0"/>
          <w:numId w:val="158"/>
        </w:numPr>
        <w:spacing w:line="240" w:lineRule="auto"/>
        <w:rPr>
          <w:rFonts w:ascii="Arial" w:hAnsi="Arial" w:cs="Arial"/>
          <w:b w:val="0"/>
          <w:bCs/>
          <w:sz w:val="20"/>
        </w:rPr>
      </w:pPr>
      <w:r>
        <w:rPr>
          <w:rFonts w:ascii="Arial" w:hAnsi="Arial" w:cs="Arial"/>
          <w:b w:val="0"/>
          <w:bCs/>
          <w:sz w:val="20"/>
        </w:rPr>
        <w:t xml:space="preserve">Endurece en unos cuantos minutos. </w:t>
      </w:r>
    </w:p>
    <w:p w:rsidR="00735FC3" w:rsidRDefault="00735FC3" w:rsidP="00735FC3"/>
    <w:p w:rsidR="00735FC3" w:rsidRDefault="00735FC3" w:rsidP="002F772C">
      <w:pPr>
        <w:pStyle w:val="Textoindependiente2"/>
        <w:numPr>
          <w:ilvl w:val="0"/>
          <w:numId w:val="158"/>
        </w:numPr>
        <w:spacing w:line="240" w:lineRule="auto"/>
        <w:rPr>
          <w:rFonts w:ascii="Arial" w:hAnsi="Arial" w:cs="Arial"/>
          <w:b w:val="0"/>
          <w:bCs/>
          <w:sz w:val="20"/>
        </w:rPr>
      </w:pPr>
      <w:r>
        <w:rPr>
          <w:rFonts w:ascii="Arial" w:hAnsi="Arial" w:cs="Arial"/>
          <w:b w:val="0"/>
          <w:bCs/>
          <w:sz w:val="20"/>
        </w:rPr>
        <w:t>El tiempo de endurecimiento variara de acuerdo al estado y a la marca del cemento así como a la temperatura ambiente</w:t>
      </w:r>
    </w:p>
    <w:p w:rsidR="00735FC3" w:rsidRDefault="00735FC3" w:rsidP="00735FC3"/>
    <w:p w:rsidR="00735FC3" w:rsidRDefault="00735FC3" w:rsidP="002F772C">
      <w:pPr>
        <w:numPr>
          <w:ilvl w:val="0"/>
          <w:numId w:val="158"/>
        </w:numPr>
        <w:spacing w:line="480" w:lineRule="auto"/>
        <w:jc w:val="both"/>
        <w:rPr>
          <w:rFonts w:ascii="Arial" w:hAnsi="Arial" w:cs="Arial"/>
          <w:bCs/>
          <w:lang w:val="es-ES_tradnl"/>
        </w:rPr>
      </w:pPr>
      <w:r>
        <w:rPr>
          <w:rFonts w:ascii="Arial" w:hAnsi="Arial" w:cs="Arial"/>
          <w:bCs/>
          <w:lang w:val="es-ES_tradnl"/>
        </w:rPr>
        <w:t>Impermeabiliza y sella.</w:t>
      </w:r>
    </w:p>
    <w:p w:rsidR="00735FC3" w:rsidRDefault="00735FC3" w:rsidP="00735FC3">
      <w:pPr>
        <w:rPr>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NOTA</w:t>
      </w:r>
    </w:p>
    <w:p w:rsidR="00735FC3" w:rsidRDefault="00735FC3" w:rsidP="00735FC3">
      <w:pPr>
        <w:rPr>
          <w:sz w:val="16"/>
        </w:rPr>
      </w:pPr>
    </w:p>
    <w:p w:rsidR="00735FC3" w:rsidRDefault="00735FC3" w:rsidP="00735FC3">
      <w:pPr>
        <w:pStyle w:val="Textoindependiente2"/>
        <w:spacing w:line="240" w:lineRule="auto"/>
        <w:rPr>
          <w:rFonts w:ascii="Arial" w:hAnsi="Arial" w:cs="Arial"/>
          <w:b w:val="0"/>
          <w:bCs/>
          <w:sz w:val="20"/>
        </w:rPr>
      </w:pPr>
      <w:r>
        <w:rPr>
          <w:rFonts w:ascii="Arial" w:hAnsi="Arial" w:cs="Arial"/>
          <w:b w:val="0"/>
          <w:bCs/>
          <w:sz w:val="20"/>
        </w:rPr>
        <w:t>El cemento por usar deberá ser cemento fresco, no hidratado, ya que esto afectaría la velocidad de endurecimiento. En caso de retardo, cambiar el cemento.</w:t>
      </w:r>
    </w:p>
    <w:p w:rsidR="00735FC3" w:rsidRDefault="00735FC3" w:rsidP="00735FC3">
      <w:pPr>
        <w:spacing w:line="480" w:lineRule="auto"/>
        <w:jc w:val="both"/>
        <w:rPr>
          <w:rFonts w:ascii="Arial" w:hAnsi="Arial" w:cs="Arial"/>
          <w:bCs/>
          <w:lang w:val="es-ES_tradnl"/>
        </w:rPr>
      </w:pPr>
    </w:p>
    <w:p w:rsidR="00735FC3" w:rsidRDefault="00735FC3" w:rsidP="00735FC3">
      <w:pPr>
        <w:pStyle w:val="Textoindependiente"/>
        <w:rPr>
          <w:rFonts w:ascii="Arial" w:hAnsi="Arial" w:cs="Arial"/>
          <w:b w:val="0"/>
          <w:bCs/>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MODO DE EMPLEO</w:t>
      </w:r>
    </w:p>
    <w:p w:rsidR="00735FC3" w:rsidRDefault="00735FC3" w:rsidP="00735FC3">
      <w:pPr>
        <w:jc w:val="both"/>
        <w:rPr>
          <w:rFonts w:ascii="Arial" w:hAnsi="Arial" w:cs="Arial"/>
          <w:bCs/>
          <w:lang w:val="es-ES_tradnl"/>
        </w:rPr>
      </w:pPr>
    </w:p>
    <w:p w:rsidR="00735FC3" w:rsidRDefault="00735FC3" w:rsidP="002F772C">
      <w:pPr>
        <w:numPr>
          <w:ilvl w:val="0"/>
          <w:numId w:val="141"/>
        </w:numPr>
        <w:spacing w:line="280" w:lineRule="exact"/>
        <w:jc w:val="both"/>
        <w:rPr>
          <w:rFonts w:ascii="Arial" w:hAnsi="Arial" w:cs="Arial"/>
          <w:bCs/>
          <w:lang w:val="es-ES_tradnl"/>
        </w:rPr>
      </w:pPr>
      <w:r>
        <w:rPr>
          <w:rFonts w:ascii="Arial" w:hAnsi="Arial" w:cs="Arial"/>
          <w:bCs/>
          <w:lang w:val="es-ES_tradnl"/>
        </w:rPr>
        <w:t>Colóquese guantes de hule para proteger las manos del contacto directo con el cemento y el SELLASIL R.</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41"/>
        </w:numPr>
        <w:spacing w:line="280" w:lineRule="exact"/>
        <w:jc w:val="both"/>
        <w:rPr>
          <w:rFonts w:ascii="Arial" w:hAnsi="Arial" w:cs="Arial"/>
          <w:bCs/>
          <w:lang w:val="es-ES_tradnl"/>
        </w:rPr>
      </w:pPr>
      <w:r>
        <w:rPr>
          <w:rFonts w:ascii="Arial" w:hAnsi="Arial" w:cs="Arial"/>
          <w:bCs/>
          <w:lang w:val="es-ES_tradnl"/>
        </w:rPr>
        <w:t>Limpie la superficie por sellar dejándola libre de lama y partículas sueltas.</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41"/>
        </w:numPr>
        <w:spacing w:line="280" w:lineRule="exact"/>
        <w:jc w:val="both"/>
        <w:rPr>
          <w:rFonts w:ascii="Arial" w:hAnsi="Arial" w:cs="Arial"/>
          <w:bCs/>
          <w:lang w:val="es-ES_tradnl"/>
        </w:rPr>
      </w:pPr>
      <w:r>
        <w:rPr>
          <w:rFonts w:ascii="Arial" w:hAnsi="Arial" w:cs="Arial"/>
          <w:bCs/>
          <w:lang w:val="es-ES_tradnl"/>
        </w:rPr>
        <w:t>Canalice el agua por medio de una mangue-ra y empiece a sellar alrededor de esta.</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41"/>
        </w:numPr>
        <w:spacing w:line="280" w:lineRule="exact"/>
        <w:jc w:val="both"/>
        <w:rPr>
          <w:rFonts w:ascii="Arial" w:hAnsi="Arial" w:cs="Arial"/>
          <w:bCs/>
          <w:lang w:val="es-ES_tradnl"/>
        </w:rPr>
      </w:pPr>
      <w:r>
        <w:rPr>
          <w:rFonts w:ascii="Arial" w:hAnsi="Arial" w:cs="Arial"/>
          <w:bCs/>
          <w:lang w:val="es-ES_tradnl"/>
        </w:rPr>
        <w:t>Agregue SELLASIL R al cemento Pórtland tipo I y mézclelo inmediatamente hasta formar una masilla plática con las manos, cuando la masilla de cemento SELLASIL R,  empiece a calentarse colóquese sobre la superficie por sellar y presione fuertemente hasta que esta empiece a endurecer.</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DOSIFICACIÓN</w:t>
      </w:r>
    </w:p>
    <w:p w:rsidR="00735FC3" w:rsidRDefault="00735FC3" w:rsidP="00735FC3">
      <w:pPr>
        <w:spacing w:line="280" w:lineRule="exact"/>
        <w:jc w:val="both"/>
        <w:rPr>
          <w:rFonts w:ascii="Arial" w:hAnsi="Arial" w:cs="Arial"/>
          <w:bCs/>
          <w:color w:val="FF0000"/>
          <w:lang w:val="es-ES_tradnl"/>
        </w:rPr>
      </w:pPr>
    </w:p>
    <w:p w:rsidR="00735FC3" w:rsidRDefault="00735FC3" w:rsidP="00735FC3">
      <w:pPr>
        <w:spacing w:line="280" w:lineRule="exact"/>
        <w:jc w:val="both"/>
        <w:rPr>
          <w:rFonts w:ascii="Arial" w:hAnsi="Arial" w:cs="Arial"/>
          <w:bCs/>
          <w:lang w:val="es-ES_tradnl"/>
        </w:rPr>
      </w:pPr>
      <w:smartTag w:uri="urn:schemas-microsoft-com:office:smarttags" w:element="metricconverter">
        <w:smartTagPr>
          <w:attr w:name="ProductID" w:val="200 a"/>
        </w:smartTagPr>
        <w:r>
          <w:rPr>
            <w:rFonts w:ascii="Arial" w:hAnsi="Arial" w:cs="Arial"/>
            <w:bCs/>
            <w:lang w:val="es-ES_tradnl"/>
          </w:rPr>
          <w:t>200 a</w:t>
        </w:r>
      </w:smartTag>
      <w:r>
        <w:rPr>
          <w:rFonts w:ascii="Arial" w:hAnsi="Arial" w:cs="Arial"/>
          <w:bCs/>
          <w:lang w:val="es-ES_tradnl"/>
        </w:rPr>
        <w:t xml:space="preserve"> 300 c.c. de SELLASIL R por cada kg. de cemento, para obtener una masilla plástica.</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SELLASIL R se presenta en cubetas de 19 Lt. y tambores de 200 Lt. netos al envasar. Conserva sus propiedades por 3 meses en su envase original, cerrado y almacenado en lugar fresco, bajo techo.</w:t>
      </w:r>
    </w:p>
    <w:p w:rsidR="00735FC3" w:rsidRDefault="00735FC3" w:rsidP="00735FC3">
      <w:pPr>
        <w:spacing w:line="28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pStyle w:val="Ttulo2"/>
        <w:rPr>
          <w:rFonts w:ascii="Arial" w:hAnsi="Arial" w:cs="Arial"/>
          <w:color w:val="FF0000"/>
          <w:sz w:val="44"/>
        </w:rPr>
      </w:pPr>
      <w:r>
        <w:rPr>
          <w:rFonts w:ascii="Arial" w:hAnsi="Arial" w:cs="Arial"/>
          <w:color w:val="FF0000"/>
          <w:sz w:val="44"/>
        </w:rPr>
        <w:t xml:space="preserve">SILGROUT </w:t>
      </w:r>
    </w:p>
    <w:p w:rsidR="00735FC3" w:rsidRDefault="00735FC3" w:rsidP="00735FC3">
      <w:pPr>
        <w:rPr>
          <w:rFonts w:ascii="Arial" w:hAnsi="Arial" w:cs="Arial"/>
          <w:lang w:val="es-ES_tradnl"/>
        </w:rPr>
      </w:pPr>
    </w:p>
    <w:p w:rsidR="00735FC3" w:rsidRDefault="00735FC3" w:rsidP="00735FC3">
      <w:pPr>
        <w:spacing w:line="340" w:lineRule="exact"/>
        <w:jc w:val="both"/>
        <w:rPr>
          <w:rFonts w:ascii="Arial" w:hAnsi="Arial" w:cs="Arial"/>
          <w:b/>
          <w:sz w:val="24"/>
          <w:lang w:val="es-ES_tradnl"/>
        </w:rPr>
      </w:pPr>
      <w:r>
        <w:rPr>
          <w:rFonts w:ascii="Arial" w:hAnsi="Arial" w:cs="Arial"/>
          <w:b/>
          <w:sz w:val="24"/>
          <w:lang w:val="es-ES_tradnl"/>
        </w:rPr>
        <w:t xml:space="preserve">GROUT INOXIDABLE PARA ANCLA-JE DE VARILLAS, DE ALTA RESIS-TENCIA A </w:t>
      </w:r>
      <w:smartTag w:uri="urn:schemas-microsoft-com:office:smarttags" w:element="PersonName">
        <w:smartTagPr>
          <w:attr w:name="ProductID" w:val="LA TENSIￓN Y"/>
        </w:smartTagPr>
        <w:r>
          <w:rPr>
            <w:rFonts w:ascii="Arial" w:hAnsi="Arial" w:cs="Arial"/>
            <w:b/>
            <w:sz w:val="24"/>
            <w:lang w:val="es-ES_tradnl"/>
          </w:rPr>
          <w:t>LA TENSIÓN Y</w:t>
        </w:r>
      </w:smartTag>
      <w:r>
        <w:rPr>
          <w:rFonts w:ascii="Arial" w:hAnsi="Arial" w:cs="Arial"/>
          <w:b/>
          <w:sz w:val="24"/>
          <w:lang w:val="es-ES_tradnl"/>
        </w:rPr>
        <w:t xml:space="preserve"> COM-PRESIÓN.</w:t>
      </w:r>
    </w:p>
    <w:p w:rsidR="00735FC3" w:rsidRDefault="00735FC3" w:rsidP="00735FC3">
      <w:pPr>
        <w:spacing w:line="340" w:lineRule="exact"/>
        <w:jc w:val="both"/>
        <w:rPr>
          <w:rFonts w:ascii="Arial" w:hAnsi="Arial" w:cs="Arial"/>
          <w:b/>
          <w:color w:val="FF0000"/>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SILGROUT es un mortero en polvo, de color gris concreto, formulado técnicamente y de granulometría perfectamente definida. Debido a su composición química, se obtienen altas resistencias en unas cuantas horas.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SILGROUT se utiliza como relleno de anclaje para la fijación de varillas, pernos, anclas, etc. Se utiliza en túneles, taludes, ademes, estabilización de terrenos, y en todo tipo de anclajes y fijaciones en la minería, y la construcción en general.</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Estabiliza y empaca; no sufre cambio de volumen una vez fraguado.</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Produce rellenos de soporte, de alta precisión y resistencia a la tensión y compresión.</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Produce alta resistencia a la tensión y a la compresión en unas cuantas horas (8/9 h.)</w:t>
      </w: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79"/>
        </w:numPr>
        <w:spacing w:line="240" w:lineRule="auto"/>
        <w:rPr>
          <w:rFonts w:ascii="Arial" w:hAnsi="Arial" w:cs="Arial"/>
          <w:sz w:val="20"/>
          <w:lang w:val="es-ES_tradnl"/>
        </w:rPr>
      </w:pPr>
      <w:r>
        <w:rPr>
          <w:rFonts w:ascii="Arial" w:hAnsi="Arial" w:cs="Arial"/>
          <w:sz w:val="20"/>
          <w:lang w:val="es-ES_tradnl"/>
        </w:rPr>
        <w:t>Protege al hierro de la corrosión y el ataque químico.</w:t>
      </w: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No se oxida ni se destruye.</w:t>
      </w:r>
    </w:p>
    <w:p w:rsidR="00735FC3" w:rsidRDefault="00735FC3" w:rsidP="00735FC3">
      <w:pPr>
        <w:ind w:left="360"/>
        <w:rPr>
          <w:rFonts w:ascii="Arial" w:hAnsi="Arial" w:cs="Arial"/>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sz w:val="16"/>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735FC3">
      <w:pPr>
        <w:rPr>
          <w:sz w:val="16"/>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adherencia al metal y a diferentes sustratos rocosos.</w:t>
      </w: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Tabla de resistencia a compresión a diferentes edades en pruebas de laboratorio. (F`c en kg/cm</w:t>
      </w:r>
      <w:r>
        <w:rPr>
          <w:rFonts w:ascii="Arial" w:hAnsi="Arial" w:cs="Arial"/>
          <w:vertAlign w:val="superscript"/>
          <w:lang w:val="es-ES_tradnl"/>
        </w:rPr>
        <w:t>2</w:t>
      </w:r>
      <w:r>
        <w:rPr>
          <w:rFonts w:ascii="Arial" w:hAnsi="Arial" w:cs="Arial"/>
          <w:lang w:val="es-ES_tradnl"/>
        </w:rPr>
        <w:t>)</w:t>
      </w:r>
    </w:p>
    <w:p w:rsidR="00735FC3" w:rsidRDefault="00735FC3" w:rsidP="00735FC3">
      <w:pPr>
        <w:jc w:val="both"/>
        <w:rPr>
          <w:rFonts w:ascii="Arial" w:hAnsi="Arial" w:cs="Arial"/>
          <w:lang w:val="es-ES_tradnl"/>
        </w:rPr>
      </w:pPr>
    </w:p>
    <w:p w:rsidR="00735FC3" w:rsidRDefault="00735FC3" w:rsidP="00735FC3">
      <w:pPr>
        <w:ind w:left="360"/>
        <w:jc w:val="both"/>
        <w:rPr>
          <w:rFonts w:ascii="Arial" w:hAnsi="Arial" w:cs="Arial"/>
          <w:lang w:val="es-ES_tradnl"/>
        </w:rPr>
      </w:pPr>
    </w:p>
    <w:p w:rsidR="00735FC3" w:rsidRDefault="00735FC3" w:rsidP="00735FC3">
      <w:pPr>
        <w:ind w:left="360"/>
        <w:jc w:val="both"/>
        <w:rPr>
          <w:rFonts w:ascii="Arial" w:hAnsi="Arial" w:cs="Arial"/>
          <w:lang w:val="es-ES_tradnl"/>
        </w:rPr>
      </w:pPr>
    </w:p>
    <w:tbl>
      <w:tblPr>
        <w:tblW w:w="489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710"/>
        <w:gridCol w:w="778"/>
        <w:gridCol w:w="850"/>
        <w:gridCol w:w="851"/>
        <w:gridCol w:w="850"/>
        <w:gridCol w:w="851"/>
      </w:tblGrid>
      <w:tr w:rsidR="00735FC3" w:rsidTr="00735FC3">
        <w:tc>
          <w:tcPr>
            <w:tcW w:w="710" w:type="dxa"/>
          </w:tcPr>
          <w:p w:rsidR="00735FC3" w:rsidRDefault="00735FC3" w:rsidP="00735FC3">
            <w:pPr>
              <w:spacing w:line="360" w:lineRule="auto"/>
              <w:jc w:val="both"/>
              <w:rPr>
                <w:rFonts w:ascii="Arial" w:hAnsi="Arial" w:cs="Arial"/>
                <w:bCs/>
                <w:caps/>
                <w:sz w:val="17"/>
                <w:lang w:val="es-ES_tradnl"/>
              </w:rPr>
            </w:pPr>
            <w:r>
              <w:rPr>
                <w:rFonts w:ascii="Arial" w:hAnsi="Arial" w:cs="Arial"/>
                <w:bCs/>
                <w:caps/>
                <w:sz w:val="17"/>
                <w:lang w:val="es-ES_tradnl"/>
              </w:rPr>
              <w:t>EDAD</w:t>
            </w:r>
          </w:p>
        </w:tc>
        <w:tc>
          <w:tcPr>
            <w:tcW w:w="778" w:type="dxa"/>
          </w:tcPr>
          <w:p w:rsidR="00735FC3" w:rsidRDefault="00735FC3" w:rsidP="00735FC3">
            <w:pPr>
              <w:spacing w:line="360" w:lineRule="auto"/>
              <w:jc w:val="both"/>
              <w:rPr>
                <w:rFonts w:ascii="Arial" w:hAnsi="Arial" w:cs="Arial"/>
                <w:bCs/>
                <w:caps/>
                <w:sz w:val="17"/>
                <w:lang w:val="es-ES_tradnl"/>
              </w:rPr>
            </w:pPr>
            <w:r>
              <w:rPr>
                <w:rFonts w:ascii="Arial" w:hAnsi="Arial" w:cs="Arial"/>
                <w:bCs/>
                <w:sz w:val="17"/>
                <w:lang w:val="es-ES_tradnl"/>
              </w:rPr>
              <w:t>8 Hr.</w:t>
            </w:r>
          </w:p>
        </w:tc>
        <w:tc>
          <w:tcPr>
            <w:tcW w:w="850" w:type="dxa"/>
          </w:tcPr>
          <w:p w:rsidR="00735FC3" w:rsidRDefault="00735FC3" w:rsidP="00735FC3">
            <w:pPr>
              <w:spacing w:line="360" w:lineRule="auto"/>
              <w:jc w:val="both"/>
              <w:rPr>
                <w:rFonts w:ascii="Arial" w:hAnsi="Arial" w:cs="Arial"/>
                <w:bCs/>
                <w:caps/>
                <w:sz w:val="17"/>
                <w:lang w:val="es-ES_tradnl"/>
              </w:rPr>
            </w:pPr>
            <w:r>
              <w:rPr>
                <w:rFonts w:ascii="Arial" w:hAnsi="Arial" w:cs="Arial"/>
                <w:bCs/>
                <w:caps/>
                <w:sz w:val="17"/>
                <w:lang w:val="es-ES_tradnl"/>
              </w:rPr>
              <w:t xml:space="preserve">  1DiA</w:t>
            </w:r>
          </w:p>
        </w:tc>
        <w:tc>
          <w:tcPr>
            <w:tcW w:w="851" w:type="dxa"/>
          </w:tcPr>
          <w:p w:rsidR="00735FC3" w:rsidRDefault="00735FC3" w:rsidP="00735FC3">
            <w:pPr>
              <w:spacing w:line="360" w:lineRule="auto"/>
              <w:jc w:val="both"/>
              <w:rPr>
                <w:rFonts w:ascii="Arial" w:hAnsi="Arial" w:cs="Arial"/>
                <w:bCs/>
                <w:caps/>
                <w:sz w:val="17"/>
                <w:lang w:val="es-ES_tradnl"/>
              </w:rPr>
            </w:pPr>
            <w:r>
              <w:rPr>
                <w:rFonts w:ascii="Arial" w:hAnsi="Arial" w:cs="Arial"/>
                <w:bCs/>
                <w:caps/>
                <w:sz w:val="17"/>
                <w:lang w:val="es-ES_tradnl"/>
              </w:rPr>
              <w:t>3DIAS</w:t>
            </w:r>
          </w:p>
        </w:tc>
        <w:tc>
          <w:tcPr>
            <w:tcW w:w="850" w:type="dxa"/>
          </w:tcPr>
          <w:p w:rsidR="00735FC3" w:rsidRDefault="00735FC3" w:rsidP="00735FC3">
            <w:pPr>
              <w:spacing w:line="360" w:lineRule="auto"/>
              <w:jc w:val="both"/>
              <w:rPr>
                <w:rFonts w:ascii="Arial" w:hAnsi="Arial" w:cs="Arial"/>
                <w:bCs/>
                <w:caps/>
                <w:sz w:val="17"/>
                <w:lang w:val="es-ES_tradnl"/>
              </w:rPr>
            </w:pPr>
            <w:r>
              <w:rPr>
                <w:rFonts w:ascii="Arial" w:hAnsi="Arial" w:cs="Arial"/>
                <w:bCs/>
                <w:caps/>
                <w:sz w:val="17"/>
                <w:lang w:val="es-ES_tradnl"/>
              </w:rPr>
              <w:t>7DIAS</w:t>
            </w:r>
          </w:p>
        </w:tc>
        <w:tc>
          <w:tcPr>
            <w:tcW w:w="851" w:type="dxa"/>
          </w:tcPr>
          <w:p w:rsidR="00735FC3" w:rsidRDefault="00735FC3" w:rsidP="00735FC3">
            <w:pPr>
              <w:spacing w:line="360" w:lineRule="auto"/>
              <w:jc w:val="both"/>
              <w:rPr>
                <w:rFonts w:ascii="Arial" w:hAnsi="Arial" w:cs="Arial"/>
                <w:bCs/>
                <w:caps/>
                <w:sz w:val="17"/>
                <w:lang w:val="es-ES_tradnl"/>
              </w:rPr>
            </w:pPr>
            <w:r>
              <w:rPr>
                <w:rFonts w:ascii="Arial" w:hAnsi="Arial" w:cs="Arial"/>
                <w:bCs/>
                <w:caps/>
                <w:sz w:val="17"/>
                <w:lang w:val="es-ES_tradnl"/>
              </w:rPr>
              <w:t>28DIAS</w:t>
            </w:r>
          </w:p>
        </w:tc>
      </w:tr>
      <w:tr w:rsidR="00735FC3" w:rsidTr="00735FC3">
        <w:tc>
          <w:tcPr>
            <w:tcW w:w="710" w:type="dxa"/>
          </w:tcPr>
          <w:p w:rsidR="00735FC3" w:rsidRDefault="00735FC3" w:rsidP="00735FC3">
            <w:pPr>
              <w:spacing w:line="360" w:lineRule="auto"/>
              <w:jc w:val="both"/>
              <w:rPr>
                <w:rFonts w:ascii="Arial" w:hAnsi="Arial" w:cs="Arial"/>
                <w:bCs/>
                <w:sz w:val="17"/>
                <w:lang w:val="en-US"/>
              </w:rPr>
            </w:pPr>
            <w:r>
              <w:rPr>
                <w:rFonts w:ascii="Arial" w:hAnsi="Arial" w:cs="Arial"/>
                <w:bCs/>
                <w:sz w:val="17"/>
                <w:lang w:val="en-US"/>
              </w:rPr>
              <w:t>Fc</w:t>
            </w:r>
          </w:p>
          <w:p w:rsidR="00735FC3" w:rsidRDefault="00735FC3" w:rsidP="00735FC3">
            <w:pPr>
              <w:spacing w:line="360" w:lineRule="auto"/>
              <w:jc w:val="both"/>
              <w:rPr>
                <w:rFonts w:ascii="Arial" w:hAnsi="Arial" w:cs="Arial"/>
                <w:bCs/>
                <w:sz w:val="17"/>
                <w:lang w:val="en-US"/>
              </w:rPr>
            </w:pPr>
            <w:r>
              <w:rPr>
                <w:rFonts w:ascii="Arial" w:hAnsi="Arial" w:cs="Arial"/>
                <w:bCs/>
                <w:sz w:val="17"/>
                <w:lang w:val="en-US"/>
              </w:rPr>
              <w:lastRenderedPageBreak/>
              <w:t>(K/cm</w:t>
            </w:r>
            <w:r>
              <w:rPr>
                <w:rFonts w:ascii="Arial" w:hAnsi="Arial" w:cs="Arial"/>
                <w:bCs/>
                <w:sz w:val="17"/>
                <w:vertAlign w:val="superscript"/>
                <w:lang w:val="en-US"/>
              </w:rPr>
              <w:t>2</w:t>
            </w:r>
            <w:r>
              <w:rPr>
                <w:rFonts w:ascii="Arial" w:hAnsi="Arial" w:cs="Arial"/>
                <w:bCs/>
                <w:sz w:val="17"/>
                <w:lang w:val="en-US"/>
              </w:rPr>
              <w:t>)</w:t>
            </w:r>
          </w:p>
        </w:tc>
        <w:tc>
          <w:tcPr>
            <w:tcW w:w="778" w:type="dxa"/>
          </w:tcPr>
          <w:p w:rsidR="00735FC3" w:rsidRDefault="00735FC3" w:rsidP="00735FC3">
            <w:pPr>
              <w:spacing w:line="360" w:lineRule="auto"/>
              <w:jc w:val="both"/>
              <w:rPr>
                <w:rFonts w:ascii="Arial" w:hAnsi="Arial" w:cs="Arial"/>
                <w:bCs/>
                <w:sz w:val="17"/>
                <w:lang w:val="es-ES_tradnl"/>
              </w:rPr>
            </w:pPr>
            <w:r>
              <w:rPr>
                <w:rFonts w:ascii="Arial" w:hAnsi="Arial" w:cs="Arial"/>
                <w:bCs/>
                <w:sz w:val="17"/>
                <w:lang w:val="es-ES_tradnl"/>
              </w:rPr>
              <w:lastRenderedPageBreak/>
              <w:t>120/140</w:t>
            </w:r>
          </w:p>
        </w:tc>
        <w:tc>
          <w:tcPr>
            <w:tcW w:w="850" w:type="dxa"/>
          </w:tcPr>
          <w:p w:rsidR="00735FC3" w:rsidRDefault="00735FC3" w:rsidP="00735FC3">
            <w:pPr>
              <w:spacing w:line="360" w:lineRule="auto"/>
              <w:jc w:val="both"/>
              <w:rPr>
                <w:rFonts w:ascii="Arial" w:hAnsi="Arial" w:cs="Arial"/>
                <w:bCs/>
                <w:sz w:val="17"/>
                <w:lang w:val="es-ES_tradnl"/>
              </w:rPr>
            </w:pPr>
            <w:r>
              <w:rPr>
                <w:rFonts w:ascii="Arial" w:hAnsi="Arial" w:cs="Arial"/>
                <w:bCs/>
                <w:sz w:val="17"/>
                <w:lang w:val="es-ES_tradnl"/>
              </w:rPr>
              <w:t>230/250</w:t>
            </w:r>
          </w:p>
        </w:tc>
        <w:tc>
          <w:tcPr>
            <w:tcW w:w="851" w:type="dxa"/>
          </w:tcPr>
          <w:p w:rsidR="00735FC3" w:rsidRDefault="00735FC3" w:rsidP="00735FC3">
            <w:pPr>
              <w:spacing w:line="360" w:lineRule="auto"/>
              <w:jc w:val="both"/>
              <w:rPr>
                <w:rFonts w:ascii="Arial" w:hAnsi="Arial" w:cs="Arial"/>
                <w:bCs/>
                <w:sz w:val="17"/>
                <w:lang w:val="es-ES_tradnl"/>
              </w:rPr>
            </w:pPr>
            <w:r>
              <w:rPr>
                <w:rFonts w:ascii="Arial" w:hAnsi="Arial" w:cs="Arial"/>
                <w:bCs/>
                <w:sz w:val="17"/>
                <w:lang w:val="es-ES_tradnl"/>
              </w:rPr>
              <w:t>280-310</w:t>
            </w:r>
          </w:p>
        </w:tc>
        <w:tc>
          <w:tcPr>
            <w:tcW w:w="850" w:type="dxa"/>
          </w:tcPr>
          <w:p w:rsidR="00735FC3" w:rsidRDefault="00735FC3" w:rsidP="00735FC3">
            <w:pPr>
              <w:spacing w:line="360" w:lineRule="auto"/>
              <w:jc w:val="both"/>
              <w:rPr>
                <w:rFonts w:ascii="Arial" w:hAnsi="Arial" w:cs="Arial"/>
                <w:bCs/>
                <w:sz w:val="17"/>
                <w:lang w:val="es-ES_tradnl"/>
              </w:rPr>
            </w:pPr>
            <w:r>
              <w:rPr>
                <w:rFonts w:ascii="Arial" w:hAnsi="Arial" w:cs="Arial"/>
                <w:bCs/>
                <w:sz w:val="17"/>
                <w:lang w:val="es-ES_tradnl"/>
              </w:rPr>
              <w:t>340/360</w:t>
            </w:r>
          </w:p>
        </w:tc>
        <w:tc>
          <w:tcPr>
            <w:tcW w:w="851" w:type="dxa"/>
          </w:tcPr>
          <w:p w:rsidR="00735FC3" w:rsidRDefault="00735FC3" w:rsidP="00735FC3">
            <w:pPr>
              <w:spacing w:line="360" w:lineRule="auto"/>
              <w:jc w:val="both"/>
              <w:rPr>
                <w:rFonts w:ascii="Arial" w:hAnsi="Arial" w:cs="Arial"/>
                <w:bCs/>
                <w:sz w:val="17"/>
                <w:lang w:val="es-ES_tradnl"/>
              </w:rPr>
            </w:pPr>
            <w:r>
              <w:rPr>
                <w:rFonts w:ascii="Arial" w:hAnsi="Arial" w:cs="Arial"/>
                <w:bCs/>
                <w:sz w:val="17"/>
                <w:lang w:val="es-ES_tradnl"/>
              </w:rPr>
              <w:t>&gt;420</w:t>
            </w:r>
          </w:p>
        </w:tc>
      </w:tr>
    </w:tbl>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lang w:val="es-ES_tradnl"/>
        </w:rPr>
        <w:t>Normas: ASTM C 143 Y ASTM C 109</w:t>
      </w:r>
    </w:p>
    <w:p w:rsidR="00735FC3" w:rsidRDefault="00735FC3" w:rsidP="00735FC3">
      <w:pPr>
        <w:pStyle w:val="Textoindependiente3"/>
        <w:tabs>
          <w:tab w:val="clear" w:pos="720"/>
        </w:tabs>
        <w:spacing w:line="240" w:lineRule="auto"/>
        <w:rPr>
          <w:rFonts w:ascii="Arial" w:hAnsi="Arial" w:cs="Arial"/>
          <w:bCs/>
          <w:sz w:val="20"/>
        </w:rPr>
      </w:pPr>
      <w:r>
        <w:rPr>
          <w:rFonts w:ascii="Arial" w:hAnsi="Arial" w:cs="Arial"/>
          <w:bCs/>
          <w:sz w:val="20"/>
        </w:rPr>
        <w:t>Resistencia a tensión.</w:t>
      </w:r>
    </w:p>
    <w:p w:rsidR="00735FC3" w:rsidRDefault="00735FC3" w:rsidP="00735FC3">
      <w:pPr>
        <w:jc w:val="both"/>
        <w:rPr>
          <w:rFonts w:ascii="Arial" w:hAnsi="Arial" w:cs="Arial"/>
          <w:lang w:val="es-ES_tradnl"/>
        </w:rPr>
      </w:pPr>
      <w:r>
        <w:rPr>
          <w:rFonts w:ascii="Arial" w:hAnsi="Arial" w:cs="Arial"/>
          <w:lang w:val="es-ES_tradnl"/>
        </w:rPr>
        <w:t>En barrenos de 1,</w:t>
      </w:r>
      <w:r>
        <w:rPr>
          <w:rFonts w:ascii="Arial" w:hAnsi="Arial" w:cs="Arial"/>
          <w:vertAlign w:val="superscript"/>
          <w:lang w:val="es-ES_tradnl"/>
        </w:rPr>
        <w:t>7/8</w:t>
      </w:r>
      <w:r>
        <w:rPr>
          <w:rFonts w:ascii="Arial" w:hAnsi="Arial" w:cs="Arial"/>
          <w:lang w:val="es-ES_tradnl"/>
        </w:rPr>
        <w:t xml:space="preserve">”, y anclas de </w:t>
      </w:r>
      <w:smartTag w:uri="urn:schemas-microsoft-com:office:smarttags" w:element="metricconverter">
        <w:smartTagPr>
          <w:attr w:name="ProductID" w:val="1”"/>
        </w:smartTagPr>
        <w:r>
          <w:rPr>
            <w:rFonts w:ascii="Arial" w:hAnsi="Arial" w:cs="Arial"/>
            <w:lang w:val="es-ES_tradnl"/>
          </w:rPr>
          <w:t>1”</w:t>
        </w:r>
      </w:smartTag>
      <w:r>
        <w:rPr>
          <w:rFonts w:ascii="Arial" w:hAnsi="Arial" w:cs="Arial"/>
          <w:lang w:val="es-ES_tradnl"/>
        </w:rPr>
        <w:t xml:space="preserve"> por </w:t>
      </w:r>
      <w:smartTag w:uri="urn:schemas-microsoft-com:office:smarttags" w:element="metricconverter">
        <w:smartTagPr>
          <w:attr w:name="ProductID" w:val="4.2 metros"/>
        </w:smartTagPr>
        <w:r>
          <w:rPr>
            <w:rFonts w:ascii="Arial" w:hAnsi="Arial" w:cs="Arial"/>
            <w:lang w:val="es-ES_tradnl"/>
          </w:rPr>
          <w:t>4.2 metros</w:t>
        </w:r>
      </w:smartTag>
      <w:r>
        <w:rPr>
          <w:rFonts w:ascii="Arial" w:hAnsi="Arial" w:cs="Arial"/>
          <w:lang w:val="es-ES_tradnl"/>
        </w:rPr>
        <w:t>, en roca: resultados de campo.</w:t>
      </w: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tbl>
      <w:tblPr>
        <w:tblW w:w="4202"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712"/>
        <w:gridCol w:w="797"/>
        <w:gridCol w:w="850"/>
        <w:gridCol w:w="851"/>
        <w:gridCol w:w="992"/>
      </w:tblGrid>
      <w:tr w:rsidR="00735FC3" w:rsidTr="00735FC3">
        <w:trPr>
          <w:trHeight w:val="429"/>
          <w:jc w:val="center"/>
        </w:trPr>
        <w:tc>
          <w:tcPr>
            <w:tcW w:w="712" w:type="dxa"/>
          </w:tcPr>
          <w:p w:rsidR="00735FC3" w:rsidRDefault="00735FC3" w:rsidP="00735FC3">
            <w:pPr>
              <w:spacing w:line="360" w:lineRule="auto"/>
              <w:jc w:val="center"/>
              <w:rPr>
                <w:rFonts w:ascii="Arial" w:hAnsi="Arial" w:cs="Arial"/>
                <w:bCs/>
                <w:caps/>
                <w:sz w:val="18"/>
                <w:lang w:val="es-ES_tradnl"/>
              </w:rPr>
            </w:pPr>
            <w:r>
              <w:rPr>
                <w:rFonts w:ascii="Arial" w:hAnsi="Arial" w:cs="Arial"/>
                <w:bCs/>
                <w:caps/>
                <w:sz w:val="18"/>
                <w:lang w:val="es-ES_tradnl"/>
              </w:rPr>
              <w:t>Tiempo</w:t>
            </w:r>
          </w:p>
        </w:tc>
        <w:tc>
          <w:tcPr>
            <w:tcW w:w="797" w:type="dxa"/>
          </w:tcPr>
          <w:p w:rsidR="00735FC3" w:rsidRDefault="00735FC3" w:rsidP="00735FC3">
            <w:pPr>
              <w:spacing w:line="360" w:lineRule="auto"/>
              <w:jc w:val="both"/>
              <w:rPr>
                <w:rFonts w:ascii="Arial" w:hAnsi="Arial" w:cs="Arial"/>
                <w:bCs/>
                <w:caps/>
                <w:sz w:val="18"/>
                <w:lang w:val="es-ES_tradnl"/>
              </w:rPr>
            </w:pPr>
            <w:r>
              <w:rPr>
                <w:rFonts w:ascii="Arial" w:hAnsi="Arial" w:cs="Arial"/>
                <w:bCs/>
                <w:sz w:val="18"/>
                <w:lang w:val="es-ES_tradnl"/>
              </w:rPr>
              <w:t>8 Hr.</w:t>
            </w:r>
          </w:p>
        </w:tc>
        <w:tc>
          <w:tcPr>
            <w:tcW w:w="850" w:type="dxa"/>
          </w:tcPr>
          <w:p w:rsidR="00735FC3" w:rsidRDefault="00735FC3" w:rsidP="00735FC3">
            <w:pPr>
              <w:spacing w:line="360" w:lineRule="auto"/>
              <w:jc w:val="both"/>
              <w:rPr>
                <w:rFonts w:ascii="Arial" w:hAnsi="Arial" w:cs="Arial"/>
                <w:bCs/>
                <w:caps/>
                <w:sz w:val="18"/>
                <w:lang w:val="es-ES_tradnl"/>
              </w:rPr>
            </w:pPr>
            <w:r>
              <w:rPr>
                <w:rFonts w:ascii="Arial" w:hAnsi="Arial" w:cs="Arial"/>
                <w:bCs/>
                <w:caps/>
                <w:sz w:val="18"/>
                <w:lang w:val="es-ES_tradnl"/>
              </w:rPr>
              <w:t xml:space="preserve"> 12H</w:t>
            </w:r>
            <w:r>
              <w:rPr>
                <w:rFonts w:ascii="Arial" w:hAnsi="Arial" w:cs="Arial"/>
                <w:bCs/>
                <w:sz w:val="18"/>
                <w:lang w:val="es-ES_tradnl"/>
              </w:rPr>
              <w:t>rs</w:t>
            </w:r>
            <w:r>
              <w:rPr>
                <w:rFonts w:ascii="Arial" w:hAnsi="Arial" w:cs="Arial"/>
                <w:bCs/>
                <w:caps/>
                <w:sz w:val="18"/>
                <w:lang w:val="es-ES_tradnl"/>
              </w:rPr>
              <w:t>.</w:t>
            </w:r>
          </w:p>
        </w:tc>
        <w:tc>
          <w:tcPr>
            <w:tcW w:w="851" w:type="dxa"/>
          </w:tcPr>
          <w:p w:rsidR="00735FC3" w:rsidRDefault="00735FC3" w:rsidP="00735FC3">
            <w:pPr>
              <w:spacing w:line="360" w:lineRule="auto"/>
              <w:jc w:val="both"/>
              <w:rPr>
                <w:rFonts w:ascii="Arial" w:hAnsi="Arial" w:cs="Arial"/>
                <w:bCs/>
                <w:caps/>
                <w:sz w:val="18"/>
                <w:lang w:val="es-ES_tradnl"/>
              </w:rPr>
            </w:pPr>
            <w:r>
              <w:rPr>
                <w:rFonts w:ascii="Arial" w:hAnsi="Arial" w:cs="Arial"/>
                <w:bCs/>
                <w:caps/>
                <w:sz w:val="18"/>
                <w:lang w:val="es-ES_tradnl"/>
              </w:rPr>
              <w:t>18H</w:t>
            </w:r>
            <w:r>
              <w:rPr>
                <w:rFonts w:ascii="Arial" w:hAnsi="Arial" w:cs="Arial"/>
                <w:bCs/>
                <w:sz w:val="18"/>
                <w:lang w:val="es-ES_tradnl"/>
              </w:rPr>
              <w:t>rs</w:t>
            </w:r>
          </w:p>
        </w:tc>
        <w:tc>
          <w:tcPr>
            <w:tcW w:w="992" w:type="dxa"/>
          </w:tcPr>
          <w:p w:rsidR="00735FC3" w:rsidRDefault="00735FC3" w:rsidP="00735FC3">
            <w:pPr>
              <w:spacing w:line="360" w:lineRule="auto"/>
              <w:jc w:val="both"/>
              <w:rPr>
                <w:rFonts w:ascii="Arial" w:hAnsi="Arial" w:cs="Arial"/>
                <w:bCs/>
                <w:caps/>
                <w:sz w:val="18"/>
                <w:lang w:val="es-ES_tradnl"/>
              </w:rPr>
            </w:pPr>
            <w:r>
              <w:rPr>
                <w:rFonts w:ascii="Arial" w:hAnsi="Arial" w:cs="Arial"/>
                <w:bCs/>
                <w:caps/>
                <w:sz w:val="18"/>
                <w:lang w:val="es-ES_tradnl"/>
              </w:rPr>
              <w:t>24H</w:t>
            </w:r>
            <w:r>
              <w:rPr>
                <w:rFonts w:ascii="Arial" w:hAnsi="Arial" w:cs="Arial"/>
                <w:bCs/>
                <w:sz w:val="18"/>
                <w:lang w:val="es-ES_tradnl"/>
              </w:rPr>
              <w:t>rs</w:t>
            </w:r>
          </w:p>
        </w:tc>
      </w:tr>
      <w:tr w:rsidR="00735FC3" w:rsidTr="00735FC3">
        <w:trPr>
          <w:jc w:val="center"/>
        </w:trPr>
        <w:tc>
          <w:tcPr>
            <w:tcW w:w="712" w:type="dxa"/>
          </w:tcPr>
          <w:p w:rsidR="00735FC3" w:rsidRDefault="00735FC3" w:rsidP="00735FC3">
            <w:pPr>
              <w:spacing w:line="360" w:lineRule="auto"/>
              <w:jc w:val="center"/>
              <w:rPr>
                <w:rFonts w:ascii="Arial" w:hAnsi="Arial" w:cs="Arial"/>
                <w:bCs/>
                <w:sz w:val="18"/>
                <w:lang w:val="es-ES_tradnl"/>
              </w:rPr>
            </w:pPr>
            <w:r>
              <w:rPr>
                <w:rFonts w:ascii="Arial" w:hAnsi="Arial" w:cs="Arial"/>
                <w:bCs/>
                <w:sz w:val="18"/>
                <w:lang w:val="es-ES_tradnl"/>
              </w:rPr>
              <w:t>Resistencia (k)</w:t>
            </w:r>
          </w:p>
        </w:tc>
        <w:tc>
          <w:tcPr>
            <w:tcW w:w="797" w:type="dxa"/>
          </w:tcPr>
          <w:p w:rsidR="00735FC3" w:rsidRDefault="00735FC3" w:rsidP="00735FC3">
            <w:pPr>
              <w:spacing w:line="360" w:lineRule="auto"/>
              <w:jc w:val="both"/>
              <w:rPr>
                <w:rFonts w:ascii="Arial" w:hAnsi="Arial" w:cs="Arial"/>
                <w:bCs/>
                <w:sz w:val="18"/>
                <w:lang w:val="es-ES_tradnl"/>
              </w:rPr>
            </w:pPr>
            <w:r>
              <w:rPr>
                <w:rFonts w:ascii="Arial" w:hAnsi="Arial" w:cs="Arial"/>
                <w:bCs/>
                <w:sz w:val="18"/>
                <w:lang w:val="es-ES_tradnl"/>
              </w:rPr>
              <w:t>&gt;16000</w:t>
            </w:r>
          </w:p>
        </w:tc>
        <w:tc>
          <w:tcPr>
            <w:tcW w:w="850" w:type="dxa"/>
          </w:tcPr>
          <w:p w:rsidR="00735FC3" w:rsidRDefault="00735FC3" w:rsidP="00735FC3">
            <w:pPr>
              <w:spacing w:line="360" w:lineRule="auto"/>
              <w:jc w:val="both"/>
              <w:rPr>
                <w:rFonts w:ascii="Arial" w:hAnsi="Arial" w:cs="Arial"/>
                <w:bCs/>
                <w:sz w:val="18"/>
                <w:lang w:val="es-ES_tradnl"/>
              </w:rPr>
            </w:pPr>
            <w:r>
              <w:rPr>
                <w:rFonts w:ascii="Arial" w:hAnsi="Arial" w:cs="Arial"/>
                <w:bCs/>
                <w:sz w:val="18"/>
                <w:lang w:val="es-ES_tradnl"/>
              </w:rPr>
              <w:t>&gt;18000</w:t>
            </w:r>
          </w:p>
        </w:tc>
        <w:tc>
          <w:tcPr>
            <w:tcW w:w="851" w:type="dxa"/>
          </w:tcPr>
          <w:p w:rsidR="00735FC3" w:rsidRDefault="00735FC3" w:rsidP="00735FC3">
            <w:pPr>
              <w:spacing w:line="360" w:lineRule="auto"/>
              <w:jc w:val="both"/>
              <w:rPr>
                <w:rFonts w:ascii="Arial" w:hAnsi="Arial" w:cs="Arial"/>
                <w:bCs/>
                <w:sz w:val="18"/>
                <w:lang w:val="es-ES_tradnl"/>
              </w:rPr>
            </w:pPr>
            <w:r>
              <w:rPr>
                <w:rFonts w:ascii="Arial" w:hAnsi="Arial" w:cs="Arial"/>
                <w:bCs/>
                <w:sz w:val="18"/>
                <w:lang w:val="es-ES_tradnl"/>
              </w:rPr>
              <w:t>&gt;23000</w:t>
            </w:r>
          </w:p>
        </w:tc>
        <w:tc>
          <w:tcPr>
            <w:tcW w:w="992" w:type="dxa"/>
          </w:tcPr>
          <w:p w:rsidR="00735FC3" w:rsidRDefault="00735FC3" w:rsidP="00735FC3">
            <w:pPr>
              <w:spacing w:line="360" w:lineRule="auto"/>
              <w:jc w:val="both"/>
              <w:rPr>
                <w:rFonts w:ascii="Arial" w:hAnsi="Arial" w:cs="Arial"/>
                <w:bCs/>
                <w:sz w:val="18"/>
                <w:lang w:val="es-ES_tradnl"/>
              </w:rPr>
            </w:pPr>
            <w:r>
              <w:rPr>
                <w:rFonts w:ascii="Arial" w:hAnsi="Arial" w:cs="Arial"/>
                <w:bCs/>
                <w:sz w:val="18"/>
                <w:lang w:val="es-ES_tradnl"/>
              </w:rPr>
              <w:t>&gt;25000</w:t>
            </w:r>
          </w:p>
        </w:tc>
      </w:tr>
    </w:tbl>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 Nota: La resistencia a la tensión se verá afectada de acuerdo al tipo de terreno y a la temperatura; la mayor adherencia es en roca.</w:t>
      </w:r>
    </w:p>
    <w:p w:rsidR="00735FC3" w:rsidRDefault="00735FC3" w:rsidP="00735FC3">
      <w:pPr>
        <w:jc w:val="right"/>
        <w:rPr>
          <w:rFonts w:ascii="Arial" w:hAnsi="Arial" w:cs="Arial"/>
          <w:lang w:val="es-ES_tradnl"/>
        </w:rPr>
      </w:pPr>
    </w:p>
    <w:p w:rsidR="00735FC3" w:rsidRDefault="00735FC3" w:rsidP="00735FC3">
      <w:pPr>
        <w:jc w:val="right"/>
        <w:rPr>
          <w:rFonts w:ascii="Arial" w:hAnsi="Arial" w:cs="Arial"/>
          <w:bCs/>
          <w:sz w:val="24"/>
          <w:lang w:val="es-ES_tradnl"/>
        </w:rPr>
      </w:pPr>
      <w:r>
        <w:rPr>
          <w:rFonts w:ascii="Arial" w:hAnsi="Arial" w:cs="Arial"/>
          <w:lang w:val="es-ES_tradnl"/>
        </w:rPr>
        <w:t>Continua.....</w:t>
      </w:r>
      <w:r>
        <w:rPr>
          <w:rFonts w:ascii="Arial" w:hAnsi="Arial" w:cs="Arial"/>
          <w:lang w:val="es-ES_tradnl"/>
        </w:rPr>
        <w:br w:type="page"/>
      </w:r>
    </w:p>
    <w:p w:rsidR="00735FC3" w:rsidRDefault="00735FC3" w:rsidP="00735FC3">
      <w:pPr>
        <w:pStyle w:val="Ttulo2"/>
        <w:rPr>
          <w:rFonts w:ascii="Arial" w:hAnsi="Arial" w:cs="Arial"/>
          <w:b w:val="0"/>
          <w:bCs/>
          <w:sz w:val="24"/>
        </w:rPr>
      </w:pPr>
    </w:p>
    <w:p w:rsidR="00735FC3" w:rsidRDefault="00735FC3" w:rsidP="00735FC3">
      <w:pPr>
        <w:rPr>
          <w:rFonts w:ascii="Arial" w:hAnsi="Arial" w:cs="Arial"/>
          <w:sz w:val="24"/>
          <w:lang w:val="es-ES_tradnl"/>
        </w:rPr>
      </w:pPr>
    </w:p>
    <w:p w:rsidR="00735FC3" w:rsidRDefault="00735FC3" w:rsidP="00735FC3">
      <w:pPr>
        <w:pStyle w:val="Ttulo2"/>
        <w:rPr>
          <w:rFonts w:ascii="Arial" w:hAnsi="Arial" w:cs="Arial"/>
          <w:color w:val="FF0000"/>
          <w:sz w:val="44"/>
        </w:rPr>
      </w:pPr>
      <w:r>
        <w:rPr>
          <w:rFonts w:ascii="Arial" w:hAnsi="Arial" w:cs="Arial"/>
          <w:color w:val="FF0000"/>
          <w:sz w:val="44"/>
        </w:rPr>
        <w:t xml:space="preserve">SILGROUT </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 xml:space="preserve">GROUT INOXIDABLE DE ALTA RESISTENCIA A </w:t>
      </w:r>
      <w:smartTag w:uri="urn:schemas-microsoft-com:office:smarttags" w:element="PersonName">
        <w:smartTagPr>
          <w:attr w:name="ProductID" w:val="LA TENSIￓN Y"/>
        </w:smartTagPr>
        <w:r>
          <w:rPr>
            <w:rFonts w:ascii="Arial" w:hAnsi="Arial" w:cs="Arial"/>
            <w:b/>
            <w:sz w:val="24"/>
            <w:lang w:val="es-ES_tradnl"/>
          </w:rPr>
          <w:t>LA TENSIÓN Y</w:t>
        </w:r>
      </w:smartTag>
      <w:r>
        <w:rPr>
          <w:rFonts w:ascii="Arial" w:hAnsi="Arial" w:cs="Arial"/>
          <w:b/>
          <w:sz w:val="24"/>
          <w:lang w:val="es-ES_tradnl"/>
        </w:rPr>
        <w:t xml:space="preserve"> COMPRESIÓN, PARA ANCLAJE DE VARILLAS.</w:t>
      </w:r>
    </w:p>
    <w:p w:rsidR="00735FC3" w:rsidRDefault="00735FC3" w:rsidP="00735FC3">
      <w:pPr>
        <w:pStyle w:val="p7"/>
        <w:widowControl/>
        <w:tabs>
          <w:tab w:val="clear" w:pos="720"/>
        </w:tabs>
        <w:spacing w:line="240" w:lineRule="auto"/>
        <w:rPr>
          <w:rFonts w:ascii="Arial" w:hAnsi="Arial" w:cs="Arial"/>
          <w:snapToGrid/>
          <w:lang w:val="es-ES_tradnl"/>
        </w:rPr>
      </w:pPr>
    </w:p>
    <w:p w:rsidR="00735FC3" w:rsidRDefault="00735FC3" w:rsidP="00735FC3">
      <w:pPr>
        <w:pStyle w:val="Ttulo6"/>
        <w:spacing w:line="360" w:lineRule="auto"/>
        <w:rPr>
          <w:rFonts w:ascii="Arial" w:hAnsi="Arial" w:cs="Arial"/>
          <w:b w:val="0"/>
          <w:bCs/>
          <w:color w:val="FF0000"/>
          <w:sz w:val="24"/>
        </w:rPr>
      </w:pPr>
      <w:r>
        <w:rPr>
          <w:rFonts w:ascii="Arial" w:hAnsi="Arial" w:cs="Arial"/>
          <w:b w:val="0"/>
          <w:bCs/>
          <w:color w:val="FF0000"/>
          <w:sz w:val="24"/>
        </w:rPr>
        <w:t>COLOCACIÓN</w:t>
      </w:r>
    </w:p>
    <w:p w:rsidR="00735FC3" w:rsidRDefault="00735FC3" w:rsidP="00735FC3">
      <w:pPr>
        <w:rPr>
          <w:lang w:val="es-ES_tradnl"/>
        </w:rPr>
      </w:pPr>
      <w:r>
        <w:rPr>
          <w:rFonts w:ascii="Arial" w:hAnsi="Arial" w:cs="Arial"/>
          <w:bCs/>
        </w:rPr>
        <w:object w:dxaOrig="2784" w:dyaOrig="2496">
          <v:shape id="_x0000_s1040" type="#_x0000_t75" style="position:absolute;margin-left:293.15pt;margin-top:3.25pt;width:162pt;height:242.4pt;z-index:251673600">
            <v:imagedata r:id="rId71" o:title=""/>
            <w10:wrap type="topAndBottom"/>
          </v:shape>
          <o:OLEObject Type="Embed" ProgID="PBrush" ShapeID="_x0000_s1040" DrawAspect="Content" ObjectID="_1582543151" r:id="rId72"/>
        </w:object>
      </w:r>
    </w:p>
    <w:p w:rsidR="00735FC3" w:rsidRDefault="00735FC3" w:rsidP="002F772C">
      <w:pPr>
        <w:numPr>
          <w:ilvl w:val="0"/>
          <w:numId w:val="139"/>
        </w:numPr>
        <w:spacing w:line="360" w:lineRule="auto"/>
        <w:jc w:val="both"/>
        <w:rPr>
          <w:rFonts w:ascii="Arial" w:hAnsi="Arial" w:cs="Arial"/>
          <w:bCs/>
          <w:lang w:val="es-ES_tradnl"/>
        </w:rPr>
      </w:pPr>
      <w:r>
        <w:rPr>
          <w:rFonts w:ascii="Arial" w:hAnsi="Arial" w:cs="Arial"/>
          <w:bCs/>
          <w:lang w:val="es-ES_tradnl"/>
        </w:rPr>
        <w:t>calcule el volumen por rellenar (Vol. del barreno menos Vol. del ancla)</w:t>
      </w:r>
    </w:p>
    <w:p w:rsidR="00735FC3" w:rsidRDefault="00735FC3" w:rsidP="00735FC3">
      <w:pPr>
        <w:rPr>
          <w:lang w:val="es-ES_tradnl"/>
        </w:rPr>
      </w:pPr>
    </w:p>
    <w:p w:rsidR="00735FC3" w:rsidRDefault="00735FC3" w:rsidP="002F772C">
      <w:pPr>
        <w:numPr>
          <w:ilvl w:val="0"/>
          <w:numId w:val="139"/>
        </w:numPr>
        <w:jc w:val="both"/>
        <w:rPr>
          <w:rFonts w:ascii="Arial" w:hAnsi="Arial" w:cs="Arial"/>
          <w:bCs/>
          <w:lang w:val="es-ES_tradnl"/>
        </w:rPr>
      </w:pPr>
      <w:r>
        <w:rPr>
          <w:rFonts w:ascii="Arial" w:hAnsi="Arial" w:cs="Arial"/>
          <w:bCs/>
          <w:lang w:val="es-ES_tradnl"/>
        </w:rPr>
        <w:t xml:space="preserve">Barrenos verticales o inclinados en piso. En una mezcladora de concreto, vaciar un saco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xml:space="preserve">. de SILGROUT y adicionar aprox. </w:t>
      </w:r>
      <w:smartTag w:uri="urn:schemas-microsoft-com:office:smarttags" w:element="metricconverter">
        <w:smartTagPr>
          <w:attr w:name="ProductID" w:val="11 a"/>
        </w:smartTagPr>
        <w:r>
          <w:rPr>
            <w:rFonts w:ascii="Arial" w:hAnsi="Arial" w:cs="Arial"/>
            <w:bCs/>
            <w:lang w:val="es-ES_tradnl"/>
          </w:rPr>
          <w:t>11 a</w:t>
        </w:r>
      </w:smartTag>
      <w:r>
        <w:rPr>
          <w:rFonts w:ascii="Arial" w:hAnsi="Arial" w:cs="Arial"/>
          <w:bCs/>
          <w:lang w:val="es-ES_tradnl"/>
        </w:rPr>
        <w:t xml:space="preserve"> 12 Lt. de agua limpia y mezclar por un lapso de tres minutos hasta que se homogeneice el mortero. Llenar el barreno bombeando el SILGROUT  e introduzca el ancla.</w:t>
      </w:r>
    </w:p>
    <w:p w:rsidR="00735FC3" w:rsidRDefault="00735FC3" w:rsidP="00735FC3">
      <w:pPr>
        <w:jc w:val="both"/>
        <w:rPr>
          <w:rFonts w:ascii="Arial" w:hAnsi="Arial" w:cs="Arial"/>
          <w:bCs/>
          <w:lang w:val="es-ES_tradnl"/>
        </w:rPr>
      </w:pPr>
    </w:p>
    <w:p w:rsidR="00735FC3" w:rsidRDefault="00735FC3" w:rsidP="002F772C">
      <w:pPr>
        <w:numPr>
          <w:ilvl w:val="0"/>
          <w:numId w:val="139"/>
        </w:numPr>
        <w:jc w:val="both"/>
        <w:rPr>
          <w:rFonts w:ascii="Arial" w:hAnsi="Arial" w:cs="Arial"/>
          <w:bCs/>
          <w:lang w:val="es-ES_tradnl"/>
        </w:rPr>
      </w:pPr>
      <w:r>
        <w:rPr>
          <w:rFonts w:ascii="Arial" w:hAnsi="Arial" w:cs="Arial"/>
          <w:bCs/>
          <w:lang w:val="es-ES_tradnl"/>
        </w:rPr>
        <w:t>Barrenos horizontales o inclinados hacia arriba. En este caso use la presentación de cartuchos de SILGROUT, introduciéndolos en el barreno, (previamente humectado) de uno en uno, con el “fainero” de madera hasta llenar el volumen calculado. Introduz-ca el ancla o varilla con el equipo de barrenación, girándola, para que rompa los cartuchos y mezcle perfectamente el SILGROUT.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NOTA:</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El tiempo para generar resistencia, tanto a la tensión como a compresión, va a estar en función de:</w:t>
      </w:r>
    </w:p>
    <w:p w:rsidR="00735FC3" w:rsidRDefault="00735FC3" w:rsidP="00735FC3">
      <w:pPr>
        <w:jc w:val="both"/>
        <w:rPr>
          <w:rFonts w:ascii="Arial" w:hAnsi="Arial" w:cs="Arial"/>
          <w:bCs/>
          <w:lang w:val="es-ES_tradnl"/>
        </w:rPr>
      </w:pPr>
    </w:p>
    <w:p w:rsidR="00735FC3" w:rsidRDefault="00735FC3" w:rsidP="002F772C">
      <w:pPr>
        <w:numPr>
          <w:ilvl w:val="0"/>
          <w:numId w:val="140"/>
        </w:numPr>
        <w:jc w:val="both"/>
        <w:rPr>
          <w:rFonts w:ascii="Arial" w:hAnsi="Arial" w:cs="Arial"/>
          <w:bCs/>
          <w:lang w:val="es-ES_tradnl"/>
        </w:rPr>
      </w:pPr>
      <w:r>
        <w:rPr>
          <w:rFonts w:ascii="Arial" w:hAnsi="Arial" w:cs="Arial"/>
          <w:bCs/>
          <w:lang w:val="es-ES_tradnl"/>
        </w:rPr>
        <w:t>La temperatura ambiente  y  la de trabajo. (a mayor temp., menor tiempo)</w:t>
      </w:r>
    </w:p>
    <w:p w:rsidR="00735FC3" w:rsidRDefault="00735FC3" w:rsidP="002F772C">
      <w:pPr>
        <w:numPr>
          <w:ilvl w:val="0"/>
          <w:numId w:val="140"/>
        </w:numPr>
        <w:jc w:val="both"/>
        <w:rPr>
          <w:rFonts w:ascii="Arial" w:hAnsi="Arial" w:cs="Arial"/>
          <w:bCs/>
          <w:lang w:val="es-ES_tradnl"/>
        </w:rPr>
      </w:pPr>
      <w:r>
        <w:rPr>
          <w:rFonts w:ascii="Arial" w:hAnsi="Arial" w:cs="Arial"/>
          <w:bCs/>
          <w:lang w:val="es-ES_tradnl"/>
        </w:rPr>
        <w:t>La adecuada colocación de los cartuchos de SILGROUT.</w:t>
      </w:r>
    </w:p>
    <w:p w:rsidR="00735FC3" w:rsidRDefault="00735FC3" w:rsidP="002F772C">
      <w:pPr>
        <w:numPr>
          <w:ilvl w:val="0"/>
          <w:numId w:val="140"/>
        </w:numPr>
        <w:jc w:val="both"/>
        <w:rPr>
          <w:rFonts w:ascii="Arial" w:hAnsi="Arial" w:cs="Arial"/>
          <w:bCs/>
          <w:lang w:val="es-ES_tradnl"/>
        </w:rPr>
      </w:pPr>
      <w:r>
        <w:rPr>
          <w:rFonts w:ascii="Arial" w:hAnsi="Arial" w:cs="Arial"/>
          <w:bCs/>
          <w:lang w:val="es-ES_tradnl"/>
        </w:rPr>
        <w:t>La eficiencia en el mezclado del SILGROUT al introducir la varilla.</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r>
        <w:rPr>
          <w:rFonts w:ascii="Arial" w:hAnsi="Arial" w:cs="Arial"/>
          <w:bCs/>
          <w:lang w:val="es-ES_tradnl"/>
        </w:rPr>
        <w:t>Importante: Revise que los cartuchos estén en buen estado, (no rotos ni dañados)</w:t>
      </w: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ind w:left="360"/>
        <w:jc w:val="both"/>
        <w:rPr>
          <w:rFonts w:ascii="Arial" w:hAnsi="Arial" w:cs="Arial"/>
          <w:bCs/>
          <w:lang w:val="es-ES_tradnl"/>
        </w:rPr>
      </w:pPr>
    </w:p>
    <w:p w:rsidR="00735FC3" w:rsidRDefault="00735FC3" w:rsidP="00735FC3">
      <w:pPr>
        <w:pStyle w:val="Ttulo3"/>
        <w:jc w:val="center"/>
        <w:rPr>
          <w:rFonts w:ascii="Arial" w:hAnsi="Arial" w:cs="Arial"/>
          <w:b w:val="0"/>
          <w:bCs/>
          <w:sz w:val="24"/>
        </w:rPr>
      </w:pPr>
      <w:r>
        <w:rPr>
          <w:rFonts w:ascii="Arial" w:hAnsi="Arial" w:cs="Arial"/>
          <w:b w:val="0"/>
          <w:bCs/>
          <w:sz w:val="24"/>
        </w:rPr>
        <w:t>ESQUEMA DE COLOCACIÓN</w:t>
      </w:r>
    </w:p>
    <w:p w:rsidR="00735FC3" w:rsidRDefault="00735FC3" w:rsidP="00735FC3">
      <w:pPr>
        <w:spacing w:line="480" w:lineRule="auto"/>
        <w:jc w:val="both"/>
        <w:rPr>
          <w:rFonts w:ascii="Arial" w:hAnsi="Arial" w:cs="Arial"/>
          <w:bCs/>
          <w:color w:val="FF0000"/>
          <w:sz w:val="24"/>
          <w:lang w:val="es-ES_tradnl"/>
        </w:rPr>
      </w:pPr>
    </w:p>
    <w:p w:rsidR="00735FC3" w:rsidRDefault="00735FC3" w:rsidP="00735FC3">
      <w:pPr>
        <w:rPr>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SILGROUT tiene un peso volumétrico de aproxi-madamente </w:t>
      </w:r>
      <w:smartTag w:uri="urn:schemas-microsoft-com:office:smarttags" w:element="metricconverter">
        <w:smartTagPr>
          <w:attr w:name="ProductID" w:val="2.23 kg"/>
        </w:smartTagPr>
        <w:r>
          <w:rPr>
            <w:rFonts w:ascii="Arial" w:hAnsi="Arial" w:cs="Arial"/>
            <w:bCs/>
            <w:lang w:val="es-ES_tradnl"/>
          </w:rPr>
          <w:t>2.23 kg</w:t>
        </w:r>
      </w:smartTag>
      <w:r>
        <w:rPr>
          <w:rFonts w:ascii="Arial" w:hAnsi="Arial" w:cs="Arial"/>
          <w:bCs/>
          <w:lang w:val="es-ES_tradnl"/>
        </w:rPr>
        <w:t>./Lt.</w:t>
      </w: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SILGROUT se presenta en sacos de </w:t>
      </w:r>
      <w:smartTag w:uri="urn:schemas-microsoft-com:office:smarttags" w:element="metricconverter">
        <w:smartTagPr>
          <w:attr w:name="ProductID" w:val="50 kg"/>
        </w:smartTagPr>
        <w:r>
          <w:rPr>
            <w:rFonts w:ascii="Arial" w:hAnsi="Arial" w:cs="Arial"/>
            <w:bCs/>
            <w:lang w:val="es-ES_tradnl"/>
          </w:rPr>
          <w:t>50 kg</w:t>
        </w:r>
      </w:smartTag>
      <w:r>
        <w:rPr>
          <w:rFonts w:ascii="Arial" w:hAnsi="Arial" w:cs="Arial"/>
          <w:bCs/>
          <w:lang w:val="es-ES_tradnl"/>
        </w:rPr>
        <w:t xml:space="preserve">. netos, al envasar o en cajas con 30 cartuchos de </w:t>
      </w:r>
      <w:smartTag w:uri="urn:schemas-microsoft-com:office:smarttags" w:element="metricconverter">
        <w:smartTagPr>
          <w:attr w:name="ProductID" w:val="1.0 kg"/>
        </w:smartTagPr>
        <w:r>
          <w:rPr>
            <w:rFonts w:ascii="Arial" w:hAnsi="Arial" w:cs="Arial"/>
            <w:bCs/>
            <w:lang w:val="es-ES_tradnl"/>
          </w:rPr>
          <w:t>1.0 kg</w:t>
        </w:r>
      </w:smartTag>
      <w:r>
        <w:rPr>
          <w:rFonts w:ascii="Arial" w:hAnsi="Arial" w:cs="Arial"/>
          <w:bCs/>
          <w:lang w:val="es-ES_tradnl"/>
        </w:rPr>
        <w:t>. c/u. Conserva sus propiedades por 3 meses en su envase original, cerrado.</w:t>
      </w:r>
    </w:p>
    <w:p w:rsidR="00735FC3" w:rsidRDefault="00735FC3" w:rsidP="00735FC3">
      <w:pPr>
        <w:spacing w:line="28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SILCRYL</w:t>
      </w:r>
    </w:p>
    <w:p w:rsidR="00735FC3" w:rsidRDefault="00735FC3" w:rsidP="00735FC3">
      <w:pPr>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SELLADOR ACRÍLICO ELASTOMÉ-RICO PARA SELLADO DE JUNTAS.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SILCRYL es un sellador acrílico en pasta, suave, base agua, de color blanco o gris, formulado a base de elastómeros acrílicos que vulcanizan por evaporación de agua.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SYLCRYL se emplea para sellar juntas o uniones de cancelería, ventanería, muebles de baño, manguetería, herrería, calafateo de fisuras en concreto, juntas en precolados, y todo tipo de juntas constructivas, paneles de yeso,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rFonts w:ascii="Arial" w:hAnsi="Arial" w:cs="Arial"/>
          <w:lang w:val="es-ES_tradnl"/>
        </w:rPr>
      </w:pPr>
    </w:p>
    <w:p w:rsidR="00735FC3" w:rsidRDefault="00735FC3" w:rsidP="002F772C">
      <w:pPr>
        <w:numPr>
          <w:ilvl w:val="0"/>
          <w:numId w:val="79"/>
        </w:numPr>
        <w:rPr>
          <w:rFonts w:ascii="Arial" w:hAnsi="Arial" w:cs="Arial"/>
          <w:bCs/>
          <w:lang w:val="es-ES_tradnl"/>
        </w:rPr>
      </w:pPr>
      <w:r>
        <w:rPr>
          <w:rFonts w:ascii="Arial" w:hAnsi="Arial" w:cs="Arial"/>
          <w:bCs/>
        </w:rPr>
        <w:object w:dxaOrig="2784" w:dyaOrig="2496">
          <v:shape id="_x0000_s1042" type="#_x0000_t75" style="position:absolute;left:0;text-align:left;margin-left:252pt;margin-top:23.55pt;width:166.05pt;height:133.6pt;z-index:251675648">
            <v:imagedata r:id="rId73" o:title=""/>
            <w10:wrap type="topAndBottom"/>
          </v:shape>
          <o:OLEObject Type="Embed" ProgID="PBrush" ShapeID="_x0000_s1042" DrawAspect="Content" ObjectID="_1582543152" r:id="rId74"/>
        </w:object>
      </w:r>
      <w:r>
        <w:rPr>
          <w:rFonts w:ascii="Arial" w:hAnsi="Arial" w:cs="Arial"/>
          <w:bCs/>
          <w:lang w:val="es-ES_tradnl"/>
        </w:rPr>
        <w:t>100% elástico. Buena adherencia a concreto, vidrio y aluminio.</w:t>
      </w:r>
    </w:p>
    <w:p w:rsidR="00735FC3" w:rsidRDefault="00735FC3" w:rsidP="002F772C">
      <w:pPr>
        <w:numPr>
          <w:ilvl w:val="0"/>
          <w:numId w:val="79"/>
        </w:numPr>
        <w:rPr>
          <w:rFonts w:ascii="Arial" w:hAnsi="Arial" w:cs="Arial"/>
          <w:bCs/>
          <w:lang w:val="es-ES_tradnl"/>
        </w:rPr>
      </w:pPr>
      <w:r>
        <w:rPr>
          <w:rFonts w:ascii="Arial" w:hAnsi="Arial" w:cs="Arial"/>
          <w:bCs/>
          <w:lang w:val="es-ES_tradnl"/>
        </w:rPr>
        <w:t>Absorbe movimientos moderados de expansión y contracción.</w:t>
      </w:r>
    </w:p>
    <w:p w:rsidR="00735FC3" w:rsidRDefault="00735FC3" w:rsidP="002F772C">
      <w:pPr>
        <w:numPr>
          <w:ilvl w:val="0"/>
          <w:numId w:val="79"/>
        </w:numPr>
        <w:rPr>
          <w:rFonts w:ascii="Arial" w:hAnsi="Arial" w:cs="Arial"/>
          <w:bCs/>
          <w:lang w:val="es-ES_tradnl"/>
        </w:rPr>
      </w:pPr>
      <w:r>
        <w:rPr>
          <w:rFonts w:ascii="Arial" w:hAnsi="Arial" w:cs="Arial"/>
          <w:bCs/>
          <w:lang w:val="es-ES_tradnl"/>
        </w:rPr>
        <w:t>Base agua, no contiene solventes.</w:t>
      </w:r>
    </w:p>
    <w:p w:rsidR="00735FC3" w:rsidRDefault="00735FC3" w:rsidP="002F772C">
      <w:pPr>
        <w:numPr>
          <w:ilvl w:val="0"/>
          <w:numId w:val="79"/>
        </w:numPr>
        <w:rPr>
          <w:rFonts w:ascii="Arial" w:hAnsi="Arial" w:cs="Arial"/>
          <w:bCs/>
          <w:lang w:val="es-ES_tradnl"/>
        </w:rPr>
      </w:pPr>
      <w:r>
        <w:rPr>
          <w:rFonts w:ascii="Arial" w:hAnsi="Arial" w:cs="Arial"/>
          <w:bCs/>
          <w:lang w:val="es-ES_tradnl"/>
        </w:rPr>
        <w:t>Secado superficial: 30 min. a 25º C.</w:t>
      </w:r>
    </w:p>
    <w:p w:rsidR="00735FC3" w:rsidRDefault="00735FC3" w:rsidP="002F772C">
      <w:pPr>
        <w:numPr>
          <w:ilvl w:val="0"/>
          <w:numId w:val="79"/>
        </w:numPr>
        <w:rPr>
          <w:rFonts w:ascii="Arial" w:hAnsi="Arial" w:cs="Arial"/>
          <w:bCs/>
          <w:lang w:val="es-ES_tradnl"/>
        </w:rPr>
      </w:pPr>
      <w:r>
        <w:rPr>
          <w:rFonts w:ascii="Arial" w:hAnsi="Arial" w:cs="Arial"/>
          <w:bCs/>
          <w:lang w:val="es-ES_tradnl"/>
        </w:rPr>
        <w:t xml:space="preserve">Secado total: </w:t>
      </w:r>
      <w:smartTag w:uri="urn:schemas-microsoft-com:office:smarttags" w:element="metricconverter">
        <w:smartTagPr>
          <w:attr w:name="ProductID" w:val="50 a"/>
        </w:smartTagPr>
        <w:r>
          <w:rPr>
            <w:rFonts w:ascii="Arial" w:hAnsi="Arial" w:cs="Arial"/>
            <w:bCs/>
            <w:lang w:val="es-ES_tradnl"/>
          </w:rPr>
          <w:t>50 a</w:t>
        </w:r>
      </w:smartTag>
      <w:r>
        <w:rPr>
          <w:rFonts w:ascii="Arial" w:hAnsi="Arial" w:cs="Arial"/>
          <w:bCs/>
          <w:lang w:val="es-ES_tradnl"/>
        </w:rPr>
        <w:t xml:space="preserve"> 60 hrs. a 25º C.   En cordón de </w:t>
      </w:r>
      <w:smartTag w:uri="urn:schemas-microsoft-com:office:smarttags" w:element="metricconverter">
        <w:smartTagPr>
          <w:attr w:name="ProductID" w:val="0.5 a"/>
        </w:smartTagPr>
        <w:r>
          <w:rPr>
            <w:rFonts w:ascii="Arial" w:hAnsi="Arial" w:cs="Arial"/>
            <w:bCs/>
            <w:lang w:val="es-ES_tradnl"/>
          </w:rPr>
          <w:t>0.5 a</w:t>
        </w:r>
      </w:smartTag>
      <w:r>
        <w:rPr>
          <w:rFonts w:ascii="Arial" w:hAnsi="Arial" w:cs="Arial"/>
          <w:bCs/>
          <w:lang w:val="es-ES_tradnl"/>
        </w:rPr>
        <w:t xml:space="preserve">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de espesor.</w:t>
      </w:r>
    </w:p>
    <w:p w:rsidR="00735FC3" w:rsidRDefault="00735FC3" w:rsidP="002F772C">
      <w:pPr>
        <w:numPr>
          <w:ilvl w:val="0"/>
          <w:numId w:val="79"/>
        </w:numPr>
        <w:rPr>
          <w:rFonts w:ascii="Arial" w:hAnsi="Arial" w:cs="Arial"/>
          <w:bCs/>
          <w:lang w:val="es-ES_tradnl"/>
        </w:rPr>
      </w:pPr>
      <w:r>
        <w:rPr>
          <w:rFonts w:ascii="Arial" w:hAnsi="Arial" w:cs="Arial"/>
          <w:bCs/>
          <w:lang w:val="es-ES_tradnl"/>
        </w:rPr>
        <w:t>Elongación máxima....300%</w:t>
      </w:r>
    </w:p>
    <w:p w:rsidR="00735FC3" w:rsidRDefault="00735FC3" w:rsidP="002F772C">
      <w:pPr>
        <w:numPr>
          <w:ilvl w:val="0"/>
          <w:numId w:val="79"/>
        </w:numPr>
        <w:rPr>
          <w:rFonts w:ascii="Arial" w:hAnsi="Arial" w:cs="Arial"/>
          <w:bCs/>
          <w:lang w:val="es-ES_tradnl"/>
        </w:rPr>
      </w:pPr>
      <w:r>
        <w:rPr>
          <w:rFonts w:ascii="Arial" w:hAnsi="Arial" w:cs="Arial"/>
          <w:bCs/>
          <w:lang w:val="es-ES_tradnl"/>
        </w:rPr>
        <w:t>Densidad...................1.40 kg/Lt..</w:t>
      </w:r>
    </w:p>
    <w:p w:rsidR="00735FC3" w:rsidRDefault="00735FC3" w:rsidP="002F772C">
      <w:pPr>
        <w:numPr>
          <w:ilvl w:val="0"/>
          <w:numId w:val="79"/>
        </w:numPr>
        <w:rPr>
          <w:rFonts w:ascii="Arial" w:hAnsi="Arial" w:cs="Arial"/>
          <w:bCs/>
          <w:lang w:val="en-US"/>
        </w:rPr>
      </w:pPr>
      <w:r>
        <w:rPr>
          <w:rFonts w:ascii="Arial" w:hAnsi="Arial" w:cs="Arial"/>
          <w:bCs/>
          <w:lang w:val="en-US"/>
        </w:rPr>
        <w:t>Dureza Shore A.......    60</w:t>
      </w:r>
    </w:p>
    <w:p w:rsidR="00735FC3" w:rsidRDefault="00735FC3" w:rsidP="00735FC3">
      <w:pPr>
        <w:rPr>
          <w:rFonts w:ascii="Arial" w:hAnsi="Arial" w:cs="Arial"/>
          <w:bCs/>
          <w:lang w:val="en-US"/>
        </w:rPr>
      </w:pPr>
    </w:p>
    <w:p w:rsidR="00735FC3" w:rsidRDefault="00735FC3" w:rsidP="00735FC3">
      <w:pPr>
        <w:rPr>
          <w:rFonts w:ascii="Arial" w:hAnsi="Arial" w:cs="Arial"/>
          <w:bCs/>
          <w:lang w:val="en-US"/>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2F772C">
      <w:pPr>
        <w:numPr>
          <w:ilvl w:val="0"/>
          <w:numId w:val="142"/>
        </w:numPr>
        <w:spacing w:line="280" w:lineRule="exact"/>
        <w:jc w:val="both"/>
        <w:rPr>
          <w:rFonts w:ascii="Arial" w:hAnsi="Arial" w:cs="Arial"/>
          <w:bCs/>
          <w:lang w:val="es-ES_tradnl"/>
        </w:rPr>
      </w:pPr>
      <w:r>
        <w:rPr>
          <w:rFonts w:ascii="Arial" w:hAnsi="Arial" w:cs="Arial"/>
          <w:bCs/>
          <w:lang w:val="es-ES_tradnl"/>
        </w:rPr>
        <w:t>Limpie la superficie por sellar dejándola libre de polvo, grasa, humedad y partículas sueltas. Recomendamos colocar, en el fondo,   material    de    relleno   expansible (Bakcer rod)</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r>
        <w:rPr>
          <w:rFonts w:ascii="Arial" w:hAnsi="Arial" w:cs="Arial"/>
          <w:bCs/>
          <w:lang w:val="es-ES_tradnl"/>
        </w:rPr>
        <w:t xml:space="preserve"> </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Piedepgina"/>
        <w:tabs>
          <w:tab w:val="clear" w:pos="4419"/>
          <w:tab w:val="clear" w:pos="8838"/>
        </w:tabs>
        <w:rPr>
          <w:rFonts w:ascii="Arial" w:hAnsi="Arial" w:cs="Arial"/>
          <w:bCs/>
          <w:lang w:val="es-ES_tradnl"/>
        </w:rPr>
      </w:pPr>
    </w:p>
    <w:p w:rsidR="00735FC3" w:rsidRDefault="00735FC3" w:rsidP="002F772C">
      <w:pPr>
        <w:numPr>
          <w:ilvl w:val="0"/>
          <w:numId w:val="142"/>
        </w:numPr>
        <w:spacing w:line="280" w:lineRule="exact"/>
        <w:jc w:val="both"/>
        <w:rPr>
          <w:rFonts w:ascii="Arial" w:hAnsi="Arial" w:cs="Arial"/>
          <w:bCs/>
          <w:lang w:val="es-ES_tradnl"/>
        </w:rPr>
      </w:pPr>
      <w:r>
        <w:rPr>
          <w:rFonts w:ascii="Arial" w:hAnsi="Arial" w:cs="Arial"/>
          <w:bCs/>
          <w:lang w:val="es-ES_tradnl"/>
        </w:rPr>
        <w:t>Aplique SILCRYL con pistola calafateadora manual, neumática o espátula.</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42"/>
        </w:numPr>
        <w:spacing w:line="280" w:lineRule="exact"/>
        <w:jc w:val="both"/>
        <w:rPr>
          <w:rFonts w:ascii="Arial" w:hAnsi="Arial" w:cs="Arial"/>
          <w:bCs/>
          <w:lang w:val="es-ES_tradnl"/>
        </w:rPr>
      </w:pPr>
      <w:r>
        <w:rPr>
          <w:rFonts w:ascii="Arial" w:hAnsi="Arial" w:cs="Arial"/>
          <w:bCs/>
          <w:lang w:val="es-ES_tradnl"/>
        </w:rPr>
        <w:t>Perfile con masking.</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NOTA: las dimensiones óptimas para sellado de juntas es aquella cuya relación ancho / profundo es igual a  2, (a = 2b)</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rPr>
          <w:sz w:val="16"/>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SYLCRYL rinde </w:t>
      </w:r>
      <w:smartTag w:uri="urn:schemas-microsoft-com:office:smarttags" w:element="metricconverter">
        <w:smartTagPr>
          <w:attr w:name="ProductID" w:val="20 m"/>
        </w:smartTagPr>
        <w:r>
          <w:rPr>
            <w:rFonts w:ascii="Arial" w:hAnsi="Arial" w:cs="Arial"/>
            <w:bCs/>
            <w:lang w:val="es-ES_tradnl"/>
          </w:rPr>
          <w:t>20 m</w:t>
        </w:r>
      </w:smartTag>
      <w:r>
        <w:rPr>
          <w:rFonts w:ascii="Arial" w:hAnsi="Arial" w:cs="Arial"/>
          <w:bCs/>
          <w:lang w:val="es-ES_tradnl"/>
        </w:rPr>
        <w:t xml:space="preserve">. Por litro de junta de 0.5 x </w:t>
      </w:r>
      <w:smartTag w:uri="urn:schemas-microsoft-com:office:smarttags" w:element="metricconverter">
        <w:smartTagPr>
          <w:attr w:name="ProductID" w:val="0.5 cm"/>
        </w:smartTagPr>
        <w:r>
          <w:rPr>
            <w:rFonts w:ascii="Arial" w:hAnsi="Arial" w:cs="Arial"/>
            <w:bCs/>
            <w:lang w:val="es-ES_tradnl"/>
          </w:rPr>
          <w:t>0.5 cm</w:t>
        </w:r>
      </w:smartTag>
      <w:r>
        <w:rPr>
          <w:rFonts w:ascii="Arial" w:hAnsi="Arial" w:cs="Arial"/>
          <w:bCs/>
          <w:lang w:val="es-ES_tradnl"/>
        </w:rPr>
        <w:t>.(aprox.)</w:t>
      </w: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PRECAUCIÓN</w:t>
      </w:r>
    </w:p>
    <w:p w:rsidR="00735FC3" w:rsidRDefault="00735FC3" w:rsidP="00735FC3">
      <w:pPr>
        <w:rPr>
          <w:sz w:val="16"/>
          <w:lang w:val="es-ES_tradnl"/>
        </w:rPr>
      </w:pPr>
    </w:p>
    <w:p w:rsidR="00735FC3" w:rsidRDefault="00735FC3" w:rsidP="00735FC3">
      <w:pPr>
        <w:pStyle w:val="Textoindependiente3"/>
        <w:tabs>
          <w:tab w:val="clear" w:pos="720"/>
        </w:tabs>
        <w:rPr>
          <w:rFonts w:ascii="Arial" w:hAnsi="Arial" w:cs="Arial"/>
          <w:bCs/>
          <w:sz w:val="20"/>
          <w:lang w:val="es-ES_tradnl"/>
        </w:rPr>
      </w:pPr>
      <w:r>
        <w:rPr>
          <w:rFonts w:ascii="Arial" w:hAnsi="Arial" w:cs="Arial"/>
          <w:bCs/>
          <w:sz w:val="20"/>
          <w:lang w:val="es-ES_tradnl"/>
        </w:rPr>
        <w:t>SYLCRYL cuando no ha secado es soluble al agua, esto es aprovechable para limpieza de equipo y manos, pero debe tomarse en cuenta para su aplicación, sobre todo en</w:t>
      </w:r>
      <w:r>
        <w:rPr>
          <w:rFonts w:ascii="Arial" w:hAnsi="Arial" w:cs="Arial"/>
          <w:bCs/>
          <w:lang w:val="es-ES_tradnl"/>
        </w:rPr>
        <w:t xml:space="preserve"> </w:t>
      </w:r>
      <w:r>
        <w:rPr>
          <w:rFonts w:ascii="Arial" w:hAnsi="Arial" w:cs="Arial"/>
          <w:bCs/>
          <w:sz w:val="20"/>
          <w:lang w:val="es-ES_tradnl"/>
        </w:rPr>
        <w:t>tiempo de</w:t>
      </w:r>
      <w:r>
        <w:rPr>
          <w:rFonts w:ascii="Arial" w:hAnsi="Arial" w:cs="Arial"/>
          <w:bCs/>
          <w:lang w:val="es-ES_tradnl"/>
        </w:rPr>
        <w:t xml:space="preserve"> </w:t>
      </w:r>
      <w:r>
        <w:rPr>
          <w:rFonts w:ascii="Arial" w:hAnsi="Arial" w:cs="Arial"/>
          <w:bCs/>
          <w:sz w:val="20"/>
          <w:lang w:val="es-ES_tradnl"/>
        </w:rPr>
        <w:t>lluvias.</w:t>
      </w:r>
    </w:p>
    <w:p w:rsidR="00735FC3" w:rsidRDefault="00735FC3" w:rsidP="00735FC3">
      <w:pPr>
        <w:spacing w:line="280" w:lineRule="exact"/>
        <w:jc w:val="both"/>
        <w:rPr>
          <w:rFonts w:ascii="Arial" w:hAnsi="Arial" w:cs="Arial"/>
          <w:b/>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pStyle w:val="Textoindependiente3"/>
        <w:tabs>
          <w:tab w:val="clear" w:pos="720"/>
        </w:tabs>
        <w:rPr>
          <w:rFonts w:ascii="Arial" w:hAnsi="Arial" w:cs="Arial"/>
          <w:bCs/>
          <w:sz w:val="20"/>
          <w:lang w:val="es-ES_tradnl"/>
        </w:rPr>
      </w:pPr>
      <w:r>
        <w:rPr>
          <w:rFonts w:ascii="Arial" w:hAnsi="Arial" w:cs="Arial"/>
          <w:bCs/>
          <w:sz w:val="20"/>
          <w:lang w:val="es-ES_tradnl"/>
        </w:rPr>
        <w:t>SYLCRYL se presenta en cubetas de 19 Lt. Silcryl mantiene sus propiedades por 6 meses en su envase original, bien cerrado y bajo techo.</w:t>
      </w:r>
    </w:p>
    <w:p w:rsidR="00735FC3" w:rsidRDefault="00735FC3" w:rsidP="00735FC3">
      <w:pPr>
        <w:pStyle w:val="Textoindependiente3"/>
        <w:tabs>
          <w:tab w:val="clear" w:pos="720"/>
        </w:tabs>
        <w:rPr>
          <w:rFonts w:ascii="Arial" w:hAnsi="Arial" w:cs="Arial"/>
          <w:sz w:val="24"/>
          <w:lang w:val="es-ES_tradnl"/>
        </w:rPr>
      </w:pPr>
      <w:r>
        <w:rPr>
          <w:sz w:val="20"/>
          <w:lang w:val="es-ES_tradnl"/>
        </w:rPr>
        <w:br w:type="page"/>
      </w:r>
    </w:p>
    <w:p w:rsidR="00735FC3" w:rsidRDefault="00735FC3" w:rsidP="00735FC3">
      <w:pPr>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SILCRYL S</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ENDURECEDOR QUÍMICO Y BARNIZ IMPERMEABLE PARA SUPERFICIES DE CONCRETO.</w:t>
      </w:r>
    </w:p>
    <w:p w:rsidR="00735FC3" w:rsidRDefault="00735FC3" w:rsidP="00735FC3">
      <w:pPr>
        <w:spacing w:line="320" w:lineRule="exact"/>
        <w:jc w:val="both"/>
        <w:rPr>
          <w:rFonts w:ascii="Arial" w:hAnsi="Arial" w:cs="Arial"/>
          <w:b/>
          <w:color w:val="FF0000"/>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SYLCRYL S es un endurecedor químico para superficies de concreto y barniz transparente, líquido de baja viscosidad, formulado a base de resinas acrílicas de rápido secado y solventes especiales.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SYLCRYL S se usa para endurecer las superficies de concreto en pisos y como barniz de protección o decorativo en materiales tales como, concreto, madera, piedrin, mármol, tabique, cantera, etc. Principalmente en pisos estampados, en almacenes comerciales, labo-ratorios, estaciones, y en todos los pisos en donde se deseé evitar el desprendimiento de polvo y la absorción de humedad. También se puede aplicar en muros, fachadas, etc.</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rPr>
          <w:sz w:val="16"/>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 xml:space="preserve">Penetra de </w:t>
      </w:r>
      <w:smartTag w:uri="urn:schemas-microsoft-com:office:smarttags" w:element="metricconverter">
        <w:smartTagPr>
          <w:attr w:name="ProductID" w:val="3 a"/>
        </w:smartTagPr>
        <w:r>
          <w:rPr>
            <w:rFonts w:ascii="Arial" w:hAnsi="Arial" w:cs="Arial"/>
            <w:lang w:val="es-ES_tradnl"/>
          </w:rPr>
          <w:t>3 a</w:t>
        </w:r>
      </w:smartTag>
      <w:r>
        <w:rPr>
          <w:rFonts w:ascii="Arial" w:hAnsi="Arial" w:cs="Arial"/>
          <w:lang w:val="es-ES_tradnl"/>
        </w:rPr>
        <w:t xml:space="preserve"> </w:t>
      </w:r>
      <w:smartTag w:uri="urn:schemas-microsoft-com:office:smarttags" w:element="metricconverter">
        <w:smartTagPr>
          <w:attr w:name="ProductID" w:val="4 mm"/>
        </w:smartTagPr>
        <w:r>
          <w:rPr>
            <w:rFonts w:ascii="Arial" w:hAnsi="Arial" w:cs="Arial"/>
            <w:lang w:val="es-ES_tradnl"/>
          </w:rPr>
          <w:t>4 mm</w:t>
        </w:r>
      </w:smartTag>
      <w:r>
        <w:rPr>
          <w:rFonts w:ascii="Arial" w:hAnsi="Arial" w:cs="Arial"/>
          <w:lang w:val="es-ES_tradnl"/>
        </w:rPr>
        <w:t>. en el concreto, dejando una  capa. más dura que el concreto normal.</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resistencia al intemperismo.</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Buena estabilidad a la luz (no se amarillea)</w:t>
      </w:r>
    </w:p>
    <w:p w:rsidR="00735FC3" w:rsidRDefault="00735FC3" w:rsidP="00735FC3">
      <w:pPr>
        <w:rPr>
          <w:lang w:val="es-ES_tradnl"/>
        </w:rPr>
      </w:pPr>
    </w:p>
    <w:p w:rsidR="00735FC3" w:rsidRDefault="00735FC3" w:rsidP="002F772C">
      <w:pPr>
        <w:pStyle w:val="Textoindependiente3"/>
        <w:numPr>
          <w:ilvl w:val="0"/>
          <w:numId w:val="79"/>
        </w:numPr>
        <w:spacing w:line="240" w:lineRule="auto"/>
        <w:rPr>
          <w:rFonts w:ascii="Arial" w:hAnsi="Arial" w:cs="Arial"/>
          <w:sz w:val="20"/>
          <w:lang w:val="es-ES_tradnl"/>
        </w:rPr>
      </w:pPr>
      <w:r>
        <w:rPr>
          <w:rFonts w:ascii="Arial" w:hAnsi="Arial" w:cs="Arial"/>
          <w:sz w:val="20"/>
          <w:lang w:val="es-ES_tradnl"/>
        </w:rPr>
        <w:t>En pisos, evita desprendimiento de polvo, facilita la limpieza, e incrementa la duración.</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Mejora la apariencia y abrillanta.</w:t>
      </w:r>
    </w:p>
    <w:p w:rsidR="00735FC3" w:rsidRDefault="00735FC3" w:rsidP="00735FC3">
      <w:pPr>
        <w:rPr>
          <w:lang w:val="es-ES_tradnl"/>
        </w:rPr>
      </w:pPr>
    </w:p>
    <w:p w:rsidR="00735FC3" w:rsidRDefault="00735FC3" w:rsidP="002F772C">
      <w:pPr>
        <w:numPr>
          <w:ilvl w:val="0"/>
          <w:numId w:val="79"/>
        </w:numPr>
        <w:spacing w:line="320" w:lineRule="exact"/>
        <w:jc w:val="both"/>
        <w:rPr>
          <w:rFonts w:ascii="Arial" w:hAnsi="Arial" w:cs="Arial"/>
          <w:bCs/>
          <w:lang w:val="es-ES_tradnl"/>
        </w:rPr>
      </w:pPr>
      <w:r>
        <w:rPr>
          <w:rFonts w:ascii="Arial" w:hAnsi="Arial" w:cs="Arial"/>
          <w:bCs/>
          <w:lang w:val="es-ES_tradnl"/>
        </w:rPr>
        <w:t>Secado rápido (45 minutos)</w:t>
      </w:r>
    </w:p>
    <w:p w:rsidR="00735FC3" w:rsidRDefault="00735FC3" w:rsidP="00735FC3">
      <w:pPr>
        <w:rPr>
          <w:lang w:val="es-ES_tradnl"/>
        </w:rPr>
      </w:pPr>
    </w:p>
    <w:p w:rsidR="00735FC3" w:rsidRDefault="00735FC3" w:rsidP="00735FC3">
      <w:pPr>
        <w:spacing w:line="320" w:lineRule="exact"/>
        <w:ind w:left="360"/>
        <w:jc w:val="both"/>
        <w:rPr>
          <w:rFonts w:ascii="Arial" w:hAnsi="Arial" w:cs="Arial"/>
          <w:bCs/>
          <w:lang w:val="es-ES_tradnl"/>
        </w:rPr>
      </w:pPr>
    </w:p>
    <w:p w:rsidR="00735FC3" w:rsidRDefault="00735FC3" w:rsidP="00735FC3">
      <w:pPr>
        <w:spacing w:line="320" w:lineRule="exact"/>
        <w:ind w:left="360"/>
        <w:jc w:val="both"/>
        <w:rPr>
          <w:rFonts w:ascii="Arial" w:hAnsi="Arial" w:cs="Arial"/>
          <w:bCs/>
          <w:lang w:val="es-ES_tradnl"/>
        </w:rPr>
      </w:pPr>
    </w:p>
    <w:p w:rsidR="00735FC3" w:rsidRDefault="00735FC3" w:rsidP="00735FC3">
      <w:pPr>
        <w:spacing w:line="320" w:lineRule="exact"/>
        <w:ind w:left="360"/>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79"/>
        </w:numPr>
        <w:spacing w:line="320" w:lineRule="exact"/>
        <w:jc w:val="both"/>
        <w:rPr>
          <w:rFonts w:ascii="Arial" w:hAnsi="Arial" w:cs="Arial"/>
          <w:bCs/>
          <w:lang w:val="es-ES_tradnl"/>
        </w:rPr>
      </w:pPr>
      <w:r>
        <w:rPr>
          <w:rFonts w:ascii="Arial" w:hAnsi="Arial" w:cs="Arial"/>
          <w:bCs/>
          <w:lang w:val="es-ES_tradnl"/>
        </w:rPr>
        <w:t>Forma película totalmente impermeable y transparente.</w:t>
      </w:r>
    </w:p>
    <w:p w:rsidR="00735FC3" w:rsidRDefault="00735FC3" w:rsidP="00735FC3">
      <w:pPr>
        <w:spacing w:line="320" w:lineRule="exact"/>
        <w:jc w:val="both"/>
        <w:rPr>
          <w:rFonts w:ascii="Arial" w:hAnsi="Arial" w:cs="Arial"/>
          <w:bCs/>
          <w:color w:val="FF0000"/>
          <w:lang w:val="es-ES_tradnl"/>
        </w:rPr>
      </w:pPr>
    </w:p>
    <w:p w:rsidR="00735FC3" w:rsidRDefault="00735FC3" w:rsidP="00735FC3">
      <w:pPr>
        <w:spacing w:line="320" w:lineRule="exact"/>
        <w:jc w:val="both"/>
        <w:rPr>
          <w:rFonts w:ascii="Arial" w:hAnsi="Arial" w:cs="Arial"/>
          <w:bCs/>
          <w:color w:val="FF0000"/>
          <w:sz w:val="24"/>
          <w:lang w:val="es-ES_tradnl"/>
        </w:rPr>
      </w:pPr>
    </w:p>
    <w:p w:rsidR="00735FC3" w:rsidRDefault="00735FC3" w:rsidP="00735FC3">
      <w:pPr>
        <w:spacing w:line="320" w:lineRule="exact"/>
        <w:jc w:val="both"/>
        <w:rPr>
          <w:rFonts w:ascii="Arial" w:hAnsi="Arial" w:cs="Arial"/>
          <w:bCs/>
          <w:color w:val="FF0000"/>
          <w:sz w:val="24"/>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APLICACIÓN</w:t>
      </w:r>
    </w:p>
    <w:p w:rsidR="00735FC3" w:rsidRDefault="00735FC3" w:rsidP="00735FC3">
      <w:pPr>
        <w:rPr>
          <w:rFonts w:ascii="Arial" w:hAnsi="Arial" w:cs="Arial"/>
          <w:lang w:val="es-ES_tradnl"/>
        </w:rPr>
      </w:pPr>
    </w:p>
    <w:p w:rsidR="00735FC3" w:rsidRDefault="00735FC3" w:rsidP="00735FC3">
      <w:pPr>
        <w:jc w:val="both"/>
        <w:rPr>
          <w:rFonts w:ascii="Arial" w:hAnsi="Arial" w:cs="Arial"/>
          <w:bCs/>
        </w:rPr>
      </w:pPr>
      <w:r>
        <w:rPr>
          <w:rFonts w:ascii="Arial" w:hAnsi="Arial" w:cs="Arial"/>
          <w:bCs/>
        </w:rPr>
        <w:t>La superficie deberá estar perfectamente limpia, libre de grasa, humedad y materiales falsamente adheridos; bastará con lavarla con agua y detergente y dejar secar un día. En el caso de pisos estampados se deberá eliminar totalmente el DESMOSEAL P (desmoldante en polvo); de lo contrario no habrá buena adherencia y el resultado no</w:t>
      </w:r>
      <w:r>
        <w:rPr>
          <w:rFonts w:ascii="Arial" w:hAnsi="Arial" w:cs="Arial"/>
          <w:b/>
        </w:rPr>
        <w:t xml:space="preserve"> </w:t>
      </w:r>
      <w:r>
        <w:rPr>
          <w:rFonts w:ascii="Arial" w:hAnsi="Arial" w:cs="Arial"/>
          <w:bCs/>
        </w:rPr>
        <w:t xml:space="preserve">será el deseado. </w:t>
      </w:r>
      <w:r>
        <w:rPr>
          <w:rFonts w:ascii="Arial" w:hAnsi="Arial" w:cs="Arial"/>
          <w:lang w:val="es-ES_tradnl"/>
        </w:rPr>
        <w:t xml:space="preserve">Una vez limpia y seca la superficie, proceda a aplicar  SILCRYL S, con brocha, rodillo o por aspersión, a </w:t>
      </w:r>
      <w:r>
        <w:rPr>
          <w:rFonts w:ascii="Arial" w:hAnsi="Arial" w:cs="Arial"/>
          <w:lang w:val="es-ES_tradnl"/>
        </w:rPr>
        <w:lastRenderedPageBreak/>
        <w:t xml:space="preserve">dos manos, dejando secar por  60 min. entre mano y mano. </w:t>
      </w:r>
      <w:r>
        <w:rPr>
          <w:rFonts w:ascii="Arial" w:hAnsi="Arial" w:cs="Arial"/>
          <w:bCs/>
        </w:rPr>
        <w:t>Las superficies tratadas con SILCRYL S, podrán ser usadas después de 48 hrs. de haberse aplicado.</w:t>
      </w:r>
    </w:p>
    <w:p w:rsidR="00735FC3" w:rsidRDefault="00735FC3" w:rsidP="00735FC3">
      <w:pPr>
        <w:jc w:val="both"/>
        <w:rPr>
          <w:rFonts w:ascii="Arial" w:hAnsi="Arial" w:cs="Arial"/>
          <w:bCs/>
        </w:rPr>
      </w:pPr>
    </w:p>
    <w:p w:rsidR="00735FC3" w:rsidRDefault="00735FC3" w:rsidP="00735FC3">
      <w:pPr>
        <w:pStyle w:val="Textoindependiente3"/>
        <w:tabs>
          <w:tab w:val="clear" w:pos="720"/>
        </w:tabs>
        <w:spacing w:line="240" w:lineRule="auto"/>
        <w:rPr>
          <w:rFonts w:ascii="Arial" w:hAnsi="Arial" w:cs="Arial"/>
          <w:bCs/>
          <w:lang w:val="es-ES_tradnl"/>
        </w:rPr>
      </w:pPr>
      <w:r>
        <w:rPr>
          <w:rFonts w:ascii="Arial" w:hAnsi="Arial" w:cs="Arial"/>
          <w:bCs/>
          <w:color w:val="FF0000"/>
          <w:sz w:val="20"/>
          <w:lang w:val="es-ES_tradnl"/>
        </w:rPr>
        <w:t>NOTA:</w:t>
      </w:r>
      <w:r>
        <w:rPr>
          <w:rFonts w:ascii="Arial" w:hAnsi="Arial" w:cs="Arial"/>
          <w:bCs/>
          <w:sz w:val="20"/>
          <w:lang w:val="es-ES_tradnl"/>
        </w:rPr>
        <w:t xml:space="preserve"> Ventilar perfectamente las áreas de aplicación, y evitar chispas o fuego ya que es un producto flamable</w:t>
      </w:r>
      <w:r>
        <w:rPr>
          <w:rFonts w:ascii="Arial" w:hAnsi="Arial" w:cs="Arial"/>
          <w:bCs/>
          <w:lang w:val="es-ES_tradnl"/>
        </w:rPr>
        <w:t>.</w:t>
      </w:r>
    </w:p>
    <w:p w:rsidR="00735FC3" w:rsidRDefault="00735FC3" w:rsidP="00735FC3">
      <w:pPr>
        <w:rPr>
          <w:rFonts w:ascii="Arial" w:hAnsi="Arial" w:cs="Arial"/>
          <w:lang w:val="es-ES_tradnl"/>
        </w:rPr>
      </w:pPr>
    </w:p>
    <w:p w:rsidR="00735FC3" w:rsidRDefault="00735FC3" w:rsidP="00735FC3">
      <w:pPr>
        <w:rPr>
          <w:rFonts w:ascii="Arial" w:hAnsi="Arial" w:cs="Arial"/>
          <w:sz w:val="24"/>
          <w:lang w:val="es-ES_tradnl"/>
        </w:rPr>
      </w:pPr>
    </w:p>
    <w:p w:rsidR="00735FC3" w:rsidRDefault="00735FC3" w:rsidP="00735FC3">
      <w:pPr>
        <w:rPr>
          <w:rFonts w:ascii="Arial" w:hAnsi="Arial" w:cs="Arial"/>
          <w:sz w:val="24"/>
          <w:lang w:val="es-ES_tradnl"/>
        </w:rPr>
      </w:pPr>
    </w:p>
    <w:p w:rsidR="00735FC3" w:rsidRDefault="00735FC3" w:rsidP="00735FC3">
      <w:pPr>
        <w:rPr>
          <w:rFonts w:ascii="Arial" w:hAnsi="Arial" w:cs="Arial"/>
          <w:b/>
          <w:bCs/>
          <w:color w:val="FF0000"/>
          <w:lang w:val="es-ES_tradnl"/>
        </w:rPr>
      </w:pPr>
      <w:r>
        <w:rPr>
          <w:rFonts w:ascii="Arial" w:hAnsi="Arial" w:cs="Arial"/>
          <w:color w:val="FF0000"/>
          <w:sz w:val="24"/>
          <w:lang w:val="es-ES_tradnl"/>
        </w:rPr>
        <w:t>RENDIMIENTO</w:t>
      </w:r>
    </w:p>
    <w:p w:rsidR="00735FC3" w:rsidRDefault="00735FC3" w:rsidP="00735FC3">
      <w:pPr>
        <w:rPr>
          <w:rFonts w:ascii="Arial" w:hAnsi="Arial" w:cs="Arial"/>
          <w:b/>
          <w:bCs/>
          <w:color w:val="FF0000"/>
          <w:lang w:val="es-ES_tradnl"/>
        </w:rPr>
      </w:pPr>
    </w:p>
    <w:p w:rsidR="00735FC3" w:rsidRDefault="00735FC3" w:rsidP="00735FC3">
      <w:pPr>
        <w:rPr>
          <w:rFonts w:ascii="Arial" w:hAnsi="Arial" w:cs="Arial"/>
          <w:lang w:val="es-ES_tradnl"/>
        </w:rPr>
      </w:pPr>
      <w:r>
        <w:rPr>
          <w:rFonts w:ascii="Arial" w:hAnsi="Arial" w:cs="Arial"/>
          <w:lang w:val="es-ES_tradnl"/>
        </w:rPr>
        <w:t xml:space="preserve">Se deberá aplicar SILCRYL S a un rendimiento de </w:t>
      </w:r>
      <w:smartTag w:uri="urn:schemas-microsoft-com:office:smarttags" w:element="metricconverter">
        <w:smartTagPr>
          <w:attr w:name="ProductID" w:val="4 a"/>
        </w:smartTagPr>
        <w:r>
          <w:rPr>
            <w:rFonts w:ascii="Arial" w:hAnsi="Arial" w:cs="Arial"/>
            <w:lang w:val="es-ES_tradnl"/>
          </w:rPr>
          <w:t>4 a</w:t>
        </w:r>
      </w:smartTag>
      <w:r>
        <w:rPr>
          <w:rFonts w:ascii="Arial" w:hAnsi="Arial" w:cs="Arial"/>
          <w:lang w:val="es-ES_tradnl"/>
        </w:rPr>
        <w:t xml:space="preserve"> </w:t>
      </w:r>
      <w:smartTag w:uri="urn:schemas-microsoft-com:office:smarttags" w:element="metricconverter">
        <w:smartTagPr>
          <w:attr w:name="ProductID" w:val="5 m2"/>
        </w:smartTagPr>
        <w:r>
          <w:rPr>
            <w:rFonts w:ascii="Arial" w:hAnsi="Arial" w:cs="Arial"/>
            <w:lang w:val="es-ES_tradnl"/>
          </w:rPr>
          <w:t>5 m</w:t>
        </w:r>
        <w:r>
          <w:rPr>
            <w:rFonts w:ascii="Arial" w:hAnsi="Arial" w:cs="Arial"/>
            <w:vertAlign w:val="superscript"/>
            <w:lang w:val="es-ES_tradnl"/>
          </w:rPr>
          <w:t>2</w:t>
        </w:r>
      </w:smartTag>
      <w:r>
        <w:rPr>
          <w:rFonts w:ascii="Arial" w:hAnsi="Arial" w:cs="Arial"/>
          <w:vertAlign w:val="superscript"/>
          <w:lang w:val="es-ES_tradnl"/>
        </w:rPr>
        <w:t xml:space="preserve"> </w:t>
      </w:r>
      <w:r>
        <w:rPr>
          <w:rFonts w:ascii="Arial" w:hAnsi="Arial" w:cs="Arial"/>
          <w:lang w:val="es-ES_tradnl"/>
        </w:rPr>
        <w:t>/Lt, para dejar una película de 3 mills. secas.</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735FC3">
      <w:pPr>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rPr>
          <w:rFonts w:ascii="Arial" w:hAnsi="Arial" w:cs="Arial"/>
          <w:b/>
          <w:bCs/>
          <w:color w:val="FF000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SILCRYL S se presenta en cubetas de 19 Lt. y tambores de 200 Lt. netos al envasar. Conserva sus propiedades por 6 meses en su envase original cerrado y bajo techo.</w:t>
      </w:r>
    </w:p>
    <w:p w:rsidR="00735FC3" w:rsidRDefault="00735FC3" w:rsidP="00735FC3">
      <w:pPr>
        <w:spacing w:line="280" w:lineRule="exact"/>
        <w:jc w:val="both"/>
        <w:rPr>
          <w:rFonts w:ascii="Arial" w:hAnsi="Arial" w:cs="Arial"/>
          <w:bCs/>
          <w:sz w:val="24"/>
          <w:lang w:val="es-ES_tradnl"/>
        </w:rPr>
      </w:pPr>
      <w:r>
        <w:rPr>
          <w:rFonts w:ascii="Arial Narrow" w:hAnsi="Arial Narrow"/>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SILICÓN S</w:t>
      </w:r>
    </w:p>
    <w:p w:rsidR="00735FC3" w:rsidRDefault="00735FC3" w:rsidP="00735FC3">
      <w:pPr>
        <w:rPr>
          <w:rFonts w:ascii="Arial" w:hAnsi="Arial" w:cs="Arial"/>
          <w:bCs/>
          <w:sz w:val="44"/>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REPELENTE E IMPERMEABILIZANTE PARA MUROS A BASE DE SILICÓN EN BASE SOLVENTE.</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SILICÓN S es un repelente químico, líquido, incoloro, inodoro, a base de resinas de silicón en medio hidrocarburo, solvente, y de secado rápido. Al secar produce una superficie imper-meable y repelente al agua, sin cambiar la apariencia ni textura.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rPr>
        <w:object w:dxaOrig="2784" w:dyaOrig="2496">
          <v:shape id="_x0000_s1043" type="#_x0000_t75" style="position:absolute;left:0;text-align:left;margin-left:293.15pt;margin-top:35.1pt;width:129.75pt;height:108.75pt;z-index:251676672">
            <v:imagedata r:id="rId75" o:title=""/>
            <w10:wrap type="topAndBottom"/>
          </v:shape>
          <o:OLEObject Type="Embed" ProgID="PBrush" ShapeID="_x0000_s1043" DrawAspect="Content" ObjectID="_1582543153" r:id="rId76"/>
        </w:object>
      </w:r>
      <w:r>
        <w:rPr>
          <w:rFonts w:ascii="Arial" w:hAnsi="Arial" w:cs="Arial"/>
          <w:bCs/>
          <w:lang w:val="es-ES_tradnl"/>
        </w:rPr>
        <w:t xml:space="preserve">SILICÓN S se utiliza como repelente de agua e impermeabilizante superficial para muros verticales de concreto, block, tabique, mampos-tería, etc. Protegiéndoles del agua, evitando que estos la absorban. Al secar el SILICÓN S (aprox.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horas) deja una superficie 100% impermeable y no altera la apariencia natural ni la textura.</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rPr>
          <w:rFonts w:ascii="Arial" w:hAnsi="Arial" w:cs="Arial"/>
          <w:lang w:val="es-ES_tradnl"/>
        </w:rPr>
      </w:pPr>
    </w:p>
    <w:p w:rsidR="00735FC3" w:rsidRDefault="00735FC3" w:rsidP="00735FC3">
      <w:pPr>
        <w:rPr>
          <w:rFonts w:ascii="Arial" w:hAnsi="Arial" w:cs="Arial"/>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100% repelente al agua.</w:t>
      </w:r>
    </w:p>
    <w:p w:rsidR="00735FC3" w:rsidRDefault="00735FC3" w:rsidP="00735FC3">
      <w:pPr>
        <w:ind w:left="360"/>
        <w:rPr>
          <w:rFonts w:ascii="Arial" w:hAnsi="Arial" w:cs="Arial"/>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Protege las superficies tratadas del intemperismo.</w:t>
      </w:r>
    </w:p>
    <w:p w:rsidR="00735FC3" w:rsidRDefault="00735FC3" w:rsidP="00735FC3">
      <w:pPr>
        <w:rPr>
          <w:rFonts w:ascii="Arial" w:hAnsi="Arial" w:cs="Arial"/>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Impermeabiliza (no permite el paso del agua).</w:t>
      </w:r>
    </w:p>
    <w:p w:rsidR="00735FC3" w:rsidRDefault="00735FC3" w:rsidP="00735FC3">
      <w:pPr>
        <w:ind w:left="360"/>
        <w:rPr>
          <w:rFonts w:ascii="Arial" w:hAnsi="Arial" w:cs="Arial"/>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No altera la apariencia natural de las superficies.</w:t>
      </w:r>
    </w:p>
    <w:p w:rsidR="00735FC3" w:rsidRDefault="00735FC3" w:rsidP="00735FC3">
      <w:pPr>
        <w:ind w:left="360"/>
        <w:rPr>
          <w:rFonts w:ascii="Arial" w:hAnsi="Arial" w:cs="Arial"/>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No produce superficies brillantes</w:t>
      </w:r>
    </w:p>
    <w:p w:rsidR="00735FC3" w:rsidRDefault="00735FC3" w:rsidP="00735FC3">
      <w:pPr>
        <w:pStyle w:val="Prrafodelista"/>
        <w:rPr>
          <w:rFonts w:ascii="Arial" w:hAnsi="Arial" w:cs="Arial"/>
          <w:sz w:val="20"/>
          <w:lang w:val="es-ES_tradnl"/>
        </w:rPr>
      </w:pPr>
    </w:p>
    <w:p w:rsidR="00735FC3" w:rsidRDefault="00735FC3" w:rsidP="002F772C">
      <w:pPr>
        <w:numPr>
          <w:ilvl w:val="0"/>
          <w:numId w:val="79"/>
        </w:numPr>
        <w:rPr>
          <w:rFonts w:ascii="Arial" w:hAnsi="Arial" w:cs="Arial"/>
          <w:lang w:val="es-ES_tradnl"/>
        </w:rPr>
      </w:pPr>
      <w:r>
        <w:rPr>
          <w:rFonts w:ascii="Arial" w:hAnsi="Arial" w:cs="Arial"/>
          <w:lang w:val="es-ES_tradnl"/>
        </w:rPr>
        <w:t>Cumple la norma ASTM D 2921, repelente al agua 100%</w:t>
      </w:r>
    </w:p>
    <w:p w:rsidR="00735FC3" w:rsidRDefault="00735FC3" w:rsidP="00735FC3">
      <w:pPr>
        <w:ind w:left="360"/>
        <w:rPr>
          <w:rFonts w:ascii="Arial" w:hAnsi="Arial" w:cs="Arial"/>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pStyle w:val="Textoindependiente"/>
        <w:rPr>
          <w:rFonts w:ascii="Arial" w:hAnsi="Arial" w:cs="Arial"/>
          <w:b w:val="0"/>
          <w:bCs/>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SILICÓN S se aplica tal como viene en su envase original. Limpie perfectamente las superficies dejándolas libres de polvo, grasa y materias extrañas. Aplique SILICÓN S, con brocha o equipo de aspersión, sobre la superficie por proteger de acuerdo al rendimien-to determinado previamente, en una ó dos manos.</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spacing w:line="280" w:lineRule="exact"/>
        <w:jc w:val="both"/>
        <w:rPr>
          <w:rFonts w:ascii="Arial" w:hAnsi="Arial" w:cs="Arial"/>
          <w:bCs/>
          <w:color w:val="FF0000"/>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SILICÓN S rinde, según el caso, de </w:t>
      </w:r>
      <w:smartTag w:uri="urn:schemas-microsoft-com:office:smarttags" w:element="metricconverter">
        <w:smartTagPr>
          <w:attr w:name="ProductID" w:val="1.5 a"/>
        </w:smartTagPr>
        <w:r>
          <w:rPr>
            <w:rFonts w:ascii="Arial" w:hAnsi="Arial" w:cs="Arial"/>
            <w:bCs/>
            <w:lang w:val="es-ES_tradnl"/>
          </w:rPr>
          <w:t>1.5 a</w:t>
        </w:r>
      </w:smartTag>
      <w:r>
        <w:rPr>
          <w:rFonts w:ascii="Arial" w:hAnsi="Arial" w:cs="Arial"/>
          <w:bCs/>
          <w:lang w:val="es-ES_tradnl"/>
        </w:rPr>
        <w:t xml:space="preserve"> 4 m</w:t>
      </w:r>
      <w:r>
        <w:rPr>
          <w:rFonts w:ascii="Arial" w:hAnsi="Arial" w:cs="Arial"/>
          <w:bCs/>
          <w:vertAlign w:val="superscript"/>
          <w:lang w:val="es-ES_tradnl"/>
        </w:rPr>
        <w:t>2</w:t>
      </w:r>
      <w:r>
        <w:rPr>
          <w:rFonts w:ascii="Arial" w:hAnsi="Arial" w:cs="Arial"/>
          <w:bCs/>
          <w:lang w:val="es-ES_tradnl"/>
        </w:rPr>
        <w:t>/Lt. de acuerdo a la porosidad y absorción de la superficie.</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lang w:val="es-ES_tradnl"/>
        </w:rPr>
        <w:t>Recomendamos</w:t>
      </w:r>
      <w:r>
        <w:rPr>
          <w:rFonts w:ascii="Arial" w:hAnsi="Arial" w:cs="Arial"/>
          <w:bCs/>
          <w:lang w:val="es-ES_tradnl"/>
        </w:rPr>
        <w:t xml:space="preserve"> determinar el rendimiento adecuado, ya que cada sustrato tiene una absorción diferente.</w:t>
      </w:r>
      <w:r>
        <w:rPr>
          <w:rFonts w:ascii="Arial" w:hAnsi="Arial" w:cs="Arial"/>
          <w:bCs/>
          <w:color w:val="FF0000"/>
          <w:lang w:val="es-ES_tradnl"/>
        </w:rPr>
        <w:t xml:space="preserve"> Producto FLAMABLE</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
          <w:color w:val="FF0000"/>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SILICÓN S se presenta en cubetas de 19 Lt y tambores de 200 Lt. netos al envasar. Conserva sus propiedades por 12 meses en su envase original, cerrado y bajo techo.</w:t>
      </w:r>
    </w:p>
    <w:p w:rsidR="00735FC3" w:rsidRDefault="00735FC3" w:rsidP="00735FC3">
      <w:pPr>
        <w:spacing w:line="280" w:lineRule="exact"/>
        <w:jc w:val="both"/>
        <w:rPr>
          <w:rFonts w:ascii="Arial" w:hAnsi="Arial" w:cs="Arial"/>
          <w:bCs/>
          <w:sz w:val="24"/>
          <w:lang w:val="es-ES_tradnl"/>
        </w:rPr>
      </w:pPr>
      <w:r>
        <w:rPr>
          <w:rFonts w:ascii="Arial Narrow" w:hAnsi="Arial Narrow"/>
          <w:bCs/>
          <w:lang w:val="es-ES_tradnl"/>
        </w:rPr>
        <w:br w:type="page"/>
      </w:r>
    </w:p>
    <w:p w:rsidR="00735FC3" w:rsidRDefault="00735FC3" w:rsidP="00735FC3">
      <w:pPr>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SILICÓN W</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REPELENTE E IMPERMEABILIZANTE PARA MUROS A BASE DE SILICÓN EN BASE ACUOSA.</w:t>
      </w:r>
    </w:p>
    <w:p w:rsidR="00735FC3" w:rsidRDefault="00735FC3" w:rsidP="00735FC3">
      <w:pPr>
        <w:spacing w:line="320" w:lineRule="exact"/>
        <w:jc w:val="both"/>
        <w:rPr>
          <w:rFonts w:ascii="Arial" w:hAnsi="Arial" w:cs="Arial"/>
          <w:b/>
          <w:color w:val="FF0000"/>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SILICÓN W es un impermeabilizante y repelente químico, líquido, incoloro, inodoro, a base de resinas de silicón en medio acuoso que al secar produce una superficie impermeable y repelente al agua, sin cambiar la apariencia ni textura.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SILICÓN W se utiliza como impermeabilizante superficial en muros verticales de concreto, tabique, block, mampostería, etc. protegiéndoles del agua, evitando que estos absorban agua. Al secar el SILICÓN W  (aprox.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horas) deja una superficie 100% impermeable y repelente y no altera la apariencia natural.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0% repelente al agua.</w:t>
      </w:r>
    </w:p>
    <w:p w:rsidR="00735FC3" w:rsidRDefault="00735FC3" w:rsidP="00735FC3">
      <w:pPr>
        <w:ind w:left="360"/>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Protege las superficies tratadas del intemperismo.</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Impermeabiliza (no permite el paso del agua).</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No altera la apariencia natural de las superficies.</w:t>
      </w: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vertAlign w:val="superscript"/>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Limpie perfectamente las superficies dejándolas libres de polvo, grasa y materiales falsamente adheridos.</w:t>
      </w:r>
    </w:p>
    <w:p w:rsidR="00735FC3" w:rsidRDefault="00735FC3" w:rsidP="00735FC3">
      <w:pPr>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Aplique SILICÓN W, con brocha o equipo de aspersión, sobre la superficie por proteger de acuerdo al rendimiento determinado previamen-te, en una sola 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color w:val="FF0000"/>
          <w:lang w:val="es-ES_tradnl"/>
        </w:rPr>
        <w:t>NOTA</w:t>
      </w:r>
      <w:r>
        <w:rPr>
          <w:rFonts w:ascii="Arial" w:hAnsi="Arial" w:cs="Arial"/>
          <w:lang w:val="es-ES_tradnl"/>
        </w:rPr>
        <w:t>: (No se deben dar manos subsecuentes a la primera aplicación, ya que esto podría provocar manchas.)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lastRenderedPageBreak/>
        <w:t>RENDIMIENTO</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SILICÓN W rinde según el caso de </w:t>
      </w:r>
      <w:smartTag w:uri="urn:schemas-microsoft-com:office:smarttags" w:element="metricconverter">
        <w:smartTagPr>
          <w:attr w:name="ProductID" w:val="1.5 a"/>
        </w:smartTagPr>
        <w:r>
          <w:rPr>
            <w:rFonts w:ascii="Arial" w:hAnsi="Arial" w:cs="Arial"/>
            <w:lang w:val="es-ES_tradnl"/>
          </w:rPr>
          <w:t>1.5 a</w:t>
        </w:r>
      </w:smartTag>
      <w:r>
        <w:rPr>
          <w:rFonts w:ascii="Arial" w:hAnsi="Arial" w:cs="Arial"/>
          <w:lang w:val="es-ES_tradnl"/>
        </w:rPr>
        <w:t xml:space="preserve"> 4 m</w:t>
      </w:r>
      <w:r>
        <w:rPr>
          <w:rFonts w:ascii="Arial" w:hAnsi="Arial" w:cs="Arial"/>
          <w:vertAlign w:val="superscript"/>
          <w:lang w:val="es-ES_tradnl"/>
        </w:rPr>
        <w:t>2</w:t>
      </w:r>
      <w:r>
        <w:rPr>
          <w:rFonts w:ascii="Arial" w:hAnsi="Arial" w:cs="Arial"/>
          <w:lang w:val="es-ES_tradnl"/>
        </w:rPr>
        <w:t>/Lt. de acuerdo a la porosidad y absorción de la superficie.</w:t>
      </w:r>
    </w:p>
    <w:p w:rsidR="00735FC3" w:rsidRDefault="00735FC3" w:rsidP="00735FC3">
      <w:pPr>
        <w:spacing w:line="320" w:lineRule="exact"/>
        <w:jc w:val="both"/>
        <w:rPr>
          <w:rFonts w:ascii="Arial" w:hAnsi="Arial" w:cs="Arial"/>
          <w:bCs/>
          <w:lang w:val="es-ES_tradnl"/>
        </w:rPr>
      </w:pPr>
      <w:r>
        <w:rPr>
          <w:rFonts w:ascii="Arial" w:hAnsi="Arial" w:cs="Arial"/>
          <w:bCs/>
          <w:noProof/>
        </w:rPr>
        <w:object w:dxaOrig="2784" w:dyaOrig="2496">
          <v:shape id="_x0000_s1046" type="#_x0000_t75" style="position:absolute;left:0;text-align:left;margin-left:49pt;margin-top:23.15pt;width:125.55pt;height:112.4pt;z-index:251679744">
            <v:imagedata r:id="rId77" o:title=""/>
            <w10:wrap type="topAndBottom"/>
          </v:shape>
          <o:OLEObject Type="Embed" ProgID="PBrush" ShapeID="_x0000_s1046" DrawAspect="Content" ObjectID="_1582543154" r:id="rId78"/>
        </w:object>
      </w:r>
    </w:p>
    <w:p w:rsidR="00735FC3" w:rsidRDefault="00735FC3" w:rsidP="00735FC3">
      <w:pPr>
        <w:spacing w:line="320" w:lineRule="exact"/>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color w:val="FF0000"/>
          <w:lang w:val="es-ES_tradnl"/>
        </w:rPr>
        <w:t>Recomendamos</w:t>
      </w:r>
      <w:r>
        <w:rPr>
          <w:rFonts w:ascii="Arial" w:hAnsi="Arial" w:cs="Arial"/>
          <w:lang w:val="es-ES_tradnl"/>
        </w:rPr>
        <w:t xml:space="preserve"> determinar el rendimiento adecuado, ya que cada sustrato tiene una absorción diferente.</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
          <w:bCs/>
          <w:color w:val="FF0000"/>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SILICÓN W se presenta en envase de 19 Lt y 200 Lt. netos al envasar. Conserva sus propiedades por 6 meses en su envase original, cerrado y bajo techo.</w:t>
      </w:r>
    </w:p>
    <w:p w:rsidR="00735FC3" w:rsidRDefault="00735FC3" w:rsidP="00735FC3">
      <w:pPr>
        <w:spacing w:line="320" w:lineRule="exact"/>
        <w:jc w:val="both"/>
        <w:rPr>
          <w:rFonts w:ascii="Arial" w:hAnsi="Arial" w:cs="Arial"/>
          <w:bCs/>
          <w:lang w:val="es-ES_tradnl"/>
        </w:rPr>
      </w:pPr>
    </w:p>
    <w:p w:rsidR="00735FC3" w:rsidRDefault="00735FC3" w:rsidP="00735FC3">
      <w:pPr>
        <w:spacing w:line="28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SILICÓN WB</w:t>
      </w:r>
    </w:p>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REPELENTE DE AGUA PARA MU-ROS, SEMIMATE.</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SILICÓN WB es un repelente químico, líquido a base de siliconas y resinas acrílicas emulsiona-das, (base agua), de  consistencia semíviscosa y color blanco que al secar forma una película transparente semimate, repelente al agua.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SILICÓN WB se usa como repelente de agua en muros de tabique, concreto, mampostería, etc., tanto en interiores como exteriores, formando una película repelente, se mímate. No es impermeabilizante para azoteas ni tanques en contacto continuo con agua ó sumergido.</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r>
        <w:rPr>
          <w:rFonts w:ascii="Arial" w:hAnsi="Arial" w:cs="Arial"/>
          <w:bCs/>
        </w:rPr>
        <w:object w:dxaOrig="2784" w:dyaOrig="2496">
          <v:shape id="_x0000_s1044" type="#_x0000_t75" style="position:absolute;left:0;text-align:left;margin-left:293.15pt;margin-top:9.6pt;width:135pt;height:117pt;z-index:251677696">
            <v:imagedata r:id="rId79" o:title=""/>
            <w10:wrap type="topAndBottom"/>
          </v:shape>
          <o:OLEObject Type="Embed" ProgID="PBrush" ShapeID="_x0000_s1044" DrawAspect="Content" ObjectID="_1582543155" r:id="rId80"/>
        </w:objec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Forma una película transparente se mímate 100% impermeable.</w: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Sella los poros de la superficie, y evita el paso del agua, ya que imparte propiedades de repelencia.</w: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Protege contra el intemperismo.</w: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Permite que la superficie “respire”, pero no permite el paso del agua.</w: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Mejora la apariencia.</w:t>
      </w:r>
    </w:p>
    <w:p w:rsidR="00735FC3" w:rsidRDefault="00735FC3" w:rsidP="002F772C">
      <w:pPr>
        <w:numPr>
          <w:ilvl w:val="0"/>
          <w:numId w:val="79"/>
        </w:numPr>
        <w:tabs>
          <w:tab w:val="num" w:pos="426"/>
        </w:tabs>
        <w:spacing w:line="480" w:lineRule="auto"/>
        <w:ind w:left="426" w:hanging="426"/>
        <w:jc w:val="both"/>
        <w:rPr>
          <w:rFonts w:ascii="Arial" w:hAnsi="Arial" w:cs="Arial"/>
          <w:bCs/>
          <w:lang w:val="es-ES_tradnl"/>
        </w:rPr>
      </w:pPr>
      <w:r>
        <w:rPr>
          <w:rFonts w:ascii="Arial" w:hAnsi="Arial" w:cs="Arial"/>
          <w:bCs/>
          <w:lang w:val="es-ES_tradnl"/>
        </w:rPr>
        <w:t>100% Acrílica.</w:t>
      </w:r>
    </w:p>
    <w:p w:rsidR="00735FC3" w:rsidRDefault="00735FC3" w:rsidP="00735FC3">
      <w:pPr>
        <w:spacing w:line="480" w:lineRule="auto"/>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pStyle w:val="Textoindependiente3"/>
        <w:tabs>
          <w:tab w:val="clear" w:pos="720"/>
        </w:tabs>
        <w:rPr>
          <w:rFonts w:ascii="Arial" w:hAnsi="Arial" w:cs="Arial"/>
          <w:bCs/>
          <w:sz w:val="20"/>
          <w:lang w:val="es-ES_tradnl"/>
        </w:rPr>
      </w:pPr>
      <w:r>
        <w:rPr>
          <w:rFonts w:ascii="Arial" w:hAnsi="Arial" w:cs="Arial"/>
          <w:bCs/>
          <w:sz w:val="20"/>
          <w:lang w:val="es-ES_tradnl"/>
        </w:rPr>
        <w:t>SILICÓN WB se aplica tal como viene en su envase original, sobre las superficies limpias y libres de polvo y grasa; con brocha, rodillo o equipo de aspersión, en una sola aplicación, según el rendimiento determinado.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NOTA: es muy importante que la aplicación se haga en una sola mano, ya que de lo contrario se pueden producir manchas blanquizcas.</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spacing w:line="280" w:lineRule="exact"/>
        <w:jc w:val="both"/>
        <w:rPr>
          <w:rFonts w:ascii="Arial" w:hAnsi="Arial" w:cs="Arial"/>
          <w:bCs/>
          <w:color w:val="FF0000"/>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Dependiendo del tipo de superficie y de la absorción de la misma, rinde de </w:t>
      </w:r>
      <w:smartTag w:uri="urn:schemas-microsoft-com:office:smarttags" w:element="metricconverter">
        <w:smartTagPr>
          <w:attr w:name="ProductID" w:val="1.5 a"/>
        </w:smartTagPr>
        <w:r>
          <w:rPr>
            <w:rFonts w:ascii="Arial" w:hAnsi="Arial" w:cs="Arial"/>
            <w:bCs/>
            <w:lang w:val="es-ES_tradnl"/>
          </w:rPr>
          <w:t>1.5 a</w:t>
        </w:r>
      </w:smartTag>
      <w:r>
        <w:rPr>
          <w:rFonts w:ascii="Arial" w:hAnsi="Arial" w:cs="Arial"/>
          <w:bCs/>
          <w:lang w:val="es-ES_tradnl"/>
        </w:rPr>
        <w:t xml:space="preserve"> 4 m</w:t>
      </w:r>
      <w:r>
        <w:rPr>
          <w:rFonts w:ascii="Arial" w:hAnsi="Arial" w:cs="Arial"/>
          <w:bCs/>
          <w:vertAlign w:val="superscript"/>
          <w:lang w:val="es-ES_tradnl"/>
        </w:rPr>
        <w:t>2</w:t>
      </w:r>
      <w:r>
        <w:rPr>
          <w:rFonts w:ascii="Arial" w:hAnsi="Arial" w:cs="Arial"/>
          <w:bCs/>
          <w:lang w:val="es-ES_tradnl"/>
        </w:rPr>
        <w:t>/Lt. Recomendamos  hacer pruebas para determinar el rendimiento en cada caso.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SILICÓN WB se presenta en cubetas de 19 Lt. y tambores de 200 Lt. netos al envasar. Conserva sus propiedades por 6 meses en su envase original, cerrado y bajo techo.</w:t>
      </w:r>
    </w:p>
    <w:p w:rsidR="00735FC3" w:rsidRDefault="00735FC3" w:rsidP="00735FC3">
      <w:pPr>
        <w:spacing w:line="28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SILICÓN W-150</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
          <w:sz w:val="24"/>
          <w:lang w:val="es-ES_tradnl"/>
        </w:rPr>
        <w:t>REPELENTE DE AGUA E IMPERMEA-BILIZANTE CONCENTRADO PARA MUROS A BASE DE SILICÓN</w:t>
      </w:r>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SILICÓN W-150 es un repelente de agua e im-permeabilizante químico </w:t>
      </w:r>
      <w:r>
        <w:rPr>
          <w:rFonts w:ascii="Arial" w:hAnsi="Arial" w:cs="Arial"/>
          <w:b/>
          <w:lang w:val="es-ES_tradnl"/>
        </w:rPr>
        <w:t>concentrado</w:t>
      </w:r>
      <w:r>
        <w:rPr>
          <w:rFonts w:ascii="Arial" w:hAnsi="Arial" w:cs="Arial"/>
          <w:bCs/>
          <w:lang w:val="es-ES_tradnl"/>
        </w:rPr>
        <w:t>, líquido, incoloro, inodoro, a base de resinas de silicón en medio acuoso que al secar produce una superficie impermeable y repelente al agua, sin cambiar la apariencia ni textura.</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SILICÓN W-150 se utiliza como repelente de agua e impermeabilizante superficial en muros verticales de concreto, tabique, block, mampos-tería, etc. protegiéndoles del agua, evitando que estos absorban agua. Al secar el SILICÓN W-150 (aprox. de </w:t>
      </w:r>
      <w:smartTag w:uri="urn:schemas-microsoft-com:office:smarttags" w:element="metricconverter">
        <w:smartTagPr>
          <w:attr w:name="ProductID" w:val="2 a"/>
        </w:smartTagPr>
        <w:r>
          <w:rPr>
            <w:rFonts w:ascii="Arial" w:hAnsi="Arial" w:cs="Arial"/>
            <w:bCs/>
            <w:lang w:val="es-ES_tradnl"/>
          </w:rPr>
          <w:t>2 a</w:t>
        </w:r>
      </w:smartTag>
      <w:r>
        <w:rPr>
          <w:rFonts w:ascii="Arial" w:hAnsi="Arial" w:cs="Arial"/>
          <w:bCs/>
          <w:lang w:val="es-ES_tradnl"/>
        </w:rPr>
        <w:t xml:space="preserve"> 3 horas) dejar una superficie 100 % repelente e impermeable sin alterar la apariencia original del sustrato.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79"/>
        </w:numPr>
        <w:spacing w:line="280" w:lineRule="exact"/>
        <w:jc w:val="both"/>
        <w:rPr>
          <w:rFonts w:ascii="Arial" w:hAnsi="Arial" w:cs="Arial"/>
          <w:bCs/>
          <w:lang w:val="es-ES_tradnl"/>
        </w:rPr>
      </w:pPr>
      <w:r>
        <w:rPr>
          <w:rFonts w:ascii="Arial" w:hAnsi="Arial" w:cs="Arial"/>
          <w:bCs/>
          <w:lang w:val="es-ES_tradnl"/>
        </w:rPr>
        <w:t xml:space="preserve">100% </w:t>
      </w:r>
      <w:r>
        <w:rPr>
          <w:rFonts w:ascii="Arial" w:hAnsi="Arial" w:cs="Arial"/>
          <w:b/>
          <w:lang w:val="es-ES_tradnl"/>
        </w:rPr>
        <w:t>repelente</w:t>
      </w:r>
      <w:r>
        <w:rPr>
          <w:rFonts w:ascii="Arial" w:hAnsi="Arial" w:cs="Arial"/>
          <w:bCs/>
          <w:lang w:val="es-ES_tradnl"/>
        </w:rPr>
        <w:t xml:space="preserve"> al agua de lluvia.</w:t>
      </w:r>
    </w:p>
    <w:p w:rsidR="00735FC3" w:rsidRDefault="00735FC3" w:rsidP="00735FC3">
      <w:pPr>
        <w:spacing w:line="280" w:lineRule="exact"/>
        <w:ind w:left="360"/>
        <w:jc w:val="both"/>
        <w:rPr>
          <w:rFonts w:ascii="Arial" w:hAnsi="Arial" w:cs="Arial"/>
          <w:bCs/>
          <w:lang w:val="es-ES_tradnl"/>
        </w:rPr>
      </w:pPr>
    </w:p>
    <w:p w:rsidR="00735FC3" w:rsidRDefault="00735FC3" w:rsidP="002F772C">
      <w:pPr>
        <w:numPr>
          <w:ilvl w:val="0"/>
          <w:numId w:val="79"/>
        </w:numPr>
        <w:spacing w:line="280" w:lineRule="exact"/>
        <w:jc w:val="both"/>
        <w:rPr>
          <w:rFonts w:ascii="Arial" w:hAnsi="Arial" w:cs="Arial"/>
          <w:bCs/>
          <w:lang w:val="es-ES_tradnl"/>
        </w:rPr>
      </w:pPr>
      <w:r>
        <w:rPr>
          <w:rFonts w:ascii="Arial" w:hAnsi="Arial" w:cs="Arial"/>
          <w:bCs/>
          <w:lang w:val="es-ES_tradnl"/>
        </w:rPr>
        <w:t>Protege las superficies tratadas del intemperismo, musgo y hongos.</w:t>
      </w:r>
    </w:p>
    <w:p w:rsidR="00735FC3" w:rsidRDefault="00735FC3" w:rsidP="00735FC3">
      <w:pPr>
        <w:spacing w:line="280" w:lineRule="exact"/>
        <w:ind w:left="360"/>
        <w:jc w:val="both"/>
        <w:rPr>
          <w:rFonts w:ascii="Arial" w:hAnsi="Arial" w:cs="Arial"/>
          <w:bCs/>
          <w:lang w:val="es-ES_tradnl"/>
        </w:rPr>
      </w:pPr>
    </w:p>
    <w:p w:rsidR="00735FC3" w:rsidRDefault="00735FC3" w:rsidP="002F772C">
      <w:pPr>
        <w:numPr>
          <w:ilvl w:val="0"/>
          <w:numId w:val="79"/>
        </w:numPr>
        <w:spacing w:line="280" w:lineRule="exact"/>
        <w:jc w:val="both"/>
        <w:rPr>
          <w:rFonts w:ascii="Arial" w:hAnsi="Arial" w:cs="Arial"/>
          <w:bCs/>
          <w:lang w:val="es-ES_tradnl"/>
        </w:rPr>
      </w:pPr>
      <w:r>
        <w:rPr>
          <w:rFonts w:ascii="Arial" w:hAnsi="Arial" w:cs="Arial"/>
          <w:b/>
          <w:lang w:val="es-ES_tradnl"/>
        </w:rPr>
        <w:t>Impermeabiliza</w:t>
      </w:r>
      <w:r>
        <w:rPr>
          <w:rFonts w:ascii="Arial" w:hAnsi="Arial" w:cs="Arial"/>
          <w:bCs/>
          <w:lang w:val="es-ES_tradnl"/>
        </w:rPr>
        <w:t xml:space="preserve"> (no permite el paso del agua.) </w:t>
      </w:r>
    </w:p>
    <w:p w:rsidR="00735FC3" w:rsidRDefault="00735FC3" w:rsidP="00735FC3">
      <w:pPr>
        <w:spacing w:line="280" w:lineRule="exact"/>
        <w:ind w:left="360"/>
        <w:jc w:val="both"/>
        <w:rPr>
          <w:rFonts w:ascii="Arial" w:hAnsi="Arial" w:cs="Arial"/>
          <w:bCs/>
          <w:lang w:val="es-ES_tradnl"/>
        </w:rPr>
      </w:pPr>
    </w:p>
    <w:p w:rsidR="00735FC3" w:rsidRDefault="00735FC3" w:rsidP="002F772C">
      <w:pPr>
        <w:numPr>
          <w:ilvl w:val="0"/>
          <w:numId w:val="79"/>
        </w:numPr>
        <w:spacing w:line="280" w:lineRule="exact"/>
        <w:jc w:val="both"/>
        <w:rPr>
          <w:rFonts w:ascii="Arial" w:hAnsi="Arial" w:cs="Arial"/>
          <w:bCs/>
          <w:lang w:val="es-ES_tradnl"/>
        </w:rPr>
      </w:pPr>
      <w:r>
        <w:rPr>
          <w:rFonts w:ascii="Arial" w:hAnsi="Arial" w:cs="Arial"/>
          <w:bCs/>
          <w:lang w:val="es-ES_tradnl"/>
        </w:rPr>
        <w:t>No altera la apariencia original de las superficies tratadas, NO FORMA PELICULA.</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Limpie perfectamente las superficies dejándolas libres de polvo, grasa, y materiales falsamente adheridos.</w:t>
      </w:r>
    </w:p>
    <w:p w:rsidR="00735FC3" w:rsidRDefault="00735FC3" w:rsidP="00735FC3">
      <w:pPr>
        <w:spacing w:line="280" w:lineRule="exact"/>
        <w:jc w:val="both"/>
        <w:rPr>
          <w:rFonts w:ascii="Arial" w:hAnsi="Arial" w:cs="Arial"/>
          <w:b/>
          <w:lang w:val="es-ES_tradnl"/>
        </w:rPr>
      </w:pPr>
      <w:r>
        <w:rPr>
          <w:rFonts w:ascii="Arial" w:hAnsi="Arial" w:cs="Arial"/>
          <w:bCs/>
          <w:lang w:val="es-ES_tradnl"/>
        </w:rPr>
        <w:t xml:space="preserve">Aplique SILICÓN W-150 con brocha  o equipo de aspersión, sobre la superficie por proteger de acuerdo al rendimiento determinado previamen-te, </w:t>
      </w:r>
      <w:r>
        <w:rPr>
          <w:rFonts w:ascii="Arial" w:hAnsi="Arial" w:cs="Arial"/>
          <w:b/>
          <w:lang w:val="es-ES_tradnl"/>
        </w:rPr>
        <w:t>en una sola aplicación.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color w:val="FF0000"/>
          <w:lang w:val="es-ES_tradnl"/>
        </w:rPr>
        <w:lastRenderedPageBreak/>
        <w:t>IMPORTANTE:</w:t>
      </w:r>
      <w:r>
        <w:rPr>
          <w:rFonts w:ascii="Arial" w:hAnsi="Arial" w:cs="Arial"/>
          <w:bCs/>
          <w:lang w:val="es-ES_tradnl"/>
        </w:rPr>
        <w:t xml:space="preserve"> no se deben dar manos subsecuentes a la primera aplicación, ya que esto podría provocar manchas.</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spacing w:line="280" w:lineRule="exact"/>
        <w:jc w:val="both"/>
        <w:rPr>
          <w:rFonts w:ascii="Arial" w:hAnsi="Arial" w:cs="Arial"/>
          <w:bCs/>
          <w:lang w:val="es-ES_tradnl"/>
        </w:rPr>
      </w:pPr>
    </w:p>
    <w:p w:rsidR="00735FC3" w:rsidRDefault="00735FC3" w:rsidP="00735FC3">
      <w:pPr>
        <w:pStyle w:val="Textoindependiente3"/>
        <w:tabs>
          <w:tab w:val="clear" w:pos="720"/>
        </w:tabs>
        <w:rPr>
          <w:rFonts w:ascii="Arial" w:hAnsi="Arial" w:cs="Arial"/>
          <w:bCs/>
          <w:lang w:val="es-ES_tradnl"/>
        </w:rPr>
      </w:pPr>
      <w:r>
        <w:rPr>
          <w:rFonts w:ascii="Arial" w:hAnsi="Arial" w:cs="Arial"/>
          <w:bCs/>
          <w:sz w:val="20"/>
          <w:lang w:val="es-ES_tradnl"/>
        </w:rPr>
        <w:t xml:space="preserve">SILICÓN W-150 rinde según el caso de </w:t>
      </w:r>
      <w:smartTag w:uri="urn:schemas-microsoft-com:office:smarttags" w:element="metricconverter">
        <w:smartTagPr>
          <w:attr w:name="ProductID" w:val="5 a"/>
        </w:smartTagPr>
        <w:r>
          <w:rPr>
            <w:rFonts w:ascii="Arial" w:hAnsi="Arial" w:cs="Arial"/>
            <w:bCs/>
            <w:sz w:val="20"/>
            <w:lang w:val="es-ES_tradnl"/>
          </w:rPr>
          <w:t>5 a</w:t>
        </w:r>
      </w:smartTag>
      <w:r>
        <w:rPr>
          <w:rFonts w:ascii="Arial" w:hAnsi="Arial" w:cs="Arial"/>
          <w:bCs/>
          <w:sz w:val="20"/>
          <w:lang w:val="es-ES_tradnl"/>
        </w:rPr>
        <w:t xml:space="preserve"> 10 m²/Lt. De acuerdo a la porosidad y absorción de la superficie</w:t>
      </w:r>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r>
        <w:rPr>
          <w:rFonts w:ascii="Arial" w:hAnsi="Arial" w:cs="Arial"/>
          <w:bCs/>
          <w:color w:val="FF0000"/>
          <w:lang w:val="es-ES_tradnl"/>
        </w:rPr>
        <w:t>Recomendamos</w:t>
      </w:r>
      <w:r>
        <w:rPr>
          <w:rFonts w:ascii="Arial" w:hAnsi="Arial" w:cs="Arial"/>
          <w:bCs/>
          <w:lang w:val="es-ES_tradnl"/>
        </w:rPr>
        <w:t xml:space="preserve"> determinar el rendimiento adecuado, ya que cada sustrato tiene una absorción diferente.</w:t>
      </w:r>
    </w:p>
    <w:p w:rsidR="00735FC3" w:rsidRDefault="00735FC3" w:rsidP="00735FC3">
      <w:pPr>
        <w:spacing w:line="280" w:lineRule="exact"/>
        <w:jc w:val="both"/>
        <w:rPr>
          <w:rFonts w:ascii="Arial" w:hAnsi="Arial" w:cs="Arial"/>
          <w:bCs/>
          <w:lang w:val="es-ES_tradnl"/>
        </w:rPr>
      </w:pPr>
      <w:r>
        <w:rPr>
          <w:rFonts w:ascii="Arial" w:hAnsi="Arial" w:cs="Arial"/>
          <w:bCs/>
          <w:noProof/>
        </w:rPr>
        <w:object w:dxaOrig="2784" w:dyaOrig="2496">
          <v:shape id="_x0000_s1059" type="#_x0000_t75" style="position:absolute;left:0;text-align:left;margin-left:40pt;margin-top:14.3pt;width:153.7pt;height:108pt;z-index:251693056">
            <v:imagedata r:id="rId81" o:title=""/>
            <w10:wrap type="topAndBottom"/>
          </v:shape>
          <o:OLEObject Type="Embed" ProgID="PBrush" ShapeID="_x0000_s1059" DrawAspect="Content" ObjectID="_1582543156" r:id="rId82"/>
        </w:objec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
          <w:color w:val="FF0000"/>
          <w:sz w:val="24"/>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pStyle w:val="Textoindependiente3"/>
        <w:tabs>
          <w:tab w:val="clear" w:pos="720"/>
        </w:tabs>
        <w:rPr>
          <w:rFonts w:ascii="Arial" w:hAnsi="Arial" w:cs="Arial"/>
          <w:bCs/>
          <w:sz w:val="20"/>
          <w:lang w:val="es-ES_tradnl"/>
        </w:rPr>
      </w:pPr>
      <w:r>
        <w:rPr>
          <w:rFonts w:ascii="Arial" w:hAnsi="Arial" w:cs="Arial"/>
          <w:bCs/>
          <w:sz w:val="20"/>
          <w:lang w:val="es-ES_tradnl"/>
        </w:rPr>
        <w:t>SILICÓN W-150 se presenta en cubetas de 19 Lt. y tambores de 200 Lt. Netos al envasar. Conserva sus propiedades por 6 meses en su envase original, cerrado y bajo techo.</w:t>
      </w:r>
    </w:p>
    <w:p w:rsidR="00735FC3" w:rsidRDefault="00735FC3" w:rsidP="00735FC3">
      <w:pPr>
        <w:spacing w:line="280" w:lineRule="exact"/>
        <w:jc w:val="both"/>
        <w:rPr>
          <w:rFonts w:ascii="Arial Narrow" w:hAnsi="Arial Narrow"/>
          <w:bCs/>
          <w:lang w:val="es-ES_tradnl"/>
        </w:rPr>
      </w:pPr>
      <w:r>
        <w:rPr>
          <w:rFonts w:ascii="Arial Narrow" w:hAnsi="Arial Narrow"/>
          <w:bCs/>
          <w:lang w:val="es-ES_tradnl"/>
        </w:rPr>
        <w:br w:type="page"/>
      </w:r>
    </w:p>
    <w:p w:rsidR="00735FC3" w:rsidRDefault="00735FC3" w:rsidP="00735FC3">
      <w:pPr>
        <w:spacing w:line="280" w:lineRule="exact"/>
        <w:jc w:val="both"/>
        <w:rPr>
          <w:rFonts w:ascii="Arial" w:hAnsi="Arial" w:cs="Arial"/>
          <w:bCs/>
          <w:lang w:val="es-ES_tradnl"/>
        </w:rPr>
      </w:pPr>
    </w:p>
    <w:p w:rsidR="00735FC3" w:rsidRDefault="00735FC3" w:rsidP="00735FC3">
      <w:pPr>
        <w:pStyle w:val="Textoindependiente3"/>
        <w:tabs>
          <w:tab w:val="clear" w:pos="720"/>
        </w:tabs>
        <w:spacing w:line="320" w:lineRule="exact"/>
        <w:rPr>
          <w:rFonts w:ascii="Arial" w:hAnsi="Arial" w:cs="Arial"/>
          <w:sz w:val="24"/>
        </w:rPr>
      </w:pPr>
    </w:p>
    <w:p w:rsidR="00735FC3" w:rsidRDefault="00735FC3" w:rsidP="00735FC3">
      <w:pPr>
        <w:rPr>
          <w:rFonts w:ascii="Arial" w:hAnsi="Arial" w:cs="Arial"/>
          <w:bCs/>
          <w:sz w:val="24"/>
        </w:rPr>
      </w:pPr>
    </w:p>
    <w:p w:rsidR="00735FC3" w:rsidRDefault="00735FC3" w:rsidP="00735FC3">
      <w:pPr>
        <w:pStyle w:val="Ttulo1"/>
        <w:spacing w:line="360" w:lineRule="auto"/>
        <w:rPr>
          <w:rFonts w:ascii="Arial" w:hAnsi="Arial" w:cs="Arial"/>
          <w:color w:val="FF0000"/>
          <w:sz w:val="44"/>
        </w:rPr>
      </w:pPr>
      <w:r>
        <w:rPr>
          <w:rFonts w:ascii="Arial" w:hAnsi="Arial" w:cs="Arial"/>
          <w:color w:val="FF0000"/>
          <w:sz w:val="44"/>
        </w:rPr>
        <w:t>SILIDUR C</w:t>
      </w:r>
    </w:p>
    <w:p w:rsidR="00735FC3" w:rsidRDefault="00735FC3" w:rsidP="00735FC3">
      <w:pPr>
        <w:spacing w:line="320" w:lineRule="exact"/>
        <w:jc w:val="both"/>
        <w:rPr>
          <w:rFonts w:ascii="Arial" w:hAnsi="Arial" w:cs="Arial"/>
          <w:b/>
          <w:sz w:val="24"/>
          <w:lang w:val="es-ES_tradnl"/>
        </w:rPr>
      </w:pPr>
      <w:r>
        <w:rPr>
          <w:rFonts w:ascii="Arial" w:hAnsi="Arial" w:cs="Arial"/>
          <w:b/>
          <w:sz w:val="24"/>
          <w:lang w:val="es-ES_tradnl"/>
        </w:rPr>
        <w:t>ENDURECEDOR QUÍMICO CONCEN-TRADO PARA SUPERFICIES DE CONCRETO.</w:t>
      </w:r>
    </w:p>
    <w:p w:rsidR="00735FC3" w:rsidRDefault="00735FC3" w:rsidP="00735FC3">
      <w:pPr>
        <w:spacing w:line="320" w:lineRule="exact"/>
        <w:jc w:val="both"/>
        <w:rPr>
          <w:rFonts w:ascii="Arial" w:hAnsi="Arial" w:cs="Arial"/>
          <w:b/>
          <w:color w:val="FF0000"/>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SILIDUR C es un endurecedor químico para superficies de concreto, de consistencia líquida, de color azul transparente, que al aplicarlo en la superficie, penetra al concreto, sellando los poros y reaccionando químicamente con los álcalis formando una capa impermeable de alta dureza, que permite un curado adecuado y eficiente, produciendo un concreto de calidad superior.</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SILIDUR se utiliza como endurecedor químico para pisos de concreto y al mismo tiempo como membrana de curado, en todo tipo de superficies de concreto. En pisos de estacio-namientos, almacenes, gasolinerías, plantas químicas, de tratamiento, de aguas negras, industria alimenticia, etc.</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lang w:val="es-ES_tradnl"/>
        </w:rPr>
        <w:t xml:space="preserve">SILIDUR C reacciona químicamente con los álcalis del concreto y forma productos insolubles de gran dureza y resistencia a la abrasión. Incrementa la impermeabilidad, formando super-ficies impermeables. </w:t>
      </w:r>
    </w:p>
    <w:p w:rsidR="00735FC3" w:rsidRDefault="00735FC3" w:rsidP="00735FC3">
      <w:pPr>
        <w:spacing w:line="340" w:lineRule="exact"/>
        <w:jc w:val="both"/>
        <w:rPr>
          <w:rFonts w:ascii="Arial" w:hAnsi="Arial" w:cs="Arial"/>
          <w:bCs/>
          <w:lang w:val="es-ES_tradnl"/>
        </w:rPr>
      </w:pPr>
    </w:p>
    <w:p w:rsidR="00735FC3" w:rsidRDefault="00735FC3" w:rsidP="002F772C">
      <w:pPr>
        <w:numPr>
          <w:ilvl w:val="0"/>
          <w:numId w:val="79"/>
        </w:numPr>
        <w:spacing w:line="340" w:lineRule="exact"/>
        <w:jc w:val="both"/>
        <w:rPr>
          <w:rFonts w:ascii="Arial" w:hAnsi="Arial" w:cs="Arial"/>
          <w:bCs/>
          <w:lang w:val="es-ES_tradnl"/>
        </w:rPr>
      </w:pPr>
      <w:r>
        <w:rPr>
          <w:rFonts w:ascii="Arial" w:hAnsi="Arial" w:cs="Arial"/>
          <w:bCs/>
          <w:lang w:val="es-ES_tradnl"/>
        </w:rPr>
        <w:t>Reduce la penetración de grasas y aceites.</w:t>
      </w:r>
    </w:p>
    <w:p w:rsidR="00735FC3" w:rsidRDefault="00735FC3" w:rsidP="00735FC3">
      <w:pPr>
        <w:spacing w:line="340" w:lineRule="exact"/>
        <w:ind w:left="360"/>
        <w:jc w:val="both"/>
        <w:rPr>
          <w:rFonts w:ascii="Arial" w:hAnsi="Arial" w:cs="Arial"/>
          <w:bCs/>
          <w:lang w:val="es-ES_tradnl"/>
        </w:rPr>
      </w:pPr>
    </w:p>
    <w:p w:rsidR="00735FC3" w:rsidRDefault="00735FC3" w:rsidP="002F772C">
      <w:pPr>
        <w:numPr>
          <w:ilvl w:val="0"/>
          <w:numId w:val="79"/>
        </w:numPr>
        <w:spacing w:line="340" w:lineRule="exact"/>
        <w:jc w:val="both"/>
        <w:rPr>
          <w:rFonts w:ascii="Arial" w:hAnsi="Arial" w:cs="Arial"/>
          <w:bCs/>
          <w:lang w:val="es-ES_tradnl"/>
        </w:rPr>
      </w:pPr>
      <w:r>
        <w:rPr>
          <w:rFonts w:ascii="Arial" w:hAnsi="Arial" w:cs="Arial"/>
          <w:bCs/>
          <w:lang w:val="es-ES_tradnl"/>
        </w:rPr>
        <w:t>Reduce al mínimo la evaporación del agua en el concreto fresco.</w:t>
      </w: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ind w:left="360"/>
        <w:jc w:val="both"/>
        <w:rPr>
          <w:rFonts w:ascii="Arial" w:hAnsi="Arial" w:cs="Arial"/>
          <w:bCs/>
          <w:lang w:val="es-ES_tradnl"/>
        </w:rPr>
      </w:pPr>
    </w:p>
    <w:p w:rsidR="00735FC3" w:rsidRDefault="00735FC3" w:rsidP="00735FC3">
      <w:pPr>
        <w:spacing w:line="340" w:lineRule="exact"/>
        <w:ind w:left="360"/>
        <w:jc w:val="both"/>
        <w:rPr>
          <w:rFonts w:ascii="Arial" w:hAnsi="Arial" w:cs="Arial"/>
          <w:bCs/>
          <w:lang w:val="es-ES_tradnl"/>
        </w:rPr>
      </w:pPr>
    </w:p>
    <w:p w:rsidR="00735FC3" w:rsidRDefault="00735FC3" w:rsidP="00735FC3">
      <w:pPr>
        <w:spacing w:line="340" w:lineRule="exact"/>
        <w:ind w:left="360"/>
        <w:jc w:val="both"/>
        <w:rPr>
          <w:rFonts w:ascii="Arial" w:hAnsi="Arial" w:cs="Arial"/>
          <w:bCs/>
          <w:lang w:val="es-ES_tradnl"/>
        </w:rPr>
      </w:pPr>
    </w:p>
    <w:p w:rsidR="00735FC3" w:rsidRDefault="00735FC3" w:rsidP="002F772C">
      <w:pPr>
        <w:numPr>
          <w:ilvl w:val="0"/>
          <w:numId w:val="79"/>
        </w:numPr>
        <w:spacing w:line="340" w:lineRule="exact"/>
        <w:jc w:val="both"/>
        <w:rPr>
          <w:rFonts w:ascii="Arial" w:hAnsi="Arial" w:cs="Arial"/>
          <w:bCs/>
          <w:lang w:val="es-ES_tradnl"/>
        </w:rPr>
      </w:pPr>
      <w:r>
        <w:rPr>
          <w:rFonts w:ascii="Arial" w:hAnsi="Arial" w:cs="Arial"/>
          <w:bCs/>
          <w:lang w:val="es-ES_tradnl"/>
        </w:rPr>
        <w:t>Produce un curado eficiente al concreto.</w:t>
      </w:r>
    </w:p>
    <w:p w:rsidR="00735FC3" w:rsidRDefault="00735FC3" w:rsidP="00735FC3">
      <w:pPr>
        <w:spacing w:line="340" w:lineRule="exact"/>
        <w:ind w:left="360"/>
        <w:jc w:val="both"/>
        <w:rPr>
          <w:rFonts w:ascii="Arial" w:hAnsi="Arial" w:cs="Arial"/>
          <w:bCs/>
          <w:lang w:val="es-ES_tradnl"/>
        </w:rPr>
      </w:pPr>
    </w:p>
    <w:p w:rsidR="00735FC3" w:rsidRDefault="00735FC3" w:rsidP="002F772C">
      <w:pPr>
        <w:numPr>
          <w:ilvl w:val="0"/>
          <w:numId w:val="79"/>
        </w:numPr>
        <w:spacing w:line="340" w:lineRule="exact"/>
        <w:jc w:val="both"/>
        <w:rPr>
          <w:rFonts w:ascii="Arial" w:hAnsi="Arial" w:cs="Arial"/>
          <w:bCs/>
          <w:lang w:val="es-ES_tradnl"/>
        </w:rPr>
      </w:pPr>
      <w:r>
        <w:rPr>
          <w:rFonts w:ascii="Arial" w:hAnsi="Arial" w:cs="Arial"/>
          <w:bCs/>
          <w:lang w:val="es-ES_tradnl"/>
        </w:rPr>
        <w:t>Resiste diferentes productos químicos, sales, bases, Glucosa, melaza, etc.</w:t>
      </w:r>
    </w:p>
    <w:p w:rsidR="00735FC3" w:rsidRDefault="00735FC3" w:rsidP="00735FC3">
      <w:pPr>
        <w:spacing w:line="340" w:lineRule="exact"/>
        <w:jc w:val="both"/>
        <w:rPr>
          <w:rFonts w:ascii="Arial" w:hAnsi="Arial" w:cs="Arial"/>
          <w:bCs/>
          <w:lang w:val="es-ES_tradnl"/>
        </w:rPr>
      </w:pPr>
    </w:p>
    <w:p w:rsidR="00735FC3" w:rsidRDefault="00735FC3" w:rsidP="002F772C">
      <w:pPr>
        <w:numPr>
          <w:ilvl w:val="0"/>
          <w:numId w:val="79"/>
        </w:numPr>
        <w:spacing w:line="340" w:lineRule="exact"/>
        <w:jc w:val="both"/>
        <w:rPr>
          <w:rFonts w:ascii="Arial" w:hAnsi="Arial" w:cs="Arial"/>
          <w:bCs/>
          <w:lang w:val="es-ES_tradnl"/>
        </w:rPr>
      </w:pPr>
      <w:r>
        <w:rPr>
          <w:rFonts w:ascii="Arial" w:hAnsi="Arial" w:cs="Arial"/>
          <w:bCs/>
          <w:lang w:val="es-ES_tradnl"/>
        </w:rPr>
        <w:t xml:space="preserve">Tiempo de secado: 2 hrs. aprox. a temp. de </w:t>
      </w:r>
      <w:smartTag w:uri="urn:schemas-microsoft-com:office:smarttags" w:element="metricconverter">
        <w:smartTagPr>
          <w:attr w:name="ProductID" w:val="25ﾺC"/>
        </w:smartTagPr>
        <w:r>
          <w:rPr>
            <w:rFonts w:ascii="Arial" w:hAnsi="Arial" w:cs="Arial"/>
            <w:bCs/>
            <w:lang w:val="es-ES_tradnl"/>
          </w:rPr>
          <w:t>25ºC</w:t>
        </w:r>
      </w:smartTag>
      <w:r>
        <w:rPr>
          <w:rFonts w:ascii="Arial" w:hAnsi="Arial" w:cs="Arial"/>
          <w:bCs/>
          <w:lang w:val="es-ES_tradnl"/>
        </w:rPr>
        <w:t xml:space="preserve"> , y con buena ventilación.</w:t>
      </w: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p>
    <w:p w:rsidR="00735FC3" w:rsidRDefault="00735FC3" w:rsidP="00735FC3">
      <w:pPr>
        <w:spacing w:line="340" w:lineRule="exact"/>
        <w:jc w:val="both"/>
        <w:rPr>
          <w:rFonts w:ascii="Arial" w:hAnsi="Arial" w:cs="Arial"/>
          <w:bCs/>
          <w:color w:val="FF0000"/>
          <w:sz w:val="24"/>
          <w:lang w:val="es-ES_tradnl"/>
        </w:rPr>
      </w:pPr>
      <w:r>
        <w:rPr>
          <w:rFonts w:ascii="Arial" w:hAnsi="Arial" w:cs="Arial"/>
          <w:bCs/>
          <w:color w:val="FF0000"/>
          <w:sz w:val="24"/>
          <w:lang w:val="es-ES_tradnl"/>
        </w:rPr>
        <w:lastRenderedPageBreak/>
        <w:t>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La aplicación se deberá hacer directamente sobre la superficie por tratar, por medio de aspersión, brocha,  rodillo ó jalador de hule a una sola mano, evitando encharcamientos del SILIDUR C.</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197"/>
        </w:numPr>
        <w:spacing w:line="240" w:lineRule="auto"/>
        <w:rPr>
          <w:rFonts w:ascii="Arial" w:hAnsi="Arial" w:cs="Arial"/>
          <w:sz w:val="20"/>
          <w:lang w:val="es-ES_tradnl"/>
        </w:rPr>
      </w:pPr>
      <w:r>
        <w:rPr>
          <w:rFonts w:ascii="Arial" w:hAnsi="Arial" w:cs="Arial"/>
          <w:sz w:val="20"/>
          <w:lang w:val="es-ES_tradnl"/>
        </w:rPr>
        <w:t xml:space="preserve">Sobre el  concreto nuevo (fresco): una vez regleado y nivelado el concreto fresco y en cuanto se pueda transitar sobre él, aplique SILIDUR C uniforme-mente sobre la superficie. Permita que se absorba por  un lapso de aprox., </w:t>
      </w:r>
      <w:smartTag w:uri="urn:schemas-microsoft-com:office:smarttags" w:element="metricconverter">
        <w:smartTagPr>
          <w:attr w:name="ProductID" w:val="15 a"/>
        </w:smartTagPr>
        <w:r>
          <w:rPr>
            <w:rFonts w:ascii="Arial" w:hAnsi="Arial" w:cs="Arial"/>
            <w:sz w:val="20"/>
            <w:lang w:val="es-ES_tradnl"/>
          </w:rPr>
          <w:t>15 a</w:t>
        </w:r>
      </w:smartTag>
      <w:r>
        <w:rPr>
          <w:rFonts w:ascii="Arial" w:hAnsi="Arial" w:cs="Arial"/>
          <w:sz w:val="20"/>
          <w:lang w:val="es-ES_tradnl"/>
        </w:rPr>
        <w:t xml:space="preserve"> 20 min. y la superficie quede superficial-mente seca pero aún húmeda. Cuando esto suceda, aplique un poco de agua limpia por medio de aspersión y cuando empiece a secar, elimine el resto con una jerga o un jalador de hule para evitar encharcamientos, ya que estos producirán manchas blanquizcas.</w:t>
      </w:r>
    </w:p>
    <w:p w:rsidR="00735FC3" w:rsidRDefault="00735FC3" w:rsidP="00735FC3">
      <w:pPr>
        <w:rPr>
          <w:lang w:val="es-ES_tradnl"/>
        </w:rPr>
      </w:pPr>
    </w:p>
    <w:p w:rsidR="00735FC3" w:rsidRDefault="00735FC3" w:rsidP="00735FC3">
      <w:pPr>
        <w:spacing w:line="340" w:lineRule="exact"/>
        <w:ind w:left="2836"/>
        <w:jc w:val="both"/>
        <w:rPr>
          <w:rFonts w:ascii="Arial" w:hAnsi="Arial" w:cs="Arial"/>
          <w:bCs/>
          <w:lang w:val="es-ES_tradnl"/>
        </w:rPr>
      </w:pPr>
      <w:r>
        <w:rPr>
          <w:rFonts w:ascii="Arial" w:hAnsi="Arial" w:cs="Arial"/>
          <w:bCs/>
          <w:lang w:val="es-ES_tradnl"/>
        </w:rPr>
        <w:t>Continua....</w:t>
      </w:r>
    </w:p>
    <w:p w:rsidR="00735FC3" w:rsidRDefault="00735FC3" w:rsidP="00735FC3">
      <w:pPr>
        <w:spacing w:line="340" w:lineRule="exact"/>
        <w:jc w:val="both"/>
        <w:rPr>
          <w:rFonts w:ascii="Arial" w:hAnsi="Arial" w:cs="Arial"/>
          <w:bCs/>
          <w:lang w:val="es-ES_tradnl"/>
        </w:rPr>
      </w:pPr>
    </w:p>
    <w:p w:rsidR="00735FC3" w:rsidRPr="00A94900" w:rsidRDefault="00735FC3" w:rsidP="00735FC3">
      <w:pPr>
        <w:pStyle w:val="TableText"/>
        <w:rPr>
          <w:rFonts w:ascii="Arial Narrow" w:hAnsi="Arial Narrow"/>
          <w:bCs/>
          <w:noProof w:val="0"/>
          <w:sz w:val="24"/>
        </w:rPr>
      </w:pPr>
    </w:p>
    <w:p w:rsidR="00735FC3" w:rsidRPr="00A94900" w:rsidRDefault="00735FC3" w:rsidP="00735FC3">
      <w:pPr>
        <w:pStyle w:val="TableText"/>
        <w:rPr>
          <w:rFonts w:ascii="Arial Narrow" w:hAnsi="Arial Narrow"/>
          <w:bCs/>
          <w:noProof w:val="0"/>
          <w:sz w:val="24"/>
        </w:rPr>
      </w:pPr>
    </w:p>
    <w:p w:rsidR="00735FC3" w:rsidRDefault="00735FC3" w:rsidP="00735FC3">
      <w:pPr>
        <w:pStyle w:val="Ttulo1"/>
        <w:spacing w:line="360" w:lineRule="auto"/>
        <w:rPr>
          <w:rFonts w:ascii="Arial" w:hAnsi="Arial" w:cs="Arial"/>
          <w:color w:val="FF0000"/>
          <w:sz w:val="44"/>
        </w:rPr>
      </w:pPr>
    </w:p>
    <w:p w:rsidR="00735FC3" w:rsidRDefault="00735FC3" w:rsidP="00735FC3">
      <w:pPr>
        <w:pStyle w:val="Ttulo1"/>
        <w:spacing w:line="360" w:lineRule="auto"/>
        <w:rPr>
          <w:rFonts w:ascii="Arial" w:hAnsi="Arial" w:cs="Arial"/>
          <w:color w:val="FF0000"/>
          <w:sz w:val="44"/>
        </w:rPr>
      </w:pPr>
      <w:r>
        <w:rPr>
          <w:rFonts w:ascii="Arial" w:hAnsi="Arial" w:cs="Arial"/>
          <w:color w:val="FF0000"/>
          <w:sz w:val="44"/>
        </w:rPr>
        <w:t>SILIDUR C</w:t>
      </w:r>
    </w:p>
    <w:p w:rsidR="00735FC3" w:rsidRDefault="00735FC3" w:rsidP="00735FC3">
      <w:pPr>
        <w:pStyle w:val="p7"/>
        <w:widowControl/>
        <w:tabs>
          <w:tab w:val="clear" w:pos="720"/>
        </w:tabs>
        <w:spacing w:line="340" w:lineRule="exact"/>
        <w:rPr>
          <w:rFonts w:ascii="Arial" w:hAnsi="Arial" w:cs="Arial"/>
          <w:snapToGrid/>
          <w:lang w:val="es-ES_tradnl"/>
        </w:rPr>
      </w:pPr>
      <w:r>
        <w:rPr>
          <w:rFonts w:ascii="Arial" w:hAnsi="Arial" w:cs="Arial"/>
          <w:snapToGrid/>
          <w:lang w:val="es-ES_tradnl"/>
        </w:rPr>
        <w:t>ENDURECEDOR QUÍMICO CONCEN-TRADO PARA SUPERFICIES DE CONCRETO.</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59"/>
        </w:numPr>
        <w:spacing w:line="280" w:lineRule="exact"/>
        <w:ind w:left="527" w:hanging="527"/>
        <w:jc w:val="both"/>
        <w:rPr>
          <w:rFonts w:ascii="Arial" w:hAnsi="Arial" w:cs="Arial"/>
          <w:bCs/>
          <w:lang w:val="es-ES_tradnl"/>
        </w:rPr>
      </w:pPr>
      <w:r>
        <w:rPr>
          <w:rFonts w:ascii="Arial" w:hAnsi="Arial" w:cs="Arial"/>
          <w:bCs/>
          <w:lang w:val="es-ES_tradnl"/>
        </w:rPr>
        <w:t>Sobre el concreto endurecido: Limpie perfectamente la superficie por tratar, con cepillo de raíz, escoba, o brocha, deján--dolo libre de polvo y partículas sueltas. Aplique SILIDUR C, impregnando y satu-rando la superficie en una sola mano. Deje que absorba el SILIDUR C por un lapso de 15 min. y cuando la superficie este superfi-cialmente seca, pero aún húmeda, rocíe la superficie, ligeramente, con agua y cuando empiece a secar, elimine el resto con jerga o jalador para evitar encharcamientos.</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CARACTERÍSTICAS</w:t>
      </w:r>
    </w:p>
    <w:p w:rsidR="00735FC3" w:rsidRDefault="00735FC3" w:rsidP="00735FC3">
      <w:pPr>
        <w:spacing w:line="280" w:lineRule="exact"/>
        <w:jc w:val="both"/>
        <w:rPr>
          <w:rFonts w:ascii="Arial" w:hAnsi="Arial" w:cs="Arial"/>
          <w:bCs/>
          <w:color w:val="FF0000"/>
          <w:lang w:val="es-ES_tradnl"/>
        </w:rPr>
      </w:pPr>
    </w:p>
    <w:p w:rsidR="00735FC3" w:rsidRDefault="00735FC3" w:rsidP="002F772C">
      <w:pPr>
        <w:numPr>
          <w:ilvl w:val="0"/>
          <w:numId w:val="79"/>
        </w:numPr>
        <w:tabs>
          <w:tab w:val="num" w:pos="426"/>
        </w:tabs>
        <w:spacing w:line="280" w:lineRule="exact"/>
        <w:ind w:left="426" w:hanging="426"/>
        <w:jc w:val="both"/>
        <w:rPr>
          <w:rFonts w:ascii="Arial" w:hAnsi="Arial" w:cs="Arial"/>
          <w:bCs/>
          <w:lang w:val="es-ES_tradnl"/>
        </w:rPr>
      </w:pPr>
      <w:r>
        <w:rPr>
          <w:rFonts w:ascii="Arial" w:hAnsi="Arial" w:cs="Arial"/>
          <w:bCs/>
          <w:lang w:val="es-ES_tradnl"/>
        </w:rPr>
        <w:t xml:space="preserve">El endurecimiento final de la superficie del concreto se alcanza de </w:t>
      </w:r>
      <w:smartTag w:uri="urn:schemas-microsoft-com:office:smarttags" w:element="metricconverter">
        <w:smartTagPr>
          <w:attr w:name="ProductID" w:val="30 a"/>
        </w:smartTagPr>
        <w:r>
          <w:rPr>
            <w:rFonts w:ascii="Arial" w:hAnsi="Arial" w:cs="Arial"/>
            <w:bCs/>
            <w:lang w:val="es-ES_tradnl"/>
          </w:rPr>
          <w:t>30 a</w:t>
        </w:r>
      </w:smartTag>
      <w:r>
        <w:rPr>
          <w:rFonts w:ascii="Arial" w:hAnsi="Arial" w:cs="Arial"/>
          <w:bCs/>
          <w:lang w:val="es-ES_tradnl"/>
        </w:rPr>
        <w:t xml:space="preserve"> 60 días después de aplicar el SILIDUR C.</w:t>
      </w: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79"/>
        </w:numPr>
        <w:tabs>
          <w:tab w:val="num" w:pos="426"/>
        </w:tabs>
        <w:spacing w:line="280" w:lineRule="exact"/>
        <w:ind w:left="426" w:hanging="426"/>
        <w:jc w:val="both"/>
        <w:rPr>
          <w:rFonts w:ascii="Arial" w:hAnsi="Arial" w:cs="Arial"/>
          <w:bCs/>
          <w:lang w:val="es-ES_tradnl"/>
        </w:rPr>
      </w:pPr>
      <w:r>
        <w:rPr>
          <w:rFonts w:ascii="Arial" w:hAnsi="Arial" w:cs="Arial"/>
          <w:bCs/>
          <w:lang w:val="es-ES_tradnl"/>
        </w:rPr>
        <w:t>Temperatura ambiente para la aplicación:</w:t>
      </w:r>
    </w:p>
    <w:p w:rsidR="00735FC3" w:rsidRDefault="00735FC3" w:rsidP="00735FC3">
      <w:pPr>
        <w:spacing w:line="280" w:lineRule="exact"/>
        <w:jc w:val="both"/>
        <w:rPr>
          <w:rFonts w:ascii="Arial" w:hAnsi="Arial" w:cs="Arial"/>
          <w:bCs/>
          <w:lang w:val="es-ES_tradnl"/>
        </w:rPr>
      </w:pPr>
    </w:p>
    <w:p w:rsidR="00735FC3" w:rsidRDefault="00735FC3" w:rsidP="00735FC3">
      <w:pPr>
        <w:pStyle w:val="Sangra2detindependiente"/>
        <w:spacing w:line="280" w:lineRule="exact"/>
        <w:rPr>
          <w:rFonts w:ascii="Arial" w:hAnsi="Arial" w:cs="Arial"/>
          <w:sz w:val="20"/>
        </w:rPr>
      </w:pPr>
      <w:r>
        <w:rPr>
          <w:rFonts w:ascii="Arial" w:hAnsi="Arial" w:cs="Arial"/>
          <w:sz w:val="20"/>
        </w:rPr>
        <w:t>Mínima......</w:t>
      </w:r>
      <w:r>
        <w:rPr>
          <w:rFonts w:ascii="Arial" w:hAnsi="Arial" w:cs="Arial"/>
          <w:sz w:val="20"/>
        </w:rPr>
        <w:tab/>
      </w:r>
      <w:smartTag w:uri="urn:schemas-microsoft-com:office:smarttags" w:element="metricconverter">
        <w:smartTagPr>
          <w:attr w:name="ProductID" w:val="10ﾺC"/>
        </w:smartTagPr>
        <w:r>
          <w:rPr>
            <w:rFonts w:ascii="Arial" w:hAnsi="Arial" w:cs="Arial"/>
            <w:sz w:val="20"/>
          </w:rPr>
          <w:t>10ºC</w:t>
        </w:r>
      </w:smartTag>
      <w:r>
        <w:rPr>
          <w:rFonts w:ascii="Arial" w:hAnsi="Arial" w:cs="Arial"/>
          <w:sz w:val="20"/>
        </w:rPr>
        <w:t>.</w:t>
      </w:r>
    </w:p>
    <w:p w:rsidR="00735FC3" w:rsidRDefault="00735FC3" w:rsidP="00735FC3">
      <w:pPr>
        <w:spacing w:line="280" w:lineRule="exact"/>
        <w:ind w:left="360"/>
        <w:jc w:val="both"/>
        <w:rPr>
          <w:rFonts w:ascii="Arial" w:hAnsi="Arial" w:cs="Arial"/>
          <w:bCs/>
          <w:lang w:val="es-ES_tradnl"/>
        </w:rPr>
      </w:pPr>
      <w:r>
        <w:rPr>
          <w:rFonts w:ascii="Arial" w:hAnsi="Arial" w:cs="Arial"/>
          <w:bCs/>
          <w:lang w:val="es-ES_tradnl"/>
        </w:rPr>
        <w:t>Máxima.....</w:t>
      </w:r>
      <w:r>
        <w:rPr>
          <w:rFonts w:ascii="Arial" w:hAnsi="Arial" w:cs="Arial"/>
          <w:bCs/>
          <w:lang w:val="es-ES_tradnl"/>
        </w:rPr>
        <w:tab/>
      </w:r>
      <w:smartTag w:uri="urn:schemas-microsoft-com:office:smarttags" w:element="metricconverter">
        <w:smartTagPr>
          <w:attr w:name="ProductID" w:val="45ﾺC"/>
        </w:smartTagPr>
        <w:r>
          <w:rPr>
            <w:rFonts w:ascii="Arial" w:hAnsi="Arial" w:cs="Arial"/>
            <w:bCs/>
            <w:lang w:val="es-ES_tradnl"/>
          </w:rPr>
          <w:t>45ºC</w:t>
        </w:r>
      </w:smartTag>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Las superficies tratadas con SILIDUR C.</w:t>
      </w:r>
    </w:p>
    <w:p w:rsidR="00735FC3" w:rsidRDefault="00735FC3" w:rsidP="00735FC3">
      <w:pPr>
        <w:rPr>
          <w:rFonts w:ascii="Arial" w:hAnsi="Arial" w:cs="Arial"/>
          <w:lang w:val="es-ES_tradnl"/>
        </w:rPr>
      </w:pPr>
      <w:r>
        <w:rPr>
          <w:rFonts w:ascii="Arial" w:hAnsi="Arial" w:cs="Arial"/>
          <w:lang w:val="es-ES_tradnl"/>
        </w:rPr>
        <w:t xml:space="preserve"> </w:t>
      </w:r>
    </w:p>
    <w:p w:rsidR="00735FC3" w:rsidRDefault="00735FC3" w:rsidP="002F772C">
      <w:pPr>
        <w:numPr>
          <w:ilvl w:val="0"/>
          <w:numId w:val="143"/>
        </w:numPr>
        <w:spacing w:line="280" w:lineRule="exact"/>
        <w:jc w:val="both"/>
        <w:rPr>
          <w:rFonts w:ascii="Arial" w:hAnsi="Arial" w:cs="Arial"/>
          <w:bCs/>
          <w:lang w:val="es-ES_tradnl"/>
        </w:rPr>
      </w:pPr>
      <w:r>
        <w:rPr>
          <w:rFonts w:ascii="Arial" w:hAnsi="Arial" w:cs="Arial"/>
          <w:bCs/>
          <w:lang w:val="es-ES_tradnl"/>
        </w:rPr>
        <w:t>No desprenden polvo.</w:t>
      </w:r>
    </w:p>
    <w:p w:rsidR="00735FC3" w:rsidRDefault="00735FC3" w:rsidP="002F772C">
      <w:pPr>
        <w:numPr>
          <w:ilvl w:val="0"/>
          <w:numId w:val="143"/>
        </w:numPr>
        <w:spacing w:line="280" w:lineRule="exact"/>
        <w:jc w:val="both"/>
        <w:rPr>
          <w:rFonts w:ascii="Arial" w:hAnsi="Arial" w:cs="Arial"/>
          <w:bCs/>
          <w:lang w:val="es-ES_tradnl"/>
        </w:rPr>
      </w:pPr>
      <w:r>
        <w:rPr>
          <w:rFonts w:ascii="Arial" w:hAnsi="Arial" w:cs="Arial"/>
          <w:bCs/>
          <w:lang w:val="es-ES_tradnl"/>
        </w:rPr>
        <w:t>Se limpian fácilmente con agua y jerga.</w:t>
      </w:r>
    </w:p>
    <w:p w:rsidR="00735FC3" w:rsidRDefault="00735FC3" w:rsidP="002F772C">
      <w:pPr>
        <w:numPr>
          <w:ilvl w:val="0"/>
          <w:numId w:val="143"/>
        </w:numPr>
        <w:spacing w:line="280" w:lineRule="exact"/>
        <w:jc w:val="both"/>
        <w:rPr>
          <w:rFonts w:ascii="Arial" w:hAnsi="Arial" w:cs="Arial"/>
          <w:bCs/>
          <w:lang w:val="es-ES_tradnl"/>
        </w:rPr>
      </w:pPr>
      <w:r>
        <w:rPr>
          <w:rFonts w:ascii="Arial" w:hAnsi="Arial" w:cs="Arial"/>
          <w:bCs/>
          <w:lang w:val="es-ES_tradnl"/>
        </w:rPr>
        <w:t>Fácil mantenimiento y limpieza.</w:t>
      </w:r>
    </w:p>
    <w:p w:rsidR="00735FC3" w:rsidRDefault="00735FC3" w:rsidP="002F772C">
      <w:pPr>
        <w:numPr>
          <w:ilvl w:val="0"/>
          <w:numId w:val="143"/>
        </w:numPr>
        <w:spacing w:line="300" w:lineRule="exact"/>
        <w:jc w:val="both"/>
        <w:rPr>
          <w:rFonts w:ascii="Arial" w:hAnsi="Arial" w:cs="Arial"/>
          <w:bCs/>
          <w:lang w:val="es-ES_tradnl"/>
        </w:rPr>
      </w:pPr>
      <w:r>
        <w:rPr>
          <w:rFonts w:ascii="Arial" w:hAnsi="Arial" w:cs="Arial"/>
          <w:bCs/>
          <w:lang w:val="es-ES_tradnl"/>
        </w:rPr>
        <w:t>Resistentes a grasas y aceites</w:t>
      </w:r>
    </w:p>
    <w:p w:rsidR="00735FC3" w:rsidRDefault="00735FC3" w:rsidP="002F772C">
      <w:pPr>
        <w:numPr>
          <w:ilvl w:val="0"/>
          <w:numId w:val="143"/>
        </w:numPr>
        <w:spacing w:line="300" w:lineRule="exact"/>
        <w:jc w:val="both"/>
        <w:rPr>
          <w:rFonts w:ascii="Arial" w:hAnsi="Arial" w:cs="Arial"/>
          <w:bCs/>
          <w:lang w:val="es-ES_tradnl"/>
        </w:rPr>
      </w:pPr>
      <w:r>
        <w:rPr>
          <w:rFonts w:ascii="Arial" w:hAnsi="Arial" w:cs="Arial"/>
          <w:bCs/>
          <w:lang w:val="es-ES_tradnl"/>
        </w:rPr>
        <w:lastRenderedPageBreak/>
        <w:t>Alta dureza y resistencia al desgaste.</w:t>
      </w:r>
    </w:p>
    <w:p w:rsidR="00735FC3" w:rsidRDefault="00735FC3" w:rsidP="00735FC3">
      <w:pPr>
        <w:spacing w:line="300" w:lineRule="exact"/>
        <w:ind w:left="360"/>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40" w:lineRule="exact"/>
        <w:jc w:val="both"/>
        <w:rPr>
          <w:rFonts w:ascii="Arial" w:hAnsi="Arial" w:cs="Arial"/>
          <w:bCs/>
          <w:lang w:val="es-ES_tradnl"/>
        </w:rPr>
      </w:pPr>
    </w:p>
    <w:p w:rsidR="00735FC3" w:rsidRDefault="00735FC3" w:rsidP="00735FC3">
      <w:pPr>
        <w:spacing w:line="320" w:lineRule="exact"/>
        <w:jc w:val="both"/>
        <w:rPr>
          <w:rFonts w:ascii="Arial" w:hAnsi="Arial" w:cs="Arial"/>
          <w:bCs/>
          <w:color w:val="FF0000"/>
          <w:lang w:val="es-ES_tradnl"/>
        </w:rPr>
      </w:pPr>
      <w:r>
        <w:rPr>
          <w:rFonts w:ascii="Arial" w:hAnsi="Arial" w:cs="Arial"/>
          <w:bCs/>
          <w:color w:val="FF0000"/>
          <w:sz w:val="24"/>
          <w:lang w:val="es-ES_tradnl"/>
        </w:rPr>
        <w:t>IMPORTANTE</w:t>
      </w: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r>
        <w:rPr>
          <w:rFonts w:ascii="Arial" w:hAnsi="Arial" w:cs="Arial"/>
          <w:bCs/>
          <w:lang w:val="es-ES_tradnl"/>
        </w:rPr>
        <w:t>NO SE INGIERA</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144"/>
        </w:numPr>
        <w:spacing w:line="320" w:lineRule="exact"/>
        <w:jc w:val="both"/>
        <w:rPr>
          <w:rFonts w:ascii="Arial" w:hAnsi="Arial" w:cs="Arial"/>
          <w:bCs/>
          <w:lang w:val="es-ES_tradnl"/>
        </w:rPr>
      </w:pPr>
      <w:r>
        <w:rPr>
          <w:rFonts w:ascii="Arial" w:hAnsi="Arial" w:cs="Arial"/>
          <w:bCs/>
          <w:lang w:val="es-ES_tradnl"/>
        </w:rPr>
        <w:t>Evite el contacto con la piel y ojos.</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144"/>
        </w:numPr>
        <w:spacing w:line="320" w:lineRule="exact"/>
        <w:jc w:val="both"/>
        <w:rPr>
          <w:rFonts w:ascii="Arial" w:hAnsi="Arial" w:cs="Arial"/>
          <w:bCs/>
          <w:lang w:val="es-ES_tradnl"/>
        </w:rPr>
      </w:pPr>
      <w:r>
        <w:rPr>
          <w:rFonts w:ascii="Arial" w:hAnsi="Arial" w:cs="Arial"/>
          <w:bCs/>
          <w:lang w:val="es-ES_tradnl"/>
        </w:rPr>
        <w:t>Utilice guantes de hule y goggles para evitar el contacto.</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144"/>
        </w:numPr>
        <w:spacing w:line="320" w:lineRule="exact"/>
        <w:jc w:val="both"/>
        <w:rPr>
          <w:rFonts w:ascii="Arial" w:hAnsi="Arial" w:cs="Arial"/>
          <w:bCs/>
          <w:lang w:val="es-ES_tradnl"/>
        </w:rPr>
      </w:pPr>
      <w:r>
        <w:rPr>
          <w:rFonts w:ascii="Arial" w:hAnsi="Arial" w:cs="Arial"/>
          <w:bCs/>
          <w:lang w:val="es-ES_tradnl"/>
        </w:rPr>
        <w:t>En caso de salpicaduras, lávese con abundante agua limpia y acuda al médico.</w:t>
      </w: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color w:val="FF0000"/>
          <w:lang w:val="es-ES_tradnl"/>
        </w:rPr>
      </w:pPr>
      <w:r>
        <w:rPr>
          <w:rFonts w:ascii="Arial" w:hAnsi="Arial" w:cs="Arial"/>
          <w:bCs/>
          <w:color w:val="FF0000"/>
          <w:sz w:val="24"/>
          <w:lang w:val="es-ES_tradnl"/>
        </w:rPr>
        <w:t>RENDIMIENTO</w:t>
      </w:r>
    </w:p>
    <w:p w:rsidR="00735FC3" w:rsidRDefault="00735FC3" w:rsidP="00735FC3">
      <w:pPr>
        <w:rPr>
          <w:rFonts w:ascii="Arial" w:hAnsi="Arial" w:cs="Arial"/>
          <w:lang w:val="es-ES_tradnl"/>
        </w:rPr>
      </w:pPr>
    </w:p>
    <w:p w:rsidR="00735FC3" w:rsidRDefault="00735FC3" w:rsidP="00735FC3">
      <w:pPr>
        <w:spacing w:line="320" w:lineRule="exact"/>
        <w:jc w:val="both"/>
        <w:rPr>
          <w:rFonts w:ascii="Arial" w:hAnsi="Arial" w:cs="Arial"/>
          <w:bCs/>
          <w:lang w:val="es-ES_tradnl"/>
        </w:rPr>
      </w:pPr>
      <w:r>
        <w:rPr>
          <w:rFonts w:ascii="Arial" w:hAnsi="Arial" w:cs="Arial"/>
          <w:bCs/>
          <w:lang w:val="es-ES_tradnl"/>
        </w:rPr>
        <w:t xml:space="preserve">SILIDUR C debe aplicarse a un rendimiento de </w:t>
      </w:r>
      <w:smartTag w:uri="urn:schemas-microsoft-com:office:smarttags" w:element="metricconverter">
        <w:smartTagPr>
          <w:attr w:name="ProductID" w:val="10 m2"/>
        </w:smartTagPr>
        <w:r>
          <w:rPr>
            <w:rFonts w:ascii="Arial" w:hAnsi="Arial" w:cs="Arial"/>
            <w:bCs/>
            <w:lang w:val="es-ES_tradnl"/>
          </w:rPr>
          <w:t>10 m</w:t>
        </w:r>
        <w:r>
          <w:rPr>
            <w:rFonts w:ascii="Arial" w:hAnsi="Arial" w:cs="Arial"/>
            <w:bCs/>
            <w:vertAlign w:val="superscript"/>
            <w:lang w:val="es-ES_tradnl"/>
          </w:rPr>
          <w:t>2</w:t>
        </w:r>
      </w:smartTag>
      <w:r>
        <w:rPr>
          <w:rFonts w:ascii="Arial" w:hAnsi="Arial" w:cs="Arial"/>
          <w:bCs/>
          <w:lang w:val="es-ES_tradnl"/>
        </w:rPr>
        <w:t xml:space="preserve"> /litro.</w:t>
      </w: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rPr>
          <w:rFonts w:ascii="Arial" w:hAnsi="Arial" w:cs="Arial"/>
          <w:lang w:val="es-ES_tradnl"/>
        </w:rPr>
      </w:pPr>
    </w:p>
    <w:p w:rsidR="00735FC3" w:rsidRDefault="00735FC3" w:rsidP="00735FC3">
      <w:pPr>
        <w:spacing w:line="320" w:lineRule="exact"/>
        <w:jc w:val="both"/>
        <w:rPr>
          <w:rFonts w:ascii="Arial" w:hAnsi="Arial" w:cs="Arial"/>
          <w:bCs/>
          <w:lang w:val="es-ES_tradnl"/>
        </w:rPr>
      </w:pPr>
      <w:r>
        <w:rPr>
          <w:rFonts w:ascii="Arial" w:hAnsi="Arial" w:cs="Arial"/>
          <w:bCs/>
          <w:lang w:val="es-ES_tradnl"/>
        </w:rPr>
        <w:t>SILIDUR C se presenta en  cubetas de 19 Lt. y  tambor de 200 Lt. netos al envasar. SILIDUR conserva sus propiedades por 12 meses en su envase original, cerrado  y almacenado bajo techo.</w:t>
      </w:r>
    </w:p>
    <w:p w:rsidR="00735FC3" w:rsidRDefault="00735FC3" w:rsidP="00735FC3">
      <w:pPr>
        <w:spacing w:line="32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280" w:lineRule="exact"/>
        <w:rPr>
          <w:rFonts w:ascii="Arial" w:hAnsi="Arial" w:cs="Arial"/>
          <w:bCs/>
          <w:sz w:val="24"/>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 xml:space="preserve">SILPACK </w:t>
      </w:r>
    </w:p>
    <w:p w:rsidR="00735FC3" w:rsidRDefault="00735FC3" w:rsidP="00735FC3">
      <w:pPr>
        <w:pStyle w:val="Ttulo1"/>
        <w:rPr>
          <w:rFonts w:ascii="Arial" w:hAnsi="Arial" w:cs="Arial"/>
          <w:b w:val="0"/>
          <w:bCs/>
          <w:sz w:val="22"/>
        </w:rPr>
      </w:pPr>
    </w:p>
    <w:p w:rsidR="00735FC3" w:rsidRDefault="00735FC3" w:rsidP="00735FC3">
      <w:pPr>
        <w:pStyle w:val="Ttulo1"/>
        <w:rPr>
          <w:rFonts w:ascii="Arial" w:hAnsi="Arial" w:cs="Arial"/>
          <w:color w:val="0000FF"/>
        </w:rPr>
      </w:pPr>
      <w:r>
        <w:rPr>
          <w:rFonts w:ascii="Arial" w:hAnsi="Arial" w:cs="Arial"/>
          <w:color w:val="0000FF"/>
        </w:rPr>
        <w:t xml:space="preserve">ESTABILIZADOR DE VOLUMEN ME-TÁLICO, PARA MORTEROS Y CON-CRETOS DE ALTA RESISTENCIA. </w:t>
      </w:r>
    </w:p>
    <w:p w:rsidR="00735FC3" w:rsidRDefault="00735FC3" w:rsidP="00735FC3">
      <w:pPr>
        <w:pStyle w:val="Ttulo1"/>
        <w:rPr>
          <w:rFonts w:ascii="Arial" w:hAnsi="Arial" w:cs="Arial"/>
          <w:color w:val="0000FF"/>
          <w:sz w:val="22"/>
        </w:rPr>
      </w:pPr>
    </w:p>
    <w:p w:rsidR="00735FC3" w:rsidRDefault="00735FC3" w:rsidP="00735FC3">
      <w:pPr>
        <w:pStyle w:val="Ttulo1"/>
        <w:rPr>
          <w:rFonts w:ascii="Arial" w:hAnsi="Arial" w:cs="Arial"/>
          <w:b w:val="0"/>
          <w:bCs/>
          <w:sz w:val="22"/>
        </w:rPr>
      </w:pPr>
      <w:r>
        <w:rPr>
          <w:rFonts w:ascii="Arial" w:hAnsi="Arial" w:cs="Arial"/>
          <w:b w:val="0"/>
          <w:bCs/>
          <w:color w:val="FF0000"/>
        </w:rPr>
        <w:t>DESCRIPCIÓN</w:t>
      </w:r>
      <w:r>
        <w:rPr>
          <w:rFonts w:ascii="Arial" w:hAnsi="Arial" w:cs="Arial"/>
          <w:b w:val="0"/>
          <w:bCs/>
          <w:sz w:val="22"/>
        </w:rPr>
        <w:t xml:space="preserve"> </w:t>
      </w:r>
    </w:p>
    <w:p w:rsidR="00735FC3" w:rsidRDefault="00735FC3" w:rsidP="00735FC3">
      <w:pPr>
        <w:rPr>
          <w:lang w:val="es-ES_tradnl"/>
        </w:rPr>
      </w:pPr>
    </w:p>
    <w:p w:rsidR="00735FC3" w:rsidRDefault="00735FC3" w:rsidP="00735FC3">
      <w:pPr>
        <w:pStyle w:val="Ttulo1"/>
        <w:rPr>
          <w:rFonts w:ascii="Arial" w:hAnsi="Arial" w:cs="Arial"/>
          <w:b w:val="0"/>
          <w:bCs/>
          <w:color w:val="0000FF"/>
          <w:sz w:val="20"/>
        </w:rPr>
      </w:pPr>
      <w:r>
        <w:rPr>
          <w:rFonts w:ascii="Arial" w:hAnsi="Arial" w:cs="Arial"/>
          <w:b w:val="0"/>
          <w:bCs/>
          <w:color w:val="0000FF"/>
          <w:sz w:val="20"/>
        </w:rPr>
        <w:t>SILPACK  es un agregado metálico, en polvo de color gris con agentes químicos estabilizadores de volumen y está formulado para mezclarse con morteros y concretos de alta resistencia para ser usados como rellenos (grouts)</w:t>
      </w:r>
    </w:p>
    <w:p w:rsidR="00735FC3" w:rsidRDefault="00735FC3" w:rsidP="00735FC3">
      <w:pPr>
        <w:pStyle w:val="Ttulo1"/>
        <w:rPr>
          <w:rFonts w:ascii="Arial" w:hAnsi="Arial" w:cs="Arial"/>
          <w:b w:val="0"/>
          <w:bCs/>
          <w:sz w:val="20"/>
        </w:rPr>
      </w:pPr>
      <w:r>
        <w:rPr>
          <w:rFonts w:ascii="Arial" w:hAnsi="Arial" w:cs="Arial"/>
          <w:b w:val="0"/>
          <w:bCs/>
          <w:sz w:val="20"/>
        </w:rPr>
        <w:t xml:space="preserve"> </w:t>
      </w:r>
    </w:p>
    <w:p w:rsidR="00735FC3" w:rsidRDefault="00735FC3" w:rsidP="00735FC3">
      <w:pPr>
        <w:pStyle w:val="Ttulo1"/>
        <w:rPr>
          <w:rFonts w:ascii="Arial" w:hAnsi="Arial" w:cs="Arial"/>
          <w:b w:val="0"/>
          <w:bCs/>
          <w:sz w:val="22"/>
        </w:rPr>
      </w:pPr>
      <w:r>
        <w:rPr>
          <w:rFonts w:ascii="Arial" w:hAnsi="Arial" w:cs="Arial"/>
          <w:b w:val="0"/>
          <w:bCs/>
          <w:color w:val="FF0000"/>
        </w:rPr>
        <w:t>USOS</w:t>
      </w:r>
      <w:r>
        <w:rPr>
          <w:rFonts w:ascii="Arial" w:hAnsi="Arial" w:cs="Arial"/>
          <w:b w:val="0"/>
          <w:bCs/>
          <w:sz w:val="22"/>
        </w:rPr>
        <w:t xml:space="preserve"> </w:t>
      </w:r>
    </w:p>
    <w:p w:rsidR="00735FC3" w:rsidRDefault="00735FC3" w:rsidP="00735FC3">
      <w:pPr>
        <w:rPr>
          <w:lang w:val="es-ES_tradnl"/>
        </w:rPr>
      </w:pPr>
    </w:p>
    <w:p w:rsidR="00735FC3" w:rsidRDefault="00735FC3" w:rsidP="00735FC3">
      <w:pPr>
        <w:pStyle w:val="Ttulo1"/>
        <w:rPr>
          <w:rFonts w:ascii="Arial" w:hAnsi="Arial" w:cs="Arial"/>
          <w:b w:val="0"/>
          <w:bCs/>
          <w:color w:val="0000FF"/>
          <w:sz w:val="20"/>
        </w:rPr>
      </w:pPr>
      <w:r>
        <w:rPr>
          <w:rFonts w:ascii="Arial" w:hAnsi="Arial" w:cs="Arial"/>
          <w:b w:val="0"/>
          <w:bCs/>
          <w:color w:val="0000FF"/>
          <w:sz w:val="20"/>
        </w:rPr>
        <w:t>SILPACK se utiliza como estabilizador de volumen para rellenos de mortero o concreto para recepción y anclaje de:</w:t>
      </w:r>
    </w:p>
    <w:p w:rsidR="00735FC3" w:rsidRDefault="00735FC3" w:rsidP="00735FC3">
      <w:pPr>
        <w:jc w:val="both"/>
        <w:rPr>
          <w:rFonts w:ascii="Arial" w:hAnsi="Arial" w:cs="Arial"/>
          <w:bCs/>
          <w:lang w:val="es-ES_tradnl"/>
        </w:rPr>
      </w:pPr>
    </w:p>
    <w:p w:rsidR="00735FC3" w:rsidRDefault="00735FC3" w:rsidP="002F772C">
      <w:pPr>
        <w:pStyle w:val="Ttulo1"/>
        <w:numPr>
          <w:ilvl w:val="0"/>
          <w:numId w:val="146"/>
        </w:numPr>
        <w:rPr>
          <w:rFonts w:ascii="Arial" w:hAnsi="Arial" w:cs="Arial"/>
          <w:b w:val="0"/>
          <w:bCs/>
          <w:color w:val="0000FF"/>
          <w:sz w:val="20"/>
        </w:rPr>
      </w:pPr>
      <w:r>
        <w:rPr>
          <w:rFonts w:ascii="Arial" w:hAnsi="Arial" w:cs="Arial"/>
          <w:b w:val="0"/>
          <w:bCs/>
          <w:color w:val="0000FF"/>
          <w:sz w:val="20"/>
        </w:rPr>
        <w:t>Maquinaria y equipo de proceso</w:t>
      </w:r>
    </w:p>
    <w:p w:rsidR="00735FC3" w:rsidRDefault="00735FC3" w:rsidP="002F772C">
      <w:pPr>
        <w:pStyle w:val="Ttulo1"/>
        <w:numPr>
          <w:ilvl w:val="0"/>
          <w:numId w:val="146"/>
        </w:numPr>
        <w:rPr>
          <w:rFonts w:ascii="Arial" w:hAnsi="Arial" w:cs="Arial"/>
          <w:b w:val="0"/>
          <w:bCs/>
          <w:color w:val="0000FF"/>
          <w:sz w:val="20"/>
        </w:rPr>
      </w:pPr>
      <w:r>
        <w:rPr>
          <w:rFonts w:ascii="Arial" w:hAnsi="Arial" w:cs="Arial"/>
          <w:b w:val="0"/>
          <w:bCs/>
          <w:color w:val="0000FF"/>
          <w:sz w:val="20"/>
        </w:rPr>
        <w:t>Bases de columnas</w:t>
      </w:r>
    </w:p>
    <w:p w:rsidR="00735FC3" w:rsidRDefault="00735FC3" w:rsidP="002F772C">
      <w:pPr>
        <w:pStyle w:val="Ttulo1"/>
        <w:numPr>
          <w:ilvl w:val="0"/>
          <w:numId w:val="146"/>
        </w:numPr>
        <w:rPr>
          <w:rFonts w:ascii="Arial" w:hAnsi="Arial" w:cs="Arial"/>
          <w:b w:val="0"/>
          <w:bCs/>
          <w:color w:val="0000FF"/>
          <w:sz w:val="20"/>
        </w:rPr>
      </w:pPr>
      <w:r>
        <w:rPr>
          <w:rFonts w:ascii="Arial" w:hAnsi="Arial" w:cs="Arial"/>
          <w:b w:val="0"/>
          <w:bCs/>
          <w:color w:val="0000FF"/>
          <w:sz w:val="20"/>
        </w:rPr>
        <w:t>Pernos, anclas, varillas, tirafondos</w:t>
      </w:r>
    </w:p>
    <w:p w:rsidR="00735FC3" w:rsidRDefault="00735FC3" w:rsidP="002F772C">
      <w:pPr>
        <w:pStyle w:val="Ttulo1"/>
        <w:numPr>
          <w:ilvl w:val="0"/>
          <w:numId w:val="146"/>
        </w:numPr>
        <w:rPr>
          <w:rFonts w:ascii="Arial" w:hAnsi="Arial" w:cs="Arial"/>
          <w:b w:val="0"/>
          <w:bCs/>
          <w:color w:val="0000FF"/>
          <w:sz w:val="20"/>
        </w:rPr>
      </w:pPr>
      <w:r>
        <w:rPr>
          <w:rFonts w:ascii="Arial" w:hAnsi="Arial" w:cs="Arial"/>
          <w:b w:val="0"/>
          <w:bCs/>
          <w:color w:val="0000FF"/>
          <w:sz w:val="20"/>
        </w:rPr>
        <w:t>Recepción de tuberías, elementos prefabri-cados de concreto o metal</w:t>
      </w:r>
    </w:p>
    <w:p w:rsidR="00735FC3" w:rsidRDefault="00735FC3" w:rsidP="002F772C">
      <w:pPr>
        <w:pStyle w:val="Ttulo1"/>
        <w:numPr>
          <w:ilvl w:val="0"/>
          <w:numId w:val="146"/>
        </w:numPr>
        <w:rPr>
          <w:rFonts w:ascii="Arial" w:hAnsi="Arial" w:cs="Arial"/>
          <w:b w:val="0"/>
          <w:bCs/>
          <w:color w:val="0000FF"/>
          <w:sz w:val="20"/>
        </w:rPr>
      </w:pPr>
      <w:r>
        <w:rPr>
          <w:rFonts w:ascii="Arial" w:hAnsi="Arial" w:cs="Arial"/>
          <w:b w:val="0"/>
          <w:bCs/>
          <w:color w:val="0000FF"/>
          <w:sz w:val="20"/>
        </w:rPr>
        <w:t>Incremento de sección de elementos estructurales</w:t>
      </w:r>
    </w:p>
    <w:p w:rsidR="00735FC3" w:rsidRDefault="00735FC3" w:rsidP="002F772C">
      <w:pPr>
        <w:pStyle w:val="Ttulo1"/>
        <w:numPr>
          <w:ilvl w:val="0"/>
          <w:numId w:val="149"/>
        </w:numPr>
        <w:rPr>
          <w:rFonts w:ascii="Arial" w:hAnsi="Arial" w:cs="Arial"/>
          <w:b w:val="0"/>
          <w:bCs/>
          <w:color w:val="0000FF"/>
          <w:sz w:val="20"/>
        </w:rPr>
      </w:pPr>
      <w:r>
        <w:rPr>
          <w:rFonts w:ascii="Arial" w:hAnsi="Arial" w:cs="Arial"/>
          <w:b w:val="0"/>
          <w:bCs/>
          <w:color w:val="FF0000"/>
          <w:sz w:val="20"/>
        </w:rPr>
        <w:t xml:space="preserve">También </w:t>
      </w:r>
      <w:r>
        <w:rPr>
          <w:rFonts w:ascii="Arial" w:hAnsi="Arial" w:cs="Arial"/>
          <w:b w:val="0"/>
          <w:bCs/>
          <w:color w:val="0000FF"/>
          <w:sz w:val="20"/>
        </w:rPr>
        <w:t>se utiliza como</w:t>
      </w:r>
      <w:r>
        <w:rPr>
          <w:rFonts w:ascii="Arial" w:hAnsi="Arial" w:cs="Arial"/>
          <w:b w:val="0"/>
          <w:bCs/>
          <w:sz w:val="20"/>
        </w:rPr>
        <w:t xml:space="preserve"> </w:t>
      </w:r>
      <w:r>
        <w:rPr>
          <w:rFonts w:ascii="Arial" w:hAnsi="Arial" w:cs="Arial"/>
          <w:b w:val="0"/>
          <w:bCs/>
          <w:color w:val="FF0000"/>
          <w:sz w:val="20"/>
        </w:rPr>
        <w:t xml:space="preserve">Impermeabilizante </w:t>
      </w:r>
      <w:r>
        <w:rPr>
          <w:rFonts w:ascii="Arial" w:hAnsi="Arial" w:cs="Arial"/>
          <w:b w:val="0"/>
          <w:bCs/>
          <w:color w:val="0000FF"/>
          <w:sz w:val="20"/>
        </w:rPr>
        <w:t>para cisternas.</w:t>
      </w:r>
    </w:p>
    <w:p w:rsidR="00735FC3" w:rsidRDefault="00735FC3" w:rsidP="00735FC3">
      <w:pPr>
        <w:pStyle w:val="Ttulo1"/>
        <w:rPr>
          <w:rFonts w:ascii="Arial" w:hAnsi="Arial" w:cs="Arial"/>
          <w:b w:val="0"/>
          <w:bCs/>
          <w:sz w:val="20"/>
        </w:rPr>
      </w:pPr>
    </w:p>
    <w:p w:rsidR="00735FC3" w:rsidRDefault="00735FC3" w:rsidP="00735FC3">
      <w:pPr>
        <w:pStyle w:val="Ttulo1"/>
        <w:rPr>
          <w:rFonts w:ascii="Arial" w:hAnsi="Arial" w:cs="Arial"/>
          <w:b w:val="0"/>
          <w:bCs/>
          <w:color w:val="FF0000"/>
        </w:rPr>
      </w:pPr>
      <w:r>
        <w:rPr>
          <w:rFonts w:ascii="Arial" w:hAnsi="Arial" w:cs="Arial"/>
          <w:b w:val="0"/>
          <w:bCs/>
          <w:color w:val="FF0000"/>
        </w:rPr>
        <w:t>PROPIEDADES</w:t>
      </w:r>
    </w:p>
    <w:p w:rsidR="00735FC3" w:rsidRDefault="00735FC3" w:rsidP="00735FC3">
      <w:pPr>
        <w:rPr>
          <w:lang w:val="es-ES_tradnl"/>
        </w:rPr>
      </w:pPr>
    </w:p>
    <w:p w:rsidR="00735FC3" w:rsidRDefault="00735FC3" w:rsidP="002F772C">
      <w:pPr>
        <w:pStyle w:val="Ttulo1"/>
        <w:numPr>
          <w:ilvl w:val="0"/>
          <w:numId w:val="147"/>
        </w:numPr>
        <w:rPr>
          <w:rFonts w:ascii="Arial" w:hAnsi="Arial" w:cs="Arial"/>
          <w:b w:val="0"/>
          <w:bCs/>
          <w:color w:val="0000FF"/>
          <w:sz w:val="20"/>
        </w:rPr>
      </w:pPr>
      <w:r>
        <w:rPr>
          <w:rFonts w:ascii="Arial" w:hAnsi="Arial" w:cs="Arial"/>
          <w:b w:val="0"/>
          <w:bCs/>
          <w:color w:val="0000FF"/>
          <w:sz w:val="20"/>
        </w:rPr>
        <w:t>Estabiliza el volumen del relleno de mortero o concreto. Norma  : CRD-621 máximo  0.4%</w:t>
      </w:r>
    </w:p>
    <w:p w:rsidR="00735FC3" w:rsidRDefault="00735FC3" w:rsidP="002F772C">
      <w:pPr>
        <w:pStyle w:val="Ttulo1"/>
        <w:numPr>
          <w:ilvl w:val="0"/>
          <w:numId w:val="147"/>
        </w:numPr>
        <w:rPr>
          <w:rFonts w:ascii="Arial" w:hAnsi="Arial" w:cs="Arial"/>
          <w:b w:val="0"/>
          <w:bCs/>
          <w:color w:val="0000FF"/>
          <w:sz w:val="20"/>
        </w:rPr>
      </w:pPr>
      <w:r>
        <w:rPr>
          <w:rFonts w:ascii="Arial" w:hAnsi="Arial" w:cs="Arial"/>
          <w:b w:val="0"/>
          <w:bCs/>
          <w:color w:val="0000FF"/>
          <w:sz w:val="20"/>
        </w:rPr>
        <w:t>Evita contracciones y fisuras</w:t>
      </w:r>
    </w:p>
    <w:p w:rsidR="00735FC3" w:rsidRDefault="00735FC3" w:rsidP="002F772C">
      <w:pPr>
        <w:pStyle w:val="Ttulo1"/>
        <w:numPr>
          <w:ilvl w:val="0"/>
          <w:numId w:val="147"/>
        </w:numPr>
        <w:rPr>
          <w:rFonts w:ascii="Arial" w:hAnsi="Arial" w:cs="Arial"/>
          <w:b w:val="0"/>
          <w:bCs/>
          <w:color w:val="0000FF"/>
          <w:sz w:val="20"/>
        </w:rPr>
      </w:pPr>
      <w:r>
        <w:rPr>
          <w:rFonts w:ascii="Arial" w:hAnsi="Arial" w:cs="Arial"/>
          <w:b w:val="0"/>
          <w:bCs/>
          <w:color w:val="0000FF"/>
          <w:sz w:val="20"/>
        </w:rPr>
        <w:t>Incrementa la resistencia</w:t>
      </w:r>
    </w:p>
    <w:p w:rsidR="00735FC3" w:rsidRDefault="00735FC3" w:rsidP="002F772C">
      <w:pPr>
        <w:pStyle w:val="Ttulo1"/>
        <w:numPr>
          <w:ilvl w:val="0"/>
          <w:numId w:val="147"/>
        </w:numPr>
        <w:rPr>
          <w:rFonts w:ascii="Arial" w:hAnsi="Arial" w:cs="Arial"/>
          <w:b w:val="0"/>
          <w:bCs/>
          <w:color w:val="0000FF"/>
          <w:sz w:val="20"/>
        </w:rPr>
      </w:pPr>
      <w:r>
        <w:rPr>
          <w:rFonts w:ascii="Arial" w:hAnsi="Arial" w:cs="Arial"/>
          <w:b w:val="0"/>
          <w:bCs/>
          <w:color w:val="0000FF"/>
          <w:sz w:val="20"/>
        </w:rPr>
        <w:t>Incrementa la adherencia del concreto nuevo al endurecido al aplicarlo en lechada de adherencia</w:t>
      </w:r>
    </w:p>
    <w:p w:rsidR="00735FC3" w:rsidRDefault="00735FC3" w:rsidP="002F772C">
      <w:pPr>
        <w:pStyle w:val="Ttulo1"/>
        <w:numPr>
          <w:ilvl w:val="0"/>
          <w:numId w:val="147"/>
        </w:numPr>
        <w:rPr>
          <w:rFonts w:ascii="Arial" w:hAnsi="Arial" w:cs="Arial"/>
          <w:b w:val="0"/>
          <w:bCs/>
          <w:color w:val="0000FF"/>
          <w:sz w:val="20"/>
        </w:rPr>
      </w:pPr>
      <w:r>
        <w:rPr>
          <w:rFonts w:ascii="Arial" w:hAnsi="Arial" w:cs="Arial"/>
          <w:b w:val="0"/>
          <w:bCs/>
          <w:color w:val="0000FF"/>
          <w:sz w:val="20"/>
        </w:rPr>
        <w:t>Asegura un contacto efectivo con las superficies del concreto o metal</w:t>
      </w:r>
    </w:p>
    <w:p w:rsidR="00735FC3" w:rsidRDefault="00735FC3" w:rsidP="002F772C">
      <w:pPr>
        <w:numPr>
          <w:ilvl w:val="0"/>
          <w:numId w:val="148"/>
        </w:numPr>
        <w:jc w:val="both"/>
        <w:rPr>
          <w:rFonts w:ascii="Arial" w:hAnsi="Arial" w:cs="Arial"/>
          <w:bCs/>
        </w:rPr>
      </w:pPr>
      <w:r>
        <w:rPr>
          <w:rFonts w:ascii="Arial" w:hAnsi="Arial" w:cs="Arial"/>
          <w:bCs/>
        </w:rPr>
        <w:t>Impermeabiliza</w:t>
      </w:r>
    </w:p>
    <w:p w:rsidR="00735FC3" w:rsidRDefault="00735FC3" w:rsidP="00735FC3">
      <w:pPr>
        <w:jc w:val="both"/>
        <w:rPr>
          <w:rFonts w:ascii="Arial" w:hAnsi="Arial" w:cs="Arial"/>
          <w:bCs/>
        </w:rPr>
      </w:pPr>
      <w:r>
        <w:rPr>
          <w:rFonts w:ascii="Arial" w:hAnsi="Arial" w:cs="Arial"/>
          <w:bCs/>
          <w:color w:val="FF0000"/>
        </w:rPr>
        <w:t>Recomendamos</w:t>
      </w:r>
      <w:r>
        <w:rPr>
          <w:rFonts w:ascii="Arial" w:hAnsi="Arial" w:cs="Arial"/>
          <w:bCs/>
        </w:rPr>
        <w:t xml:space="preserve">  usar cemento tipo I, agregados  de  alta  densidad  y  baja  absorción con el fin de obtener la máxima calidad en morteros y concretos.</w:t>
      </w:r>
    </w:p>
    <w:p w:rsidR="00735FC3" w:rsidRDefault="00735FC3" w:rsidP="00735FC3">
      <w:pPr>
        <w:jc w:val="both"/>
        <w:rPr>
          <w:rFonts w:ascii="Arial" w:hAnsi="Arial" w:cs="Arial"/>
          <w:bCs/>
        </w:rPr>
      </w:pPr>
    </w:p>
    <w:p w:rsidR="00735FC3" w:rsidRDefault="00735FC3" w:rsidP="00735FC3">
      <w:pPr>
        <w:pStyle w:val="Ttulo9"/>
        <w:jc w:val="both"/>
        <w:rPr>
          <w:rFonts w:ascii="Arial" w:hAnsi="Arial" w:cs="Arial"/>
        </w:rPr>
      </w:pPr>
    </w:p>
    <w:p w:rsidR="00735FC3" w:rsidRDefault="00735FC3" w:rsidP="00735FC3">
      <w:pPr>
        <w:pStyle w:val="Ttulo9"/>
        <w:jc w:val="both"/>
        <w:rPr>
          <w:rFonts w:ascii="Arial" w:hAnsi="Arial" w:cs="Arial"/>
        </w:rPr>
      </w:pPr>
    </w:p>
    <w:p w:rsidR="00735FC3" w:rsidRDefault="00735FC3" w:rsidP="00735FC3">
      <w:pPr>
        <w:pStyle w:val="Ttulo9"/>
        <w:jc w:val="both"/>
        <w:rPr>
          <w:rFonts w:ascii="Arial" w:hAnsi="Arial" w:cs="Arial"/>
        </w:rPr>
      </w:pPr>
    </w:p>
    <w:p w:rsidR="00735FC3" w:rsidRDefault="00735FC3" w:rsidP="00735FC3">
      <w:pPr>
        <w:pStyle w:val="Ttulo9"/>
        <w:jc w:val="both"/>
        <w:rPr>
          <w:rFonts w:ascii="Arial" w:hAnsi="Arial" w:cs="Arial"/>
        </w:rPr>
      </w:pPr>
    </w:p>
    <w:p w:rsidR="00735FC3" w:rsidRDefault="00735FC3" w:rsidP="00735FC3"/>
    <w:p w:rsidR="00735FC3" w:rsidRDefault="00735FC3" w:rsidP="00735FC3">
      <w:pPr>
        <w:pStyle w:val="Ttulo9"/>
        <w:jc w:val="both"/>
        <w:rPr>
          <w:rFonts w:ascii="Arial" w:hAnsi="Arial" w:cs="Arial"/>
          <w:b w:val="0"/>
          <w:bCs/>
        </w:rPr>
      </w:pPr>
      <w:r>
        <w:rPr>
          <w:rFonts w:ascii="Arial" w:hAnsi="Arial" w:cs="Arial"/>
          <w:b w:val="0"/>
          <w:bCs/>
        </w:rPr>
        <w:t>Aplicaciones</w:t>
      </w:r>
    </w:p>
    <w:p w:rsidR="00735FC3" w:rsidRDefault="00735FC3" w:rsidP="00735FC3"/>
    <w:tbl>
      <w:tblPr>
        <w:tblW w:w="418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779"/>
        <w:gridCol w:w="567"/>
        <w:gridCol w:w="425"/>
        <w:gridCol w:w="709"/>
        <w:gridCol w:w="709"/>
        <w:gridCol w:w="992"/>
      </w:tblGrid>
      <w:tr w:rsidR="00735FC3" w:rsidTr="00735FC3">
        <w:trPr>
          <w:trHeight w:val="304"/>
        </w:trPr>
        <w:tc>
          <w:tcPr>
            <w:tcW w:w="779" w:type="dxa"/>
          </w:tcPr>
          <w:p w:rsidR="00735FC3" w:rsidRDefault="00735FC3" w:rsidP="00735FC3">
            <w:pPr>
              <w:jc w:val="both"/>
              <w:rPr>
                <w:rFonts w:ascii="Arial" w:hAnsi="Arial" w:cs="Arial"/>
                <w:bCs/>
                <w:sz w:val="16"/>
              </w:rPr>
            </w:pPr>
            <w:r>
              <w:rPr>
                <w:rFonts w:ascii="Arial" w:hAnsi="Arial" w:cs="Arial"/>
                <w:bCs/>
                <w:sz w:val="16"/>
              </w:rPr>
              <w:t>Relleno</w:t>
            </w:r>
          </w:p>
        </w:tc>
        <w:tc>
          <w:tcPr>
            <w:tcW w:w="567" w:type="dxa"/>
          </w:tcPr>
          <w:p w:rsidR="00735FC3" w:rsidRDefault="00735FC3" w:rsidP="00735FC3">
            <w:pPr>
              <w:jc w:val="both"/>
              <w:rPr>
                <w:rFonts w:ascii="Arial" w:hAnsi="Arial" w:cs="Arial"/>
                <w:bCs/>
                <w:sz w:val="16"/>
              </w:rPr>
            </w:pPr>
            <w:r>
              <w:rPr>
                <w:rFonts w:ascii="Arial" w:hAnsi="Arial" w:cs="Arial"/>
                <w:bCs/>
                <w:sz w:val="16"/>
              </w:rPr>
              <w:t>Silpack</w:t>
            </w:r>
          </w:p>
        </w:tc>
        <w:tc>
          <w:tcPr>
            <w:tcW w:w="425" w:type="dxa"/>
          </w:tcPr>
          <w:p w:rsidR="00735FC3" w:rsidRDefault="00735FC3" w:rsidP="00735FC3">
            <w:pPr>
              <w:jc w:val="both"/>
              <w:rPr>
                <w:rFonts w:ascii="Arial" w:hAnsi="Arial" w:cs="Arial"/>
                <w:bCs/>
                <w:sz w:val="16"/>
              </w:rPr>
            </w:pPr>
            <w:r>
              <w:rPr>
                <w:rFonts w:ascii="Arial" w:hAnsi="Arial" w:cs="Arial"/>
                <w:bCs/>
                <w:sz w:val="16"/>
              </w:rPr>
              <w:t>Cem.</w:t>
            </w:r>
          </w:p>
        </w:tc>
        <w:tc>
          <w:tcPr>
            <w:tcW w:w="709" w:type="dxa"/>
          </w:tcPr>
          <w:p w:rsidR="00735FC3" w:rsidRDefault="00735FC3" w:rsidP="00735FC3">
            <w:pPr>
              <w:jc w:val="both"/>
              <w:rPr>
                <w:rFonts w:ascii="Arial" w:hAnsi="Arial" w:cs="Arial"/>
                <w:bCs/>
                <w:sz w:val="16"/>
              </w:rPr>
            </w:pPr>
            <w:r>
              <w:rPr>
                <w:rFonts w:ascii="Arial" w:hAnsi="Arial" w:cs="Arial"/>
                <w:bCs/>
                <w:sz w:val="16"/>
              </w:rPr>
              <w:t>Arena</w:t>
            </w:r>
          </w:p>
        </w:tc>
        <w:tc>
          <w:tcPr>
            <w:tcW w:w="709" w:type="dxa"/>
          </w:tcPr>
          <w:p w:rsidR="00735FC3" w:rsidRDefault="00735FC3" w:rsidP="00735FC3">
            <w:pPr>
              <w:jc w:val="both"/>
              <w:rPr>
                <w:rFonts w:ascii="Arial" w:hAnsi="Arial" w:cs="Arial"/>
                <w:bCs/>
                <w:sz w:val="16"/>
              </w:rPr>
            </w:pPr>
            <w:r>
              <w:rPr>
                <w:rFonts w:ascii="Arial" w:hAnsi="Arial" w:cs="Arial"/>
                <w:bCs/>
                <w:sz w:val="16"/>
              </w:rPr>
              <w:t>Grava</w:t>
            </w:r>
          </w:p>
          <w:p w:rsidR="00735FC3" w:rsidRDefault="00735FC3" w:rsidP="00735FC3">
            <w:pPr>
              <w:jc w:val="both"/>
              <w:rPr>
                <w:rFonts w:ascii="Arial" w:hAnsi="Arial" w:cs="Arial"/>
                <w:bCs/>
                <w:sz w:val="16"/>
              </w:rPr>
            </w:pPr>
            <w:r>
              <w:rPr>
                <w:rFonts w:ascii="Arial" w:hAnsi="Arial" w:cs="Arial"/>
                <w:bCs/>
                <w:sz w:val="16"/>
              </w:rPr>
              <w:t>1/8 a 1/2</w:t>
            </w:r>
          </w:p>
        </w:tc>
        <w:tc>
          <w:tcPr>
            <w:tcW w:w="992" w:type="dxa"/>
          </w:tcPr>
          <w:p w:rsidR="00735FC3" w:rsidRDefault="00735FC3" w:rsidP="00735FC3">
            <w:pPr>
              <w:jc w:val="both"/>
              <w:rPr>
                <w:rFonts w:ascii="Arial" w:hAnsi="Arial" w:cs="Arial"/>
                <w:bCs/>
                <w:sz w:val="16"/>
              </w:rPr>
            </w:pPr>
            <w:r>
              <w:rPr>
                <w:rFonts w:ascii="Arial" w:hAnsi="Arial" w:cs="Arial"/>
                <w:bCs/>
                <w:sz w:val="16"/>
              </w:rPr>
              <w:t>Agua</w:t>
            </w:r>
          </w:p>
          <w:p w:rsidR="00735FC3" w:rsidRDefault="00735FC3" w:rsidP="00735FC3">
            <w:pPr>
              <w:jc w:val="both"/>
              <w:rPr>
                <w:rFonts w:ascii="Arial" w:hAnsi="Arial" w:cs="Arial"/>
                <w:bCs/>
                <w:sz w:val="16"/>
              </w:rPr>
            </w:pPr>
            <w:r>
              <w:rPr>
                <w:rFonts w:ascii="Arial" w:hAnsi="Arial" w:cs="Arial"/>
                <w:bCs/>
                <w:sz w:val="16"/>
              </w:rPr>
              <w:t>Aprox.</w:t>
            </w:r>
          </w:p>
        </w:tc>
      </w:tr>
      <w:tr w:rsidR="00735FC3" w:rsidTr="00735FC3">
        <w:trPr>
          <w:trHeight w:val="124"/>
        </w:trPr>
        <w:tc>
          <w:tcPr>
            <w:tcW w:w="779" w:type="dxa"/>
          </w:tcPr>
          <w:p w:rsidR="00735FC3" w:rsidRDefault="00735FC3" w:rsidP="00735FC3">
            <w:pPr>
              <w:jc w:val="both"/>
              <w:rPr>
                <w:rFonts w:ascii="Arial" w:hAnsi="Arial" w:cs="Arial"/>
                <w:bCs/>
                <w:sz w:val="16"/>
              </w:rPr>
            </w:pPr>
            <w:r>
              <w:rPr>
                <w:rFonts w:ascii="Arial" w:hAnsi="Arial" w:cs="Arial"/>
                <w:bCs/>
                <w:sz w:val="16"/>
              </w:rPr>
              <w:t xml:space="preserve">&lt; </w:t>
            </w:r>
            <w:smartTag w:uri="urn:schemas-microsoft-com:office:smarttags" w:element="metricconverter">
              <w:smartTagPr>
                <w:attr w:name="ProductID" w:val="3 cm"/>
              </w:smartTagPr>
              <w:r>
                <w:rPr>
                  <w:rFonts w:ascii="Arial" w:hAnsi="Arial" w:cs="Arial"/>
                  <w:bCs/>
                  <w:sz w:val="16"/>
                </w:rPr>
                <w:t>3 cm</w:t>
              </w:r>
            </w:smartTag>
            <w:r>
              <w:rPr>
                <w:rFonts w:ascii="Arial" w:hAnsi="Arial" w:cs="Arial"/>
                <w:bCs/>
                <w:sz w:val="16"/>
              </w:rPr>
              <w:t>.</w:t>
            </w:r>
          </w:p>
        </w:tc>
        <w:tc>
          <w:tcPr>
            <w:tcW w:w="567" w:type="dxa"/>
          </w:tcPr>
          <w:p w:rsidR="00735FC3" w:rsidRDefault="00735FC3" w:rsidP="00735FC3">
            <w:pPr>
              <w:jc w:val="both"/>
              <w:rPr>
                <w:rFonts w:ascii="Arial" w:hAnsi="Arial" w:cs="Arial"/>
                <w:bCs/>
                <w:sz w:val="16"/>
                <w:lang w:val="en-US"/>
              </w:rPr>
            </w:pPr>
            <w:r>
              <w:rPr>
                <w:rFonts w:ascii="Arial" w:hAnsi="Arial" w:cs="Arial"/>
                <w:bCs/>
                <w:sz w:val="16"/>
                <w:lang w:val="en-US"/>
              </w:rPr>
              <w:t>20 k</w:t>
            </w:r>
          </w:p>
        </w:tc>
        <w:tc>
          <w:tcPr>
            <w:tcW w:w="425" w:type="dxa"/>
          </w:tcPr>
          <w:p w:rsidR="00735FC3" w:rsidRDefault="00735FC3" w:rsidP="00735FC3">
            <w:pPr>
              <w:jc w:val="both"/>
              <w:rPr>
                <w:rFonts w:ascii="Arial" w:hAnsi="Arial" w:cs="Arial"/>
                <w:bCs/>
                <w:sz w:val="16"/>
                <w:lang w:val="en-US"/>
              </w:rPr>
            </w:pPr>
            <w:r>
              <w:rPr>
                <w:rFonts w:ascii="Arial" w:hAnsi="Arial" w:cs="Arial"/>
                <w:bCs/>
                <w:sz w:val="16"/>
                <w:lang w:val="en-US"/>
              </w:rPr>
              <w:t>50 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100 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 xml:space="preserve">    ------</w:t>
            </w:r>
          </w:p>
        </w:tc>
        <w:tc>
          <w:tcPr>
            <w:tcW w:w="992" w:type="dxa"/>
          </w:tcPr>
          <w:p w:rsidR="00735FC3" w:rsidRDefault="00735FC3" w:rsidP="00735FC3">
            <w:pPr>
              <w:jc w:val="both"/>
              <w:rPr>
                <w:rFonts w:ascii="Arial" w:hAnsi="Arial" w:cs="Arial"/>
                <w:bCs/>
                <w:sz w:val="16"/>
                <w:lang w:val="en-US"/>
              </w:rPr>
            </w:pPr>
            <w:smartTag w:uri="urn:schemas-microsoft-com:office:smarttags" w:element="metricconverter">
              <w:smartTagPr>
                <w:attr w:name="ProductID" w:val="22 L"/>
              </w:smartTagPr>
              <w:r>
                <w:rPr>
                  <w:rFonts w:ascii="Arial" w:hAnsi="Arial" w:cs="Arial"/>
                  <w:bCs/>
                  <w:sz w:val="16"/>
                  <w:lang w:val="en-US"/>
                </w:rPr>
                <w:t>22 L</w:t>
              </w:r>
            </w:smartTag>
            <w:r>
              <w:rPr>
                <w:rFonts w:ascii="Arial" w:hAnsi="Arial" w:cs="Arial"/>
                <w:bCs/>
                <w:sz w:val="16"/>
                <w:lang w:val="en-US"/>
              </w:rPr>
              <w:t>.</w:t>
            </w:r>
          </w:p>
        </w:tc>
      </w:tr>
      <w:tr w:rsidR="00735FC3" w:rsidTr="00735FC3">
        <w:trPr>
          <w:trHeight w:val="128"/>
        </w:trPr>
        <w:tc>
          <w:tcPr>
            <w:tcW w:w="779" w:type="dxa"/>
          </w:tcPr>
          <w:p w:rsidR="00735FC3" w:rsidRDefault="00735FC3" w:rsidP="00735FC3">
            <w:pPr>
              <w:jc w:val="both"/>
              <w:rPr>
                <w:rFonts w:ascii="Arial" w:hAnsi="Arial" w:cs="Arial"/>
                <w:bCs/>
                <w:sz w:val="16"/>
                <w:lang w:val="en-US"/>
              </w:rPr>
            </w:pPr>
            <w:smartTag w:uri="urn:schemas-microsoft-com:office:smarttags" w:element="metricconverter">
              <w:smartTagPr>
                <w:attr w:name="ProductID" w:val="3 a"/>
              </w:smartTagPr>
              <w:r>
                <w:rPr>
                  <w:rFonts w:ascii="Arial" w:hAnsi="Arial" w:cs="Arial"/>
                  <w:bCs/>
                  <w:sz w:val="16"/>
                  <w:lang w:val="en-US"/>
                </w:rPr>
                <w:t>3 a</w:t>
              </w:r>
            </w:smartTag>
            <w:r>
              <w:rPr>
                <w:rFonts w:ascii="Arial" w:hAnsi="Arial" w:cs="Arial"/>
                <w:bCs/>
                <w:sz w:val="16"/>
                <w:lang w:val="en-US"/>
              </w:rPr>
              <w:t xml:space="preserve"> 12cm</w:t>
            </w:r>
          </w:p>
        </w:tc>
        <w:tc>
          <w:tcPr>
            <w:tcW w:w="567" w:type="dxa"/>
          </w:tcPr>
          <w:p w:rsidR="00735FC3" w:rsidRDefault="00735FC3" w:rsidP="00735FC3">
            <w:pPr>
              <w:jc w:val="both"/>
              <w:rPr>
                <w:rFonts w:ascii="Arial" w:hAnsi="Arial" w:cs="Arial"/>
                <w:bCs/>
                <w:sz w:val="16"/>
                <w:lang w:val="en-US"/>
              </w:rPr>
            </w:pPr>
            <w:r>
              <w:rPr>
                <w:rFonts w:ascii="Arial" w:hAnsi="Arial" w:cs="Arial"/>
                <w:bCs/>
                <w:sz w:val="16"/>
                <w:lang w:val="en-US"/>
              </w:rPr>
              <w:t>10 k</w:t>
            </w:r>
          </w:p>
        </w:tc>
        <w:tc>
          <w:tcPr>
            <w:tcW w:w="425" w:type="dxa"/>
          </w:tcPr>
          <w:p w:rsidR="00735FC3" w:rsidRDefault="00735FC3" w:rsidP="00735FC3">
            <w:pPr>
              <w:jc w:val="both"/>
              <w:rPr>
                <w:rFonts w:ascii="Arial" w:hAnsi="Arial" w:cs="Arial"/>
                <w:bCs/>
                <w:sz w:val="16"/>
                <w:lang w:val="en-US"/>
              </w:rPr>
            </w:pPr>
            <w:r>
              <w:rPr>
                <w:rFonts w:ascii="Arial" w:hAnsi="Arial" w:cs="Arial"/>
                <w:bCs/>
                <w:sz w:val="16"/>
                <w:lang w:val="en-US"/>
              </w:rPr>
              <w:t>50 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50 k</w:t>
            </w:r>
          </w:p>
        </w:tc>
        <w:tc>
          <w:tcPr>
            <w:tcW w:w="709" w:type="dxa"/>
          </w:tcPr>
          <w:p w:rsidR="00735FC3" w:rsidRDefault="00735FC3" w:rsidP="00735FC3">
            <w:pPr>
              <w:jc w:val="both"/>
              <w:rPr>
                <w:rFonts w:ascii="Arial" w:hAnsi="Arial" w:cs="Arial"/>
                <w:bCs/>
                <w:sz w:val="16"/>
              </w:rPr>
            </w:pPr>
            <w:r>
              <w:rPr>
                <w:rFonts w:ascii="Arial" w:hAnsi="Arial" w:cs="Arial"/>
                <w:bCs/>
                <w:sz w:val="16"/>
              </w:rPr>
              <w:t>100 k</w:t>
            </w:r>
          </w:p>
        </w:tc>
        <w:tc>
          <w:tcPr>
            <w:tcW w:w="992" w:type="dxa"/>
          </w:tcPr>
          <w:p w:rsidR="00735FC3" w:rsidRDefault="00735FC3" w:rsidP="00735FC3">
            <w:pPr>
              <w:jc w:val="both"/>
              <w:rPr>
                <w:rFonts w:ascii="Arial" w:hAnsi="Arial" w:cs="Arial"/>
                <w:bCs/>
                <w:sz w:val="16"/>
              </w:rPr>
            </w:pPr>
            <w:r>
              <w:rPr>
                <w:rFonts w:ascii="Arial" w:hAnsi="Arial" w:cs="Arial"/>
                <w:bCs/>
                <w:sz w:val="16"/>
              </w:rPr>
              <w:t>24-</w:t>
            </w:r>
            <w:smartTag w:uri="urn:schemas-microsoft-com:office:smarttags" w:element="metricconverter">
              <w:smartTagPr>
                <w:attr w:name="ProductID" w:val="25 L"/>
              </w:smartTagPr>
              <w:r>
                <w:rPr>
                  <w:rFonts w:ascii="Arial" w:hAnsi="Arial" w:cs="Arial"/>
                  <w:bCs/>
                  <w:sz w:val="16"/>
                </w:rPr>
                <w:t>25 L</w:t>
              </w:r>
            </w:smartTag>
            <w:r>
              <w:rPr>
                <w:rFonts w:ascii="Arial" w:hAnsi="Arial" w:cs="Arial"/>
                <w:bCs/>
                <w:sz w:val="16"/>
              </w:rPr>
              <w:t>.</w:t>
            </w:r>
          </w:p>
        </w:tc>
      </w:tr>
      <w:tr w:rsidR="00735FC3" w:rsidTr="00735FC3">
        <w:trPr>
          <w:trHeight w:val="342"/>
        </w:trPr>
        <w:tc>
          <w:tcPr>
            <w:tcW w:w="779" w:type="dxa"/>
          </w:tcPr>
          <w:p w:rsidR="00735FC3" w:rsidRDefault="00735FC3" w:rsidP="00735FC3">
            <w:pPr>
              <w:jc w:val="both"/>
              <w:rPr>
                <w:rFonts w:ascii="Arial" w:hAnsi="Arial" w:cs="Arial"/>
                <w:bCs/>
                <w:sz w:val="16"/>
              </w:rPr>
            </w:pPr>
            <w:r>
              <w:rPr>
                <w:rFonts w:ascii="Arial" w:hAnsi="Arial" w:cs="Arial"/>
                <w:bCs/>
                <w:sz w:val="16"/>
              </w:rPr>
              <w:t>Lechada de adher.</w:t>
            </w:r>
          </w:p>
        </w:tc>
        <w:tc>
          <w:tcPr>
            <w:tcW w:w="567" w:type="dxa"/>
          </w:tcPr>
          <w:p w:rsidR="00735FC3" w:rsidRDefault="00735FC3" w:rsidP="00735FC3">
            <w:pPr>
              <w:jc w:val="both"/>
              <w:rPr>
                <w:rFonts w:ascii="Arial" w:hAnsi="Arial" w:cs="Arial"/>
                <w:bCs/>
                <w:sz w:val="16"/>
                <w:lang w:val="en-US"/>
              </w:rPr>
            </w:pPr>
            <w:r>
              <w:rPr>
                <w:rFonts w:ascii="Arial" w:hAnsi="Arial" w:cs="Arial"/>
                <w:bCs/>
                <w:sz w:val="16"/>
                <w:lang w:val="en-US"/>
              </w:rPr>
              <w:t>50 k</w:t>
            </w:r>
          </w:p>
        </w:tc>
        <w:tc>
          <w:tcPr>
            <w:tcW w:w="425" w:type="dxa"/>
          </w:tcPr>
          <w:p w:rsidR="00735FC3" w:rsidRDefault="00735FC3" w:rsidP="00735FC3">
            <w:pPr>
              <w:jc w:val="both"/>
              <w:rPr>
                <w:rFonts w:ascii="Arial" w:hAnsi="Arial" w:cs="Arial"/>
                <w:bCs/>
                <w:sz w:val="16"/>
                <w:lang w:val="en-US"/>
              </w:rPr>
            </w:pPr>
            <w:r>
              <w:rPr>
                <w:rFonts w:ascii="Arial" w:hAnsi="Arial" w:cs="Arial"/>
                <w:bCs/>
                <w:sz w:val="16"/>
                <w:lang w:val="en-US"/>
              </w:rPr>
              <w:t>50 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 xml:space="preserve">   ----</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 xml:space="preserve">    ------</w:t>
            </w:r>
          </w:p>
        </w:tc>
        <w:tc>
          <w:tcPr>
            <w:tcW w:w="992" w:type="dxa"/>
          </w:tcPr>
          <w:p w:rsidR="00735FC3" w:rsidRDefault="00735FC3" w:rsidP="00735FC3">
            <w:pPr>
              <w:jc w:val="both"/>
              <w:rPr>
                <w:rFonts w:ascii="Arial" w:hAnsi="Arial" w:cs="Arial"/>
                <w:bCs/>
                <w:sz w:val="16"/>
                <w:lang w:val="en-US"/>
              </w:rPr>
            </w:pPr>
            <w:smartTag w:uri="urn:schemas-microsoft-com:office:smarttags" w:element="metricconverter">
              <w:smartTagPr>
                <w:attr w:name="ProductID" w:val="40 L"/>
              </w:smartTagPr>
              <w:r>
                <w:rPr>
                  <w:rFonts w:ascii="Arial" w:hAnsi="Arial" w:cs="Arial"/>
                  <w:bCs/>
                  <w:sz w:val="16"/>
                  <w:lang w:val="en-US"/>
                </w:rPr>
                <w:t>40 L</w:t>
              </w:r>
            </w:smartTag>
            <w:r>
              <w:rPr>
                <w:rFonts w:ascii="Arial" w:hAnsi="Arial" w:cs="Arial"/>
                <w:bCs/>
                <w:sz w:val="16"/>
                <w:lang w:val="en-US"/>
              </w:rPr>
              <w:t>.</w:t>
            </w:r>
          </w:p>
        </w:tc>
      </w:tr>
      <w:tr w:rsidR="00735FC3" w:rsidTr="00735FC3">
        <w:trPr>
          <w:trHeight w:val="400"/>
        </w:trPr>
        <w:tc>
          <w:tcPr>
            <w:tcW w:w="779" w:type="dxa"/>
          </w:tcPr>
          <w:p w:rsidR="00735FC3" w:rsidRDefault="00735FC3" w:rsidP="00735FC3">
            <w:pPr>
              <w:jc w:val="both"/>
              <w:rPr>
                <w:rFonts w:ascii="Arial" w:hAnsi="Arial" w:cs="Arial"/>
                <w:bCs/>
                <w:sz w:val="16"/>
              </w:rPr>
            </w:pPr>
            <w:r>
              <w:rPr>
                <w:rFonts w:ascii="Arial" w:hAnsi="Arial" w:cs="Arial"/>
                <w:bCs/>
                <w:sz w:val="16"/>
              </w:rPr>
              <w:t>Mortero impermea.</w:t>
            </w:r>
          </w:p>
        </w:tc>
        <w:tc>
          <w:tcPr>
            <w:tcW w:w="567" w:type="dxa"/>
          </w:tcPr>
          <w:p w:rsidR="00735FC3" w:rsidRDefault="00735FC3" w:rsidP="00735FC3">
            <w:pPr>
              <w:jc w:val="both"/>
              <w:rPr>
                <w:rFonts w:ascii="Arial" w:hAnsi="Arial" w:cs="Arial"/>
                <w:bCs/>
                <w:sz w:val="16"/>
              </w:rPr>
            </w:pPr>
            <w:r>
              <w:rPr>
                <w:rFonts w:ascii="Arial" w:hAnsi="Arial" w:cs="Arial"/>
                <w:bCs/>
                <w:sz w:val="16"/>
              </w:rPr>
              <w:t>25 k</w:t>
            </w:r>
          </w:p>
        </w:tc>
        <w:tc>
          <w:tcPr>
            <w:tcW w:w="425" w:type="dxa"/>
          </w:tcPr>
          <w:p w:rsidR="00735FC3" w:rsidRDefault="00735FC3" w:rsidP="00735FC3">
            <w:pPr>
              <w:jc w:val="both"/>
              <w:rPr>
                <w:rFonts w:ascii="Arial" w:hAnsi="Arial" w:cs="Arial"/>
                <w:bCs/>
                <w:sz w:val="16"/>
                <w:lang w:val="en-US"/>
              </w:rPr>
            </w:pPr>
            <w:r>
              <w:rPr>
                <w:rFonts w:ascii="Arial" w:hAnsi="Arial" w:cs="Arial"/>
                <w:bCs/>
                <w:sz w:val="16"/>
                <w:lang w:val="en-US"/>
              </w:rPr>
              <w:t>100k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300 k</w:t>
            </w:r>
          </w:p>
        </w:tc>
        <w:tc>
          <w:tcPr>
            <w:tcW w:w="709" w:type="dxa"/>
          </w:tcPr>
          <w:p w:rsidR="00735FC3" w:rsidRDefault="00735FC3" w:rsidP="00735FC3">
            <w:pPr>
              <w:jc w:val="both"/>
              <w:rPr>
                <w:rFonts w:ascii="Arial" w:hAnsi="Arial" w:cs="Arial"/>
                <w:bCs/>
                <w:sz w:val="16"/>
                <w:lang w:val="en-US"/>
              </w:rPr>
            </w:pPr>
            <w:r>
              <w:rPr>
                <w:rFonts w:ascii="Arial" w:hAnsi="Arial" w:cs="Arial"/>
                <w:bCs/>
                <w:sz w:val="16"/>
                <w:lang w:val="en-US"/>
              </w:rPr>
              <w:t xml:space="preserve">    ------</w:t>
            </w:r>
          </w:p>
        </w:tc>
        <w:tc>
          <w:tcPr>
            <w:tcW w:w="992" w:type="dxa"/>
          </w:tcPr>
          <w:p w:rsidR="00735FC3" w:rsidRDefault="00735FC3" w:rsidP="00735FC3">
            <w:pPr>
              <w:jc w:val="both"/>
              <w:rPr>
                <w:rFonts w:ascii="Arial" w:hAnsi="Arial" w:cs="Arial"/>
                <w:bCs/>
                <w:sz w:val="16"/>
                <w:lang w:val="en-US"/>
              </w:rPr>
            </w:pPr>
            <w:smartTag w:uri="urn:schemas-microsoft-com:office:smarttags" w:element="metricconverter">
              <w:smartTagPr>
                <w:attr w:name="ProductID" w:val="40 L"/>
              </w:smartTagPr>
              <w:r>
                <w:rPr>
                  <w:rFonts w:ascii="Arial" w:hAnsi="Arial" w:cs="Arial"/>
                  <w:bCs/>
                  <w:sz w:val="16"/>
                  <w:lang w:val="en-US"/>
                </w:rPr>
                <w:t>40 L</w:t>
              </w:r>
            </w:smartTag>
            <w:r>
              <w:rPr>
                <w:rFonts w:ascii="Arial" w:hAnsi="Arial" w:cs="Arial"/>
                <w:bCs/>
                <w:sz w:val="16"/>
                <w:lang w:val="en-US"/>
              </w:rPr>
              <w:t>.</w:t>
            </w:r>
          </w:p>
        </w:tc>
      </w:tr>
      <w:tr w:rsidR="00735FC3" w:rsidTr="00735FC3">
        <w:trPr>
          <w:trHeight w:val="684"/>
        </w:trPr>
        <w:tc>
          <w:tcPr>
            <w:tcW w:w="779" w:type="dxa"/>
          </w:tcPr>
          <w:p w:rsidR="00735FC3" w:rsidRDefault="00735FC3" w:rsidP="00735FC3">
            <w:pPr>
              <w:jc w:val="both"/>
              <w:rPr>
                <w:rFonts w:ascii="Arial" w:hAnsi="Arial" w:cs="Arial"/>
                <w:bCs/>
                <w:sz w:val="16"/>
              </w:rPr>
            </w:pPr>
            <w:r>
              <w:rPr>
                <w:rFonts w:ascii="Arial" w:hAnsi="Arial" w:cs="Arial"/>
                <w:bCs/>
                <w:sz w:val="16"/>
              </w:rPr>
              <w:lastRenderedPageBreak/>
              <w:t>Concreto</w:t>
            </w:r>
          </w:p>
          <w:p w:rsidR="00735FC3" w:rsidRDefault="00735FC3" w:rsidP="00735FC3">
            <w:pPr>
              <w:jc w:val="both"/>
              <w:rPr>
                <w:rFonts w:ascii="Arial" w:hAnsi="Arial" w:cs="Arial"/>
                <w:bCs/>
                <w:sz w:val="16"/>
              </w:rPr>
            </w:pPr>
            <w:r>
              <w:rPr>
                <w:rFonts w:ascii="Arial" w:hAnsi="Arial" w:cs="Arial"/>
                <w:bCs/>
                <w:sz w:val="16"/>
              </w:rPr>
              <w:t>masivo</w:t>
            </w:r>
          </w:p>
          <w:p w:rsidR="00735FC3" w:rsidRDefault="00735FC3" w:rsidP="00735FC3">
            <w:pPr>
              <w:jc w:val="both"/>
              <w:rPr>
                <w:rFonts w:ascii="Arial" w:hAnsi="Arial" w:cs="Arial"/>
                <w:bCs/>
                <w:sz w:val="16"/>
              </w:rPr>
            </w:pPr>
            <w:r>
              <w:rPr>
                <w:rFonts w:ascii="Arial" w:hAnsi="Arial" w:cs="Arial"/>
                <w:bCs/>
                <w:sz w:val="16"/>
              </w:rPr>
              <w:t xml:space="preserve">&gt; </w:t>
            </w:r>
            <w:smartTag w:uri="urn:schemas-microsoft-com:office:smarttags" w:element="metricconverter">
              <w:smartTagPr>
                <w:attr w:name="ProductID" w:val="12 cm"/>
              </w:smartTagPr>
              <w:r>
                <w:rPr>
                  <w:rFonts w:ascii="Arial" w:hAnsi="Arial" w:cs="Arial"/>
                  <w:bCs/>
                  <w:sz w:val="16"/>
                </w:rPr>
                <w:t>12 cm</w:t>
              </w:r>
            </w:smartTag>
            <w:r>
              <w:rPr>
                <w:rFonts w:ascii="Arial" w:hAnsi="Arial" w:cs="Arial"/>
                <w:bCs/>
                <w:sz w:val="16"/>
              </w:rPr>
              <w:t>.</w:t>
            </w:r>
          </w:p>
        </w:tc>
        <w:tc>
          <w:tcPr>
            <w:tcW w:w="567" w:type="dxa"/>
          </w:tcPr>
          <w:p w:rsidR="00735FC3" w:rsidRDefault="00735FC3" w:rsidP="00735FC3">
            <w:pPr>
              <w:jc w:val="both"/>
              <w:rPr>
                <w:rFonts w:ascii="Arial" w:hAnsi="Arial" w:cs="Arial"/>
                <w:bCs/>
                <w:sz w:val="16"/>
              </w:rPr>
            </w:pPr>
            <w:r>
              <w:rPr>
                <w:rFonts w:ascii="Arial" w:hAnsi="Arial" w:cs="Arial"/>
                <w:bCs/>
                <w:sz w:val="16"/>
              </w:rPr>
              <w:t>10%  sobre cem.</w:t>
            </w:r>
          </w:p>
        </w:tc>
        <w:tc>
          <w:tcPr>
            <w:tcW w:w="425" w:type="dxa"/>
          </w:tcPr>
          <w:p w:rsidR="00735FC3" w:rsidRDefault="00735FC3" w:rsidP="00735FC3">
            <w:pPr>
              <w:jc w:val="both"/>
              <w:rPr>
                <w:rFonts w:ascii="Arial" w:hAnsi="Arial" w:cs="Arial"/>
                <w:bCs/>
                <w:sz w:val="16"/>
              </w:rPr>
            </w:pPr>
          </w:p>
        </w:tc>
        <w:tc>
          <w:tcPr>
            <w:tcW w:w="709" w:type="dxa"/>
          </w:tcPr>
          <w:p w:rsidR="00735FC3" w:rsidRDefault="00735FC3" w:rsidP="00735FC3">
            <w:pPr>
              <w:jc w:val="both"/>
              <w:rPr>
                <w:rFonts w:ascii="Arial" w:hAnsi="Arial" w:cs="Arial"/>
                <w:bCs/>
                <w:sz w:val="16"/>
              </w:rPr>
            </w:pPr>
          </w:p>
        </w:tc>
        <w:tc>
          <w:tcPr>
            <w:tcW w:w="709" w:type="dxa"/>
          </w:tcPr>
          <w:p w:rsidR="00735FC3" w:rsidRDefault="00735FC3" w:rsidP="00735FC3">
            <w:pPr>
              <w:jc w:val="both"/>
              <w:rPr>
                <w:rFonts w:ascii="Arial" w:hAnsi="Arial" w:cs="Arial"/>
                <w:bCs/>
                <w:sz w:val="16"/>
              </w:rPr>
            </w:pPr>
          </w:p>
        </w:tc>
        <w:tc>
          <w:tcPr>
            <w:tcW w:w="992" w:type="dxa"/>
          </w:tcPr>
          <w:p w:rsidR="00735FC3" w:rsidRDefault="00735FC3" w:rsidP="00735FC3">
            <w:pPr>
              <w:jc w:val="both"/>
              <w:rPr>
                <w:rFonts w:ascii="Arial" w:hAnsi="Arial" w:cs="Arial"/>
                <w:bCs/>
                <w:sz w:val="16"/>
              </w:rPr>
            </w:pPr>
          </w:p>
        </w:tc>
      </w:tr>
    </w:tbl>
    <w:p w:rsidR="00735FC3" w:rsidRDefault="00735FC3" w:rsidP="00735FC3">
      <w:pPr>
        <w:jc w:val="both"/>
        <w:rPr>
          <w:rFonts w:ascii="Arial" w:hAnsi="Arial" w:cs="Arial"/>
          <w:bCs/>
        </w:rPr>
      </w:pPr>
    </w:p>
    <w:p w:rsidR="00735FC3" w:rsidRDefault="00735FC3" w:rsidP="00735FC3">
      <w:pPr>
        <w:jc w:val="both"/>
        <w:rPr>
          <w:rFonts w:ascii="Arial" w:hAnsi="Arial" w:cs="Arial"/>
          <w:bCs/>
        </w:rPr>
      </w:pPr>
      <w:r>
        <w:rPr>
          <w:rFonts w:ascii="Arial" w:hAnsi="Arial" w:cs="Arial"/>
          <w:bCs/>
        </w:rPr>
        <w:t>Como impermeabilizante para cisternas:</w:t>
      </w:r>
    </w:p>
    <w:p w:rsidR="00735FC3" w:rsidRDefault="00735FC3" w:rsidP="002F772C">
      <w:pPr>
        <w:numPr>
          <w:ilvl w:val="0"/>
          <w:numId w:val="150"/>
        </w:numPr>
        <w:jc w:val="both"/>
        <w:rPr>
          <w:rFonts w:ascii="Arial" w:hAnsi="Arial" w:cs="Arial"/>
          <w:bCs/>
        </w:rPr>
      </w:pPr>
      <w:r>
        <w:rPr>
          <w:rFonts w:ascii="Arial" w:hAnsi="Arial" w:cs="Arial"/>
          <w:bCs/>
        </w:rPr>
        <w:t>Limpiar y picar la superficie de concreto</w:t>
      </w:r>
    </w:p>
    <w:p w:rsidR="00735FC3" w:rsidRDefault="00735FC3" w:rsidP="002F772C">
      <w:pPr>
        <w:numPr>
          <w:ilvl w:val="0"/>
          <w:numId w:val="150"/>
        </w:numPr>
        <w:jc w:val="both"/>
        <w:rPr>
          <w:rFonts w:ascii="Arial" w:hAnsi="Arial" w:cs="Arial"/>
          <w:bCs/>
        </w:rPr>
      </w:pPr>
      <w:r>
        <w:rPr>
          <w:rFonts w:ascii="Arial" w:hAnsi="Arial" w:cs="Arial"/>
          <w:bCs/>
        </w:rPr>
        <w:t>Aplicar lechada de adherencia a 2 kg/m</w:t>
      </w:r>
      <w:r>
        <w:rPr>
          <w:rFonts w:ascii="Arial" w:hAnsi="Arial" w:cs="Arial"/>
          <w:bCs/>
          <w:vertAlign w:val="superscript"/>
        </w:rPr>
        <w:t>2</w:t>
      </w:r>
    </w:p>
    <w:p w:rsidR="00735FC3" w:rsidRDefault="00735FC3" w:rsidP="002F772C">
      <w:pPr>
        <w:numPr>
          <w:ilvl w:val="0"/>
          <w:numId w:val="150"/>
        </w:numPr>
        <w:jc w:val="both"/>
        <w:rPr>
          <w:rFonts w:ascii="Arial" w:hAnsi="Arial" w:cs="Arial"/>
          <w:bCs/>
        </w:rPr>
      </w:pPr>
      <w:r>
        <w:rPr>
          <w:rFonts w:ascii="Arial" w:hAnsi="Arial" w:cs="Arial"/>
          <w:bCs/>
        </w:rPr>
        <w:object w:dxaOrig="2784" w:dyaOrig="2496">
          <v:shape id="_x0000_s1045" type="#_x0000_t75" style="position:absolute;left:0;text-align:left;margin-left:30.7pt;margin-top:47.35pt;width:126.75pt;height:164.25pt;z-index:251678720">
            <v:imagedata r:id="rId83" o:title=""/>
            <w10:wrap type="topAndBottom"/>
          </v:shape>
          <o:OLEObject Type="Embed" ProgID="PBrush" ShapeID="_x0000_s1045" DrawAspect="Content" ObjectID="_1582543157" r:id="rId84"/>
        </w:object>
      </w:r>
      <w:r>
        <w:rPr>
          <w:rFonts w:ascii="Arial" w:hAnsi="Arial" w:cs="Arial"/>
          <w:bCs/>
        </w:rPr>
        <w:t xml:space="preserve">24 hrs. Después aplicar mortero impermea-ble a un espesor de </w:t>
      </w:r>
      <w:smartTag w:uri="urn:schemas-microsoft-com:office:smarttags" w:element="metricconverter">
        <w:smartTagPr>
          <w:attr w:name="ProductID" w:val="2 cm"/>
        </w:smartTagPr>
        <w:r>
          <w:rPr>
            <w:rFonts w:ascii="Arial" w:hAnsi="Arial" w:cs="Arial"/>
            <w:bCs/>
          </w:rPr>
          <w:t>2 cm</w:t>
        </w:r>
      </w:smartTag>
      <w:r>
        <w:rPr>
          <w:rFonts w:ascii="Arial" w:hAnsi="Arial" w:cs="Arial"/>
          <w:bCs/>
        </w:rPr>
        <w:t>. y curar con Curasil AT. Dejar secar 7 días.</w:t>
      </w:r>
    </w:p>
    <w:p w:rsidR="00735FC3" w:rsidRDefault="00735FC3" w:rsidP="00735FC3">
      <w:pPr>
        <w:jc w:val="both"/>
        <w:rPr>
          <w:rFonts w:ascii="Arial" w:hAnsi="Arial" w:cs="Arial"/>
          <w:bCs/>
        </w:rPr>
      </w:pPr>
    </w:p>
    <w:p w:rsidR="00735FC3" w:rsidRDefault="00735FC3" w:rsidP="00735FC3">
      <w:pPr>
        <w:jc w:val="both"/>
        <w:rPr>
          <w:rFonts w:ascii="Arial" w:hAnsi="Arial" w:cs="Arial"/>
          <w:bCs/>
          <w:color w:val="FF0000"/>
          <w:sz w:val="24"/>
        </w:rPr>
      </w:pPr>
      <w:r>
        <w:rPr>
          <w:rFonts w:ascii="Arial" w:hAnsi="Arial" w:cs="Arial"/>
          <w:bCs/>
          <w:color w:val="FF0000"/>
          <w:sz w:val="24"/>
        </w:rPr>
        <w:t>PRESENTACIÓN</w:t>
      </w:r>
    </w:p>
    <w:p w:rsidR="00735FC3" w:rsidRDefault="00735FC3" w:rsidP="00735FC3">
      <w:pPr>
        <w:jc w:val="both"/>
        <w:rPr>
          <w:rFonts w:ascii="Arial" w:hAnsi="Arial" w:cs="Arial"/>
          <w:bCs/>
          <w:color w:val="FF0000"/>
          <w:sz w:val="24"/>
        </w:rPr>
      </w:pPr>
    </w:p>
    <w:p w:rsidR="00735FC3" w:rsidRDefault="00735FC3" w:rsidP="00735FC3">
      <w:pPr>
        <w:jc w:val="both"/>
        <w:rPr>
          <w:rFonts w:ascii="Arial" w:hAnsi="Arial" w:cs="Arial"/>
          <w:bCs/>
          <w:lang w:val="es-ES_tradnl"/>
        </w:rPr>
      </w:pPr>
      <w:r>
        <w:rPr>
          <w:rFonts w:ascii="Arial" w:hAnsi="Arial" w:cs="Arial"/>
          <w:bCs/>
        </w:rPr>
        <w:t xml:space="preserve">SILPACK se presenta en sacos de polipropileno con </w:t>
      </w:r>
      <w:smartTag w:uri="urn:schemas-microsoft-com:office:smarttags" w:element="metricconverter">
        <w:smartTagPr>
          <w:attr w:name="ProductID" w:val="50 kg"/>
        </w:smartTagPr>
        <w:r>
          <w:rPr>
            <w:rFonts w:ascii="Arial" w:hAnsi="Arial" w:cs="Arial"/>
            <w:bCs/>
          </w:rPr>
          <w:t>50 kg</w:t>
        </w:r>
      </w:smartTag>
      <w:r>
        <w:rPr>
          <w:rFonts w:ascii="Arial" w:hAnsi="Arial" w:cs="Arial"/>
          <w:bCs/>
        </w:rPr>
        <w:t xml:space="preserve">. netos al envasar. Conserva sus propiedades por 6 meses en su envase cerrado y en lugar seco. SILPACK LPU. Es un relleno listo para usarse en rellenos hasta de </w:t>
      </w:r>
      <w:smartTag w:uri="urn:schemas-microsoft-com:office:smarttags" w:element="metricconverter">
        <w:smartTagPr>
          <w:attr w:name="ProductID" w:val="5 cm"/>
        </w:smartTagPr>
        <w:r>
          <w:rPr>
            <w:rFonts w:ascii="Arial" w:hAnsi="Arial" w:cs="Arial"/>
            <w:bCs/>
          </w:rPr>
          <w:t>5 cm</w:t>
        </w:r>
      </w:smartTag>
      <w:r>
        <w:rPr>
          <w:rFonts w:ascii="Arial" w:hAnsi="Arial" w:cs="Arial"/>
          <w:bCs/>
        </w:rPr>
        <w:t>. de espesor, bastará agregarle agua limpia para su colocación. (</w:t>
      </w:r>
      <w:smartTag w:uri="urn:schemas-microsoft-com:office:smarttags" w:element="metricconverter">
        <w:smartTagPr>
          <w:attr w:name="ProductID" w:val="10 a"/>
        </w:smartTagPr>
        <w:r>
          <w:rPr>
            <w:rFonts w:ascii="Arial" w:hAnsi="Arial" w:cs="Arial"/>
            <w:bCs/>
          </w:rPr>
          <w:t>10 a</w:t>
        </w:r>
      </w:smartTag>
      <w:r>
        <w:rPr>
          <w:rFonts w:ascii="Arial" w:hAnsi="Arial" w:cs="Arial"/>
          <w:bCs/>
        </w:rPr>
        <w:t xml:space="preserve"> </w:t>
      </w:r>
      <w:smartTag w:uri="urn:schemas-microsoft-com:office:smarttags" w:element="metricconverter">
        <w:smartTagPr>
          <w:attr w:name="ProductID" w:val="11 Litros"/>
        </w:smartTagPr>
        <w:r>
          <w:rPr>
            <w:rFonts w:ascii="Arial" w:hAnsi="Arial" w:cs="Arial"/>
            <w:bCs/>
          </w:rPr>
          <w:t>11 Litros</w:t>
        </w:r>
      </w:smartTag>
      <w:r>
        <w:rPr>
          <w:rFonts w:ascii="Arial" w:hAnsi="Arial" w:cs="Arial"/>
          <w:bCs/>
        </w:rPr>
        <w:t xml:space="preserve"> / saco de </w:t>
      </w:r>
      <w:smartTag w:uri="urn:schemas-microsoft-com:office:smarttags" w:element="metricconverter">
        <w:smartTagPr>
          <w:attr w:name="ProductID" w:val="50 kg"/>
        </w:smartTagPr>
        <w:r>
          <w:rPr>
            <w:rFonts w:ascii="Arial" w:hAnsi="Arial" w:cs="Arial"/>
            <w:bCs/>
          </w:rPr>
          <w:t>50 kg</w:t>
        </w:r>
      </w:smartTag>
      <w:r>
        <w:rPr>
          <w:rFonts w:ascii="Arial" w:hAnsi="Arial" w:cs="Arial"/>
          <w:bCs/>
        </w:rPr>
        <w:t>.)</w:t>
      </w:r>
    </w:p>
    <w:p w:rsidR="00735FC3" w:rsidRDefault="00735FC3" w:rsidP="00735FC3">
      <w:pPr>
        <w:spacing w:line="280" w:lineRule="exact"/>
        <w:jc w:val="both"/>
        <w:rPr>
          <w:rFonts w:ascii="Arial" w:hAnsi="Arial" w:cs="Arial"/>
          <w:bCs/>
          <w:sz w:val="24"/>
          <w:lang w:val="es-ES_tradnl"/>
        </w:rPr>
      </w:pPr>
      <w:r>
        <w:rPr>
          <w:rFonts w:ascii="Arial Narrow" w:hAnsi="Arial Narrow"/>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SILPACK 100</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20" w:lineRule="exact"/>
        <w:rPr>
          <w:rFonts w:ascii="Arial" w:hAnsi="Arial" w:cs="Arial"/>
          <w:snapToGrid/>
          <w:lang w:val="es-ES_tradnl"/>
        </w:rPr>
      </w:pPr>
      <w:r>
        <w:rPr>
          <w:rFonts w:ascii="Arial" w:hAnsi="Arial" w:cs="Arial"/>
          <w:snapToGrid/>
          <w:lang w:val="es-ES_tradnl"/>
        </w:rPr>
        <w:t>RELLENO/GROUT, INOXIDABLE Y ESTABILIZADOR DE VOLUMEN DE ALTA PRECISIÓN.</w:t>
      </w:r>
    </w:p>
    <w:p w:rsidR="00735FC3" w:rsidRDefault="00735FC3" w:rsidP="00735FC3">
      <w:pPr>
        <w:spacing w:line="320" w:lineRule="exact"/>
        <w:jc w:val="both"/>
        <w:rPr>
          <w:rFonts w:ascii="Arial" w:hAnsi="Arial" w:cs="Arial"/>
          <w:b/>
          <w:color w:val="FF0000"/>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SILPACK 100, es un mortero en polvo libre de hierro a base de cemento, agregados, de granulometría técnicamente seleccionada y aditivos químicos que regulan su fraguado y endurecimiento, así como su estabilidad dimensional. Bastará con mezclarlo con agua limpia para su correcta aplicación.</w:t>
      </w:r>
    </w:p>
    <w:p w:rsidR="00735FC3" w:rsidRDefault="00735FC3" w:rsidP="00735FC3">
      <w:pPr>
        <w:pStyle w:val="91"/>
        <w:widowControl/>
        <w:tabs>
          <w:tab w:val="clear" w:pos="720"/>
        </w:tabs>
        <w:spacing w:line="240" w:lineRule="auto"/>
        <w:rPr>
          <w:rFonts w:ascii="Arial" w:hAnsi="Arial" w:cs="Arial"/>
          <w:snapToGrid/>
          <w:sz w:val="2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SILPACK 100 se utiliza como relleno, grout, para recepción de maquinaria, equipo de proceso, compresores, bombas, turbinas, columnas metálicas y de concreto, elementos estructurales, anclaje de pernos, varillas, placas, tirafondos, etc. Especial para rellenos hasta de 1.0” de espesor.</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Estabiliza; no sufre cambio de volumen una vez fraguado.</w:t>
      </w:r>
    </w:p>
    <w:p w:rsidR="00735FC3" w:rsidRDefault="00735FC3" w:rsidP="00735FC3">
      <w:pPr>
        <w:rPr>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Produce rellenos de soporte, de alta preci-sión y resistencia a la compresión.</w:t>
      </w:r>
    </w:p>
    <w:p w:rsidR="00735FC3" w:rsidRDefault="00735FC3" w:rsidP="00735FC3">
      <w:pPr>
        <w:rPr>
          <w:lang w:val="es-ES_tradnl"/>
        </w:rPr>
      </w:pPr>
    </w:p>
    <w:p w:rsidR="00735FC3" w:rsidRDefault="00735FC3" w:rsidP="002F772C">
      <w:pPr>
        <w:pStyle w:val="Textoindependiente3"/>
        <w:numPr>
          <w:ilvl w:val="0"/>
          <w:numId w:val="148"/>
        </w:numPr>
        <w:tabs>
          <w:tab w:val="clear" w:pos="720"/>
        </w:tabs>
        <w:spacing w:line="240" w:lineRule="auto"/>
        <w:rPr>
          <w:rFonts w:ascii="Arial" w:hAnsi="Arial" w:cs="Arial"/>
          <w:sz w:val="20"/>
          <w:lang w:val="es-ES_tradnl"/>
        </w:rPr>
      </w:pPr>
      <w:r>
        <w:rPr>
          <w:rFonts w:ascii="Arial" w:hAnsi="Arial" w:cs="Arial"/>
          <w:sz w:val="20"/>
          <w:lang w:val="es-ES_tradnl"/>
        </w:rPr>
        <w:t>Empaca perfectamente.</w:t>
      </w:r>
    </w:p>
    <w:p w:rsidR="00735FC3" w:rsidRDefault="00735FC3" w:rsidP="00735FC3">
      <w:pPr>
        <w:rPr>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Autonivelante, (en consistencia fluida)</w:t>
      </w:r>
    </w:p>
    <w:p w:rsidR="00735FC3" w:rsidRDefault="00735FC3" w:rsidP="00735FC3">
      <w:pPr>
        <w:rPr>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 xml:space="preserve"> Evita contracciones.</w:t>
      </w:r>
    </w:p>
    <w:p w:rsidR="00735FC3" w:rsidRDefault="00735FC3" w:rsidP="00735FC3">
      <w:pPr>
        <w:rPr>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Produce alta resistencia a la compresión a todas las edades.</w:t>
      </w:r>
    </w:p>
    <w:p w:rsidR="00735FC3" w:rsidRDefault="00735FC3" w:rsidP="00735FC3">
      <w:pPr>
        <w:rPr>
          <w:lang w:val="es-ES_tradnl"/>
        </w:rPr>
      </w:pPr>
    </w:p>
    <w:p w:rsidR="00735FC3" w:rsidRDefault="00735FC3" w:rsidP="002F772C">
      <w:pPr>
        <w:numPr>
          <w:ilvl w:val="0"/>
          <w:numId w:val="148"/>
        </w:numPr>
        <w:jc w:val="both"/>
        <w:rPr>
          <w:rFonts w:ascii="Arial" w:hAnsi="Arial" w:cs="Arial"/>
          <w:lang w:val="es-ES_tradnl"/>
        </w:rPr>
      </w:pPr>
      <w:r>
        <w:rPr>
          <w:rFonts w:ascii="Arial" w:hAnsi="Arial" w:cs="Arial"/>
          <w:lang w:val="es-ES_tradnl"/>
        </w:rPr>
        <w:t>No se agrieta ni se autodestruye.</w:t>
      </w:r>
    </w:p>
    <w:p w:rsidR="00735FC3" w:rsidRDefault="00735FC3" w:rsidP="00735FC3">
      <w:pPr>
        <w:rPr>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No contiene partículas de Hierro.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2F772C">
      <w:pPr>
        <w:numPr>
          <w:ilvl w:val="0"/>
          <w:numId w:val="145"/>
        </w:numPr>
        <w:spacing w:line="280" w:lineRule="exact"/>
        <w:jc w:val="both"/>
        <w:rPr>
          <w:rFonts w:ascii="Arial" w:hAnsi="Arial" w:cs="Arial"/>
          <w:bCs/>
          <w:lang w:val="es-ES_tradnl"/>
        </w:rPr>
      </w:pPr>
      <w:r>
        <w:rPr>
          <w:rFonts w:ascii="Arial" w:hAnsi="Arial" w:cs="Arial"/>
          <w:bCs/>
          <w:lang w:val="es-ES_tradnl"/>
        </w:rPr>
        <w:t>Tabla de resistencia a compresión a diferentes revenimientos (consistencias) en pruebas de laboratorio. (F´c en kg/cm</w:t>
      </w:r>
      <w:r>
        <w:rPr>
          <w:rFonts w:ascii="Arial" w:hAnsi="Arial" w:cs="Arial"/>
          <w:bCs/>
          <w:vertAlign w:val="superscript"/>
          <w:lang w:val="es-ES_tradnl"/>
        </w:rPr>
        <w:t>2</w:t>
      </w:r>
      <w:r>
        <w:rPr>
          <w:rFonts w:ascii="Arial" w:hAnsi="Arial" w:cs="Arial"/>
          <w:bCs/>
          <w:lang w:val="es-ES_tradnl"/>
        </w:rPr>
        <w:t>)</w:t>
      </w:r>
    </w:p>
    <w:p w:rsidR="00735FC3" w:rsidRDefault="00735FC3" w:rsidP="00735FC3">
      <w:pPr>
        <w:spacing w:line="280" w:lineRule="exact"/>
        <w:jc w:val="both"/>
        <w:rPr>
          <w:rFonts w:ascii="Arial" w:hAnsi="Arial" w:cs="Arial"/>
          <w:bCs/>
          <w:lang w:val="es-ES_tradnl"/>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785"/>
        <w:gridCol w:w="460"/>
        <w:gridCol w:w="460"/>
        <w:gridCol w:w="460"/>
        <w:gridCol w:w="775"/>
      </w:tblGrid>
      <w:tr w:rsidR="00735FC3" w:rsidTr="00735FC3">
        <w:trPr>
          <w:trHeight w:val="308"/>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EDAD (DÍAS)</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1</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7</w:t>
            </w:r>
          </w:p>
        </w:tc>
        <w:tc>
          <w:tcPr>
            <w:tcW w:w="775"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28</w:t>
            </w:r>
          </w:p>
        </w:tc>
      </w:tr>
      <w:tr w:rsidR="00735FC3" w:rsidTr="00735FC3">
        <w:trPr>
          <w:trHeight w:val="414"/>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REV.7-10 (PLÁSTICA)</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260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330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380</w:t>
            </w:r>
          </w:p>
        </w:tc>
        <w:tc>
          <w:tcPr>
            <w:tcW w:w="775"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&gt;500</w:t>
            </w:r>
          </w:p>
        </w:tc>
      </w:tr>
      <w:tr w:rsidR="00735FC3" w:rsidTr="00735FC3">
        <w:trPr>
          <w:trHeight w:val="534"/>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lastRenderedPageBreak/>
              <w:t>REV.12-18 (FLUIDA)</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235</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310</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340</w:t>
            </w:r>
          </w:p>
        </w:tc>
        <w:tc>
          <w:tcPr>
            <w:tcW w:w="775"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 500</w:t>
            </w:r>
          </w:p>
        </w:tc>
      </w:tr>
      <w:tr w:rsidR="00735FC3" w:rsidTr="00735FC3">
        <w:trPr>
          <w:trHeight w:val="472"/>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REV.20-22</w:t>
            </w:r>
          </w:p>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(LIQUIDA)</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210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290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310</w:t>
            </w:r>
          </w:p>
        </w:tc>
        <w:tc>
          <w:tcPr>
            <w:tcW w:w="775"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 500</w:t>
            </w:r>
          </w:p>
        </w:tc>
      </w:tr>
    </w:tbl>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 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kg/cm</w:t>
      </w:r>
      <w:r>
        <w:rPr>
          <w:rFonts w:ascii="Arial" w:hAnsi="Arial" w:cs="Arial"/>
          <w:vertAlign w:val="superscript"/>
          <w:lang w:val="es-ES_tradnl"/>
        </w:rPr>
        <w:t xml:space="preserve">2 </w:t>
      </w:r>
      <w:r>
        <w:rPr>
          <w:rFonts w:ascii="Arial" w:hAnsi="Arial" w:cs="Arial"/>
          <w:lang w:val="es-ES_tradnl"/>
        </w:rPr>
        <w:t>a 28 días, para este tipo de grouts.</w:t>
      </w:r>
    </w:p>
    <w:p w:rsidR="00735FC3" w:rsidRDefault="00735FC3" w:rsidP="00735FC3">
      <w:pPr>
        <w:jc w:val="both"/>
        <w:rPr>
          <w:rFonts w:ascii="Arial" w:hAnsi="Arial" w:cs="Arial"/>
          <w:b/>
          <w:bCs/>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COLOCACIÓN</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Limpie perfectamente y humedezca el área por rellenar. Agregue de </w:t>
      </w:r>
      <w:smartTag w:uri="urn:schemas-microsoft-com:office:smarttags" w:element="metricconverter">
        <w:smartTagPr>
          <w:attr w:name="ProductID" w:val="6 a"/>
        </w:smartTagPr>
        <w:r>
          <w:rPr>
            <w:rFonts w:ascii="Arial" w:hAnsi="Arial" w:cs="Arial"/>
            <w:lang w:val="es-ES_tradnl"/>
          </w:rPr>
          <w:t>6 a</w:t>
        </w:r>
      </w:smartTag>
      <w:r>
        <w:rPr>
          <w:rFonts w:ascii="Arial" w:hAnsi="Arial" w:cs="Arial"/>
          <w:lang w:val="es-ES_tradnl"/>
        </w:rPr>
        <w:t xml:space="preserve"> </w:t>
      </w:r>
      <w:smartTag w:uri="urn:schemas-microsoft-com:office:smarttags" w:element="metricconverter">
        <w:smartTagPr>
          <w:attr w:name="ProductID" w:val="8 litros"/>
        </w:smartTagPr>
        <w:r>
          <w:rPr>
            <w:rFonts w:ascii="Arial" w:hAnsi="Arial" w:cs="Arial"/>
            <w:lang w:val="es-ES_tradnl"/>
          </w:rPr>
          <w:t>8 litros</w:t>
        </w:r>
      </w:smartTag>
      <w:r>
        <w:rPr>
          <w:rFonts w:ascii="Arial" w:hAnsi="Arial" w:cs="Arial"/>
          <w:lang w:val="es-ES_tradnl"/>
        </w:rPr>
        <w:t xml:space="preserve"> de agua limpia, de acuerdo a la fluidez necesaria para la colocación, por cada saco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de SILPACK 100 y mezcle perfectamente hasta homogeneizar, vierta esta mezcla en el lugar por rellenar evitando dejar huecos, y partes sin material, compactando  perfectamente. La cantidad de agua de mezcla estará en función de la fluidez que requiera la colocación. Para obtener la máxima resistencia, se deberá usar la cantidad más baja de agua.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100 tiene un peso volumétrico de aproximadamente </w:t>
      </w:r>
      <w:smartTag w:uri="urn:schemas-microsoft-com:office:smarttags" w:element="metricconverter">
        <w:smartTagPr>
          <w:attr w:name="ProductID" w:val="2.35 kg"/>
        </w:smartTagPr>
        <w:r>
          <w:rPr>
            <w:rFonts w:ascii="Arial" w:hAnsi="Arial" w:cs="Arial"/>
            <w:lang w:val="es-ES_tradnl"/>
          </w:rPr>
          <w:t>2.35 kg</w:t>
        </w:r>
      </w:smartTag>
      <w:r>
        <w:rPr>
          <w:rFonts w:ascii="Arial" w:hAnsi="Arial" w:cs="Arial"/>
          <w:lang w:val="es-ES_tradnl"/>
        </w:rPr>
        <w:t>./Lt.</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rPr>
          <w:sz w:val="16"/>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100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Conserva sus propiedades por 6 meses en su envase original.</w:t>
      </w:r>
    </w:p>
    <w:p w:rsidR="00735FC3" w:rsidRDefault="00735FC3" w:rsidP="00735FC3">
      <w:pPr>
        <w:pStyle w:val="Ttulo8"/>
        <w:rPr>
          <w:rFonts w:ascii="Arial Narrow" w:hAnsi="Arial Narrow"/>
          <w:bCs/>
          <w:sz w:val="20"/>
          <w:lang w:val="es-ES_tradnl"/>
        </w:rPr>
      </w:pPr>
      <w:r>
        <w:rPr>
          <w:rFonts w:ascii="Arial Narrow" w:hAnsi="Arial Narrow"/>
          <w:bCs/>
          <w:sz w:val="20"/>
          <w:lang w:val="es-ES_tradnl"/>
        </w:rPr>
        <w:br w:type="page"/>
      </w:r>
    </w:p>
    <w:p w:rsidR="00735FC3" w:rsidRDefault="00735FC3" w:rsidP="00735FC3">
      <w:pPr>
        <w:pStyle w:val="Ttulo8"/>
        <w:rPr>
          <w:rFonts w:ascii="Arial Narrow" w:hAnsi="Arial Narrow"/>
          <w:bCs/>
          <w:sz w:val="20"/>
          <w:lang w:val="es-ES_tradnl"/>
        </w:rPr>
      </w:pPr>
    </w:p>
    <w:p w:rsidR="00735FC3" w:rsidRDefault="00735FC3" w:rsidP="00735FC3">
      <w:pPr>
        <w:pStyle w:val="Ttulo8"/>
        <w:rPr>
          <w:rFonts w:ascii="Arial Narrow" w:hAnsi="Arial Narrow"/>
          <w:bCs/>
          <w:sz w:val="20"/>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SILPACK FX 50</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00" w:lineRule="exact"/>
        <w:rPr>
          <w:rFonts w:ascii="Arial" w:hAnsi="Arial" w:cs="Arial"/>
          <w:snapToGrid/>
          <w:lang w:val="es-ES_tradnl"/>
        </w:rPr>
      </w:pPr>
      <w:r>
        <w:rPr>
          <w:rFonts w:ascii="Arial" w:hAnsi="Arial" w:cs="Arial"/>
          <w:snapToGrid/>
          <w:lang w:val="es-ES_tradnl"/>
        </w:rPr>
        <w:t>RELLENO/GROUT, INOXIDABLE, DE ALTA Y RAPIDA RESISTENCIA, ESTABILIZADOR DE VOLUMEN DE ALTA PRECISIÓN .</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SILPACK FX 50, es un grout de fraguado y resistencia rápida, sin contracción de volumen, que se presenta en polvo libre de hierro, formu-lado técnicamente y de granulometría perfecta-mente definida. Basta con mezclarlo con agua limpia para producir un grout sin contracciones y de alta resistencia en unas cuantas horas.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Cs/>
          <w:lang w:val="es-ES_tradnl"/>
        </w:rPr>
      </w:pPr>
    </w:p>
    <w:p w:rsidR="00735FC3" w:rsidRPr="002279DA" w:rsidRDefault="00735FC3" w:rsidP="00735FC3">
      <w:pPr>
        <w:jc w:val="both"/>
        <w:rPr>
          <w:rFonts w:ascii="Arial" w:hAnsi="Arial" w:cs="Arial"/>
          <w:b/>
          <w:bCs/>
          <w:lang w:val="es-ES_tradnl"/>
        </w:rPr>
      </w:pPr>
      <w:r>
        <w:rPr>
          <w:rFonts w:ascii="Arial" w:hAnsi="Arial" w:cs="Arial"/>
          <w:bCs/>
          <w:lang w:val="es-ES_tradnl"/>
        </w:rPr>
        <w:t>SILPACK FX 50 se utiliza como relleno, grout, para recepción de maquinaria, equipo de proce-so, compresores, bombas, turbinas, columnas metálicas y de concreto en donde se requiera alta resistencia</w:t>
      </w:r>
      <w:r w:rsidRPr="002279DA">
        <w:rPr>
          <w:rFonts w:ascii="Arial" w:hAnsi="Arial" w:cs="Arial"/>
          <w:b/>
          <w:bCs/>
          <w:lang w:val="es-ES_tradnl"/>
        </w:rPr>
        <w:t xml:space="preserve">, mayor de </w:t>
      </w:r>
      <w:r>
        <w:rPr>
          <w:rFonts w:ascii="Arial" w:hAnsi="Arial" w:cs="Arial"/>
          <w:b/>
          <w:bCs/>
          <w:lang w:val="es-ES_tradnl"/>
        </w:rPr>
        <w:t>2</w:t>
      </w:r>
      <w:r w:rsidRPr="002279DA">
        <w:rPr>
          <w:rFonts w:ascii="Arial" w:hAnsi="Arial" w:cs="Arial"/>
          <w:b/>
          <w:bCs/>
          <w:lang w:val="es-ES_tradnl"/>
        </w:rPr>
        <w:t xml:space="preserve">50 </w:t>
      </w:r>
      <w:r w:rsidRPr="002279DA">
        <w:rPr>
          <w:rFonts w:ascii="Arial" w:hAnsi="Arial" w:cs="Arial"/>
          <w:b/>
          <w:lang w:val="es-ES_tradnl"/>
        </w:rPr>
        <w:t>kg/cm</w:t>
      </w:r>
      <w:r w:rsidRPr="002279DA">
        <w:rPr>
          <w:rFonts w:ascii="Arial" w:hAnsi="Arial" w:cs="Arial"/>
          <w:b/>
          <w:vertAlign w:val="superscript"/>
          <w:lang w:val="es-ES_tradnl"/>
        </w:rPr>
        <w:t>2</w:t>
      </w:r>
      <w:r w:rsidRPr="002279DA">
        <w:rPr>
          <w:rFonts w:ascii="Arial" w:hAnsi="Arial" w:cs="Arial"/>
          <w:b/>
          <w:bCs/>
          <w:lang w:val="es-ES_tradnl"/>
        </w:rPr>
        <w:t xml:space="preserve"> en </w:t>
      </w:r>
      <w:r>
        <w:rPr>
          <w:rFonts w:ascii="Arial" w:hAnsi="Arial" w:cs="Arial"/>
          <w:b/>
          <w:bCs/>
          <w:lang w:val="es-ES_tradnl"/>
        </w:rPr>
        <w:t>4</w:t>
      </w:r>
      <w:r w:rsidRPr="002279DA">
        <w:rPr>
          <w:rFonts w:ascii="Arial" w:hAnsi="Arial" w:cs="Arial"/>
          <w:b/>
          <w:bCs/>
          <w:lang w:val="es-ES_tradnl"/>
        </w:rPr>
        <w:t xml:space="preserve"> horas de haberse colocado. </w:t>
      </w:r>
    </w:p>
    <w:p w:rsidR="00735FC3" w:rsidRDefault="00735FC3" w:rsidP="00735FC3">
      <w:pPr>
        <w:jc w:val="both"/>
        <w:rPr>
          <w:rFonts w:ascii="Arial" w:hAnsi="Arial" w:cs="Arial"/>
          <w:bCs/>
          <w:lang w:val="es-ES_tradnl"/>
        </w:rPr>
      </w:pPr>
      <w:r>
        <w:rPr>
          <w:rFonts w:ascii="Arial" w:hAnsi="Arial" w:cs="Arial"/>
          <w:bCs/>
          <w:lang w:val="es-ES_tradnl"/>
        </w:rPr>
        <w:t>Como mortero en reparación de concreto daña-do, en pisos, pistas, estacionamientos elemen-tos estructurales, anclaje de pernos, varillas, placas, tirafondos, tubos de concreto, etc. El relleno deberá ser mayor de 2.5 cm.</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Estabiliza; no sufre cambio de volumen una vez fraguado.</w:t>
      </w:r>
    </w:p>
    <w:p w:rsidR="00735FC3" w:rsidRDefault="00735FC3" w:rsidP="00735FC3">
      <w:pPr>
        <w:jc w:val="both"/>
        <w:rPr>
          <w:rFonts w:ascii="Arial" w:hAnsi="Arial" w:cs="Arial"/>
          <w:bCs/>
          <w:lang w:val="es-ES_tradnl"/>
        </w:rPr>
      </w:pP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Su fraguado y endurecimiento es extrema-damente rápido</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Alta adherencia al concreto y al acero .</w:t>
      </w:r>
    </w:p>
    <w:p w:rsidR="00735FC3" w:rsidRPr="00554876" w:rsidRDefault="00735FC3" w:rsidP="002F772C">
      <w:pPr>
        <w:numPr>
          <w:ilvl w:val="0"/>
          <w:numId w:val="145"/>
        </w:numPr>
        <w:jc w:val="both"/>
        <w:rPr>
          <w:rFonts w:ascii="Arial" w:hAnsi="Arial" w:cs="Arial"/>
          <w:bCs/>
          <w:i/>
          <w:lang w:val="es-ES_tradnl"/>
        </w:rPr>
      </w:pPr>
      <w:r w:rsidRPr="00554876">
        <w:rPr>
          <w:rFonts w:ascii="Arial" w:hAnsi="Arial" w:cs="Arial"/>
          <w:bCs/>
          <w:i/>
          <w:lang w:val="es-ES_tradnl"/>
        </w:rPr>
        <w:t>Protege al acero de refuerzo de la corrosión.</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Produce rellenos de soporte, de alta precisión y resistencia a la compresión en unas cuantas horas.</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Empaca perfectamente, sin contracción.</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Produce alta resistencia a la compresión a todas las edades.</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No se agrieta ni se autodestruye.</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No se oxida (por ser no metálico)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Tiempos de fraguado y resistencia a compresión a 25</w:t>
      </w:r>
      <w:r>
        <w:rPr>
          <w:rFonts w:ascii="Arial" w:hAnsi="Arial" w:cs="Arial"/>
          <w:vertAlign w:val="superscript"/>
          <w:lang w:val="es-ES_tradnl"/>
        </w:rPr>
        <w:t xml:space="preserve">o </w:t>
      </w:r>
      <w:r>
        <w:rPr>
          <w:rFonts w:ascii="Arial" w:hAnsi="Arial" w:cs="Arial"/>
          <w:lang w:val="es-ES_tradnl"/>
        </w:rPr>
        <w:t>C en pruebas de laboratorio,  (F´c en kg/cm</w:t>
      </w:r>
      <w:r>
        <w:rPr>
          <w:rFonts w:ascii="Arial" w:hAnsi="Arial" w:cs="Arial"/>
          <w:vertAlign w:val="superscript"/>
          <w:lang w:val="es-ES_tradnl"/>
        </w:rPr>
        <w:t>2</w:t>
      </w:r>
      <w:r>
        <w:rPr>
          <w:rFonts w:ascii="Arial" w:hAnsi="Arial" w:cs="Arial"/>
          <w:lang w:val="es-ES_tradnl"/>
        </w:rPr>
        <w:t xml:space="preserve">) </w:t>
      </w:r>
      <w:r w:rsidRPr="00DA42F3">
        <w:rPr>
          <w:rFonts w:ascii="Arial" w:hAnsi="Arial" w:cs="Arial"/>
          <w:color w:val="FF0000"/>
          <w:lang w:val="es-ES_tradnl"/>
        </w:rPr>
        <w:t>bajo condiciones controladas</w:t>
      </w:r>
      <w:r>
        <w:rPr>
          <w:rFonts w:ascii="Arial" w:hAnsi="Arial" w:cs="Arial"/>
          <w:lang w:val="es-ES_tradnl"/>
        </w:rPr>
        <w:t>.</w:t>
      </w:r>
    </w:p>
    <w:p w:rsidR="00735FC3" w:rsidRDefault="00735FC3" w:rsidP="00735FC3">
      <w:pPr>
        <w:spacing w:line="300" w:lineRule="exact"/>
        <w:jc w:val="both"/>
        <w:rPr>
          <w:rFonts w:ascii="Arial" w:hAnsi="Arial" w:cs="Arial"/>
          <w:bCs/>
          <w:lang w:val="es-ES_tradnl"/>
        </w:rPr>
      </w:pPr>
    </w:p>
    <w:tbl>
      <w:tblPr>
        <w:tblW w:w="0" w:type="auto"/>
        <w:tblInd w:w="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D9D9D9"/>
        <w:tblLayout w:type="fixed"/>
        <w:tblCellMar>
          <w:left w:w="70" w:type="dxa"/>
          <w:right w:w="70" w:type="dxa"/>
        </w:tblCellMar>
        <w:tblLook w:val="00A0" w:firstRow="1" w:lastRow="0" w:firstColumn="1" w:lastColumn="0" w:noHBand="0" w:noVBand="0"/>
      </w:tblPr>
      <w:tblGrid>
        <w:gridCol w:w="1865"/>
        <w:gridCol w:w="500"/>
        <w:gridCol w:w="500"/>
        <w:gridCol w:w="555"/>
        <w:gridCol w:w="124"/>
      </w:tblGrid>
      <w:tr w:rsidR="00735FC3" w:rsidTr="00735FC3">
        <w:tc>
          <w:tcPr>
            <w:tcW w:w="1865" w:type="dxa"/>
            <w:shd w:val="clear" w:color="auto" w:fill="D9D9D9"/>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(HRS.)</w:t>
            </w:r>
          </w:p>
        </w:tc>
        <w:tc>
          <w:tcPr>
            <w:tcW w:w="500" w:type="dxa"/>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4</w:t>
            </w:r>
          </w:p>
        </w:tc>
        <w:tc>
          <w:tcPr>
            <w:tcW w:w="500" w:type="dxa"/>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24</w:t>
            </w:r>
          </w:p>
        </w:tc>
        <w:tc>
          <w:tcPr>
            <w:tcW w:w="679" w:type="dxa"/>
            <w:gridSpan w:val="2"/>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28 dias</w:t>
            </w:r>
          </w:p>
        </w:tc>
      </w:tr>
      <w:tr w:rsidR="00735FC3" w:rsidTr="00735FC3">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lastRenderedPageBreak/>
              <w:t xml:space="preserve"> REV.20-25cm (FLUIDA)</w:t>
            </w:r>
          </w:p>
        </w:tc>
        <w:tc>
          <w:tcPr>
            <w:tcW w:w="500" w:type="dxa"/>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200</w:t>
            </w:r>
          </w:p>
        </w:tc>
        <w:tc>
          <w:tcPr>
            <w:tcW w:w="500" w:type="dxa"/>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360</w:t>
            </w:r>
          </w:p>
        </w:tc>
        <w:tc>
          <w:tcPr>
            <w:tcW w:w="679" w:type="dxa"/>
            <w:gridSpan w:val="2"/>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&gt;600</w:t>
            </w:r>
          </w:p>
        </w:tc>
      </w:tr>
      <w:tr w:rsidR="00735FC3" w:rsidTr="00735FC3">
        <w:trPr>
          <w:gridAfter w:val="1"/>
          <w:wAfter w:w="124"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FRAG. INICIAL</w:t>
            </w:r>
          </w:p>
        </w:tc>
        <w:tc>
          <w:tcPr>
            <w:tcW w:w="1555" w:type="dxa"/>
            <w:gridSpan w:val="3"/>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 xml:space="preserve">Aprox.  50 min. </w:t>
            </w:r>
          </w:p>
        </w:tc>
      </w:tr>
      <w:tr w:rsidR="00735FC3" w:rsidTr="00735FC3">
        <w:trPr>
          <w:gridAfter w:val="1"/>
          <w:wAfter w:w="124"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FRAG. FINAL</w:t>
            </w:r>
          </w:p>
        </w:tc>
        <w:tc>
          <w:tcPr>
            <w:tcW w:w="1555" w:type="dxa"/>
            <w:gridSpan w:val="3"/>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 xml:space="preserve">     70 min.</w:t>
            </w:r>
          </w:p>
        </w:tc>
      </w:tr>
      <w:tr w:rsidR="00735FC3" w:rsidTr="00735FC3">
        <w:trPr>
          <w:gridAfter w:val="1"/>
          <w:wAfter w:w="124"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PVS, (K/L)</w:t>
            </w:r>
          </w:p>
        </w:tc>
        <w:tc>
          <w:tcPr>
            <w:tcW w:w="1555" w:type="dxa"/>
            <w:gridSpan w:val="3"/>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1.41</w:t>
            </w:r>
          </w:p>
        </w:tc>
      </w:tr>
      <w:tr w:rsidR="00735FC3" w:rsidTr="00735FC3">
        <w:trPr>
          <w:gridAfter w:val="1"/>
          <w:wAfter w:w="124"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PVC, (K/L)</w:t>
            </w:r>
          </w:p>
        </w:tc>
        <w:tc>
          <w:tcPr>
            <w:tcW w:w="1555" w:type="dxa"/>
            <w:gridSpan w:val="3"/>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1.72</w:t>
            </w:r>
          </w:p>
        </w:tc>
      </w:tr>
      <w:tr w:rsidR="00735FC3" w:rsidTr="00735FC3">
        <w:trPr>
          <w:gridAfter w:val="1"/>
          <w:wAfter w:w="124"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DENSIDAD, (K/L)</w:t>
            </w:r>
          </w:p>
        </w:tc>
        <w:tc>
          <w:tcPr>
            <w:tcW w:w="1555" w:type="dxa"/>
            <w:gridSpan w:val="3"/>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2.25</w:t>
            </w:r>
          </w:p>
        </w:tc>
      </w:tr>
    </w:tbl>
    <w:p w:rsidR="00735FC3" w:rsidRDefault="00735FC3" w:rsidP="00735FC3">
      <w:pPr>
        <w:jc w:val="both"/>
        <w:rPr>
          <w:rFonts w:ascii="Arial" w:hAnsi="Arial" w:cs="Arial"/>
          <w:lang w:val="es-ES_tradnl"/>
        </w:rPr>
      </w:pPr>
    </w:p>
    <w:p w:rsidR="00735FC3" w:rsidRPr="00717D7F"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39-94 </w:t>
      </w:r>
    </w:p>
    <w:p w:rsidR="00735FC3" w:rsidRDefault="00735FC3" w:rsidP="00735FC3">
      <w:pPr>
        <w:jc w:val="both"/>
        <w:rPr>
          <w:rFonts w:ascii="Arial" w:hAnsi="Arial" w:cs="Arial"/>
          <w:lang w:val="es-ES_tradnl"/>
        </w:rPr>
      </w:pPr>
      <w:r>
        <w:rPr>
          <w:rFonts w:ascii="Arial" w:hAnsi="Arial" w:cs="Arial"/>
          <w:lang w:val="es-ES_tradnl"/>
        </w:rPr>
        <w:t xml:space="preserve">             ASTM C 942-83 </w:t>
      </w:r>
    </w:p>
    <w:p w:rsidR="00735FC3" w:rsidRDefault="00735FC3" w:rsidP="00735FC3">
      <w:pPr>
        <w:jc w:val="both"/>
        <w:rPr>
          <w:rFonts w:ascii="Arial" w:hAnsi="Arial" w:cs="Arial"/>
          <w:lang w:val="es-ES_tradnl"/>
        </w:rPr>
      </w:pPr>
      <w:r>
        <w:rPr>
          <w:rFonts w:ascii="Arial" w:hAnsi="Arial" w:cs="Arial"/>
          <w:lang w:val="es-ES_tradnl"/>
        </w:rPr>
        <w:t xml:space="preserve">             ASTM C 143-90</w:t>
      </w:r>
    </w:p>
    <w:p w:rsidR="00735FC3" w:rsidRDefault="00735FC3" w:rsidP="00735FC3">
      <w:pPr>
        <w:jc w:val="both"/>
        <w:rPr>
          <w:rFonts w:ascii="Arial" w:hAnsi="Arial" w:cs="Arial"/>
          <w:lang w:val="es-ES_tradnl"/>
        </w:rPr>
      </w:pPr>
      <w:r>
        <w:rPr>
          <w:rFonts w:ascii="Arial" w:hAnsi="Arial" w:cs="Arial"/>
          <w:lang w:val="es-ES_tradnl"/>
        </w:rPr>
        <w:t xml:space="preserve">             ASTM 403-95. </w:t>
      </w:r>
    </w:p>
    <w:p w:rsidR="00735FC3" w:rsidRDefault="00735FC3" w:rsidP="00735FC3">
      <w:pPr>
        <w:jc w:val="both"/>
        <w:rPr>
          <w:rFonts w:ascii="Arial" w:hAnsi="Arial" w:cs="Arial"/>
          <w:color w:val="FF0000"/>
          <w:sz w:val="24"/>
          <w:lang w:val="es-ES_tradnl"/>
        </w:rPr>
      </w:pPr>
      <w:r>
        <w:rPr>
          <w:rFonts w:ascii="Arial" w:hAnsi="Arial" w:cs="Arial"/>
          <w:lang w:val="es-ES_tradnl"/>
        </w:rPr>
        <w:t xml:space="preserve">             ASTM 138-92</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b/>
          <w:bCs/>
          <w:color w:val="FF0000"/>
          <w:sz w:val="24"/>
          <w:lang w:val="es-ES_tradnl"/>
        </w:rPr>
      </w:pPr>
      <w:r>
        <w:rPr>
          <w:rFonts w:ascii="Arial" w:hAnsi="Arial" w:cs="Arial"/>
          <w:color w:val="FF0000"/>
          <w:sz w:val="24"/>
          <w:lang w:val="es-ES_tradnl"/>
        </w:rPr>
        <w:t>COLOCACIÓN</w:t>
      </w:r>
    </w:p>
    <w:p w:rsidR="00735FC3" w:rsidRDefault="00735FC3" w:rsidP="00735FC3">
      <w:pPr>
        <w:jc w:val="both"/>
        <w:rPr>
          <w:rFonts w:ascii="Arial" w:hAnsi="Arial" w:cs="Arial"/>
          <w:lang w:val="es-ES_tradnl"/>
        </w:rPr>
      </w:pPr>
    </w:p>
    <w:p w:rsidR="00735FC3" w:rsidRPr="009D0289" w:rsidRDefault="00735FC3" w:rsidP="00735FC3">
      <w:pPr>
        <w:jc w:val="both"/>
        <w:rPr>
          <w:rFonts w:ascii="Arial" w:hAnsi="Arial" w:cs="Arial"/>
          <w:lang w:val="es-ES_tradnl"/>
        </w:rPr>
      </w:pPr>
      <w:r w:rsidRPr="009D0289">
        <w:rPr>
          <w:rFonts w:ascii="Arial" w:hAnsi="Arial" w:cs="Arial"/>
          <w:lang w:val="es-ES_tradnl"/>
        </w:rPr>
        <w:t>Escarifique</w:t>
      </w:r>
      <w:r>
        <w:rPr>
          <w:rFonts w:ascii="Arial" w:hAnsi="Arial" w:cs="Arial"/>
          <w:lang w:val="es-ES_tradnl"/>
        </w:rPr>
        <w:t xml:space="preserve"> la superficie de concreto por reparar ó rellenar por medios mecánicos hasta obtener concreto sano.</w:t>
      </w:r>
    </w:p>
    <w:p w:rsidR="00735FC3" w:rsidRDefault="00735FC3" w:rsidP="00735FC3">
      <w:pPr>
        <w:jc w:val="both"/>
        <w:rPr>
          <w:rFonts w:ascii="Arial" w:hAnsi="Arial" w:cs="Arial"/>
          <w:lang w:val="es-ES_tradnl"/>
        </w:rPr>
      </w:pPr>
      <w:r>
        <w:rPr>
          <w:rFonts w:ascii="Arial" w:hAnsi="Arial" w:cs="Arial"/>
          <w:lang w:val="es-ES_tradnl"/>
        </w:rPr>
        <w:t xml:space="preserve">Limpie perfectamente la superficie, dejándola libre de polvo, grasa y materiales falsamente adheridos y humedezca con agua fría el área por rellenar ó reparar. </w:t>
      </w:r>
    </w:p>
    <w:p w:rsidR="00735FC3" w:rsidRDefault="00735FC3" w:rsidP="00735FC3">
      <w:pPr>
        <w:jc w:val="both"/>
        <w:rPr>
          <w:rFonts w:ascii="Arial" w:hAnsi="Arial" w:cs="Arial"/>
          <w:lang w:val="es-ES_tradnl"/>
        </w:rPr>
      </w:pPr>
      <w:r>
        <w:rPr>
          <w:rFonts w:ascii="Arial" w:hAnsi="Arial" w:cs="Arial"/>
          <w:lang w:val="es-ES_tradnl"/>
        </w:rPr>
        <w:t>En una mezcladora de concreto de 1 saco, agregue de 5 a 7 litros de agua limpia y fría,</w:t>
      </w:r>
      <w:r w:rsidRPr="004F56A0">
        <w:rPr>
          <w:rFonts w:ascii="Arial" w:hAnsi="Arial" w:cs="Arial"/>
          <w:lang w:val="es-ES_tradnl"/>
        </w:rPr>
        <w:t xml:space="preserve"> </w:t>
      </w:r>
      <w:r>
        <w:rPr>
          <w:rFonts w:ascii="Arial" w:hAnsi="Arial" w:cs="Arial"/>
          <w:lang w:val="es-ES_tradnl"/>
        </w:rPr>
        <w:t>por cada saco de 50 kg. de SILPACK FX 50, de acuerdo a la fluidez necesaria para la coloca-ción, y mezcle por 3 minutos perfectamente hasta homogeneizar.</w:t>
      </w:r>
    </w:p>
    <w:p w:rsidR="00735FC3" w:rsidRDefault="00735FC3" w:rsidP="00735FC3">
      <w:pPr>
        <w:jc w:val="both"/>
        <w:rPr>
          <w:rFonts w:ascii="Arial" w:hAnsi="Arial" w:cs="Arial"/>
          <w:lang w:val="es-ES_tradnl"/>
        </w:rPr>
      </w:pPr>
      <w:r>
        <w:rPr>
          <w:rFonts w:ascii="Arial" w:hAnsi="Arial" w:cs="Arial"/>
          <w:lang w:val="es-ES_tradnl"/>
        </w:rPr>
        <w:t xml:space="preserve">Vierta inmediatamente esta mezcla en el lugar por rellenar evitando dejar huecos, y partes sin material, compactando perfectamente. </w:t>
      </w:r>
    </w:p>
    <w:p w:rsidR="00735FC3" w:rsidRPr="00795CA1" w:rsidRDefault="00735FC3" w:rsidP="00735FC3">
      <w:pPr>
        <w:ind w:left="360" w:hanging="360"/>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Continua….</w:t>
      </w:r>
      <w:r>
        <w:rPr>
          <w:rFonts w:ascii="Arial" w:hAnsi="Arial" w:cs="Arial"/>
        </w:rPr>
        <w:br w:type="page"/>
      </w:r>
    </w:p>
    <w:p w:rsidR="00735FC3" w:rsidRPr="00916D9B" w:rsidRDefault="00735FC3" w:rsidP="00735FC3">
      <w:pPr>
        <w:pStyle w:val="Ttulo8"/>
        <w:rPr>
          <w:rFonts w:ascii="Arial" w:hAnsi="Arial" w:cs="Arial"/>
          <w:b/>
          <w:color w:val="FF0000"/>
          <w:sz w:val="22"/>
          <w:szCs w:val="22"/>
        </w:rPr>
      </w:pPr>
    </w:p>
    <w:p w:rsidR="00735FC3" w:rsidRDefault="00735FC3" w:rsidP="00735FC3">
      <w:pPr>
        <w:pStyle w:val="Ttulo8"/>
        <w:rPr>
          <w:rFonts w:ascii="Arial" w:hAnsi="Arial" w:cs="Arial"/>
          <w:b/>
          <w:color w:val="FF0000"/>
          <w:sz w:val="44"/>
        </w:rPr>
      </w:pPr>
      <w:r>
        <w:rPr>
          <w:rFonts w:ascii="Arial" w:hAnsi="Arial" w:cs="Arial"/>
          <w:b/>
          <w:color w:val="FF0000"/>
          <w:sz w:val="44"/>
        </w:rPr>
        <w:t>SILPACK FX 50</w:t>
      </w:r>
    </w:p>
    <w:p w:rsidR="00735FC3" w:rsidRPr="00B964B5" w:rsidRDefault="00735FC3" w:rsidP="00735FC3"/>
    <w:p w:rsidR="00735FC3" w:rsidRDefault="00735FC3" w:rsidP="00735FC3">
      <w:pPr>
        <w:spacing w:line="300" w:lineRule="exact"/>
        <w:jc w:val="both"/>
        <w:rPr>
          <w:rFonts w:ascii="Arial" w:hAnsi="Arial" w:cs="Arial"/>
          <w:bCs/>
          <w:lang w:val="es-ES_tradnl"/>
        </w:rPr>
      </w:pPr>
      <w:r w:rsidRPr="004F56A0">
        <w:rPr>
          <w:rFonts w:ascii="Arial" w:hAnsi="Arial" w:cs="Arial"/>
          <w:b/>
          <w:sz w:val="24"/>
          <w:szCs w:val="24"/>
          <w:lang w:val="es-ES_tradnl"/>
        </w:rPr>
        <w:t>RELLENO/GR</w:t>
      </w:r>
      <w:r>
        <w:rPr>
          <w:rFonts w:ascii="Arial" w:hAnsi="Arial" w:cs="Arial"/>
          <w:b/>
          <w:sz w:val="24"/>
          <w:szCs w:val="24"/>
          <w:lang w:val="es-ES_tradnl"/>
        </w:rPr>
        <w:t>OUT, INOXIDABLE, DE ALTA Y RAPIDA RESISTEN</w:t>
      </w:r>
      <w:r w:rsidRPr="004F56A0">
        <w:rPr>
          <w:rFonts w:ascii="Arial" w:hAnsi="Arial" w:cs="Arial"/>
          <w:b/>
          <w:sz w:val="24"/>
          <w:szCs w:val="24"/>
          <w:lang w:val="es-ES_tradnl"/>
        </w:rPr>
        <w:t>CIA, ESTABILIZADOR DE VOLUMEN DE ALTA PRECISIÓN</w:t>
      </w:r>
      <w:r>
        <w:rPr>
          <w:rFonts w:ascii="Arial" w:hAnsi="Arial" w:cs="Arial"/>
          <w:lang w:val="es-ES_tradnl"/>
        </w:rPr>
        <w:t>.</w:t>
      </w:r>
    </w:p>
    <w:p w:rsidR="00735FC3" w:rsidRDefault="00735FC3" w:rsidP="00735FC3">
      <w:pPr>
        <w:pStyle w:val="p7"/>
        <w:widowControl/>
        <w:tabs>
          <w:tab w:val="clear" w:pos="720"/>
        </w:tabs>
        <w:spacing w:line="300" w:lineRule="exact"/>
        <w:rPr>
          <w:rFonts w:ascii="Arial" w:hAnsi="Arial" w:cs="Arial"/>
          <w:snapToGrid/>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COLOCACION</w:t>
      </w:r>
    </w:p>
    <w:p w:rsidR="00735FC3" w:rsidRDefault="00735FC3" w:rsidP="00735FC3">
      <w:pPr>
        <w:jc w:val="both"/>
        <w:rPr>
          <w:rFonts w:ascii="Arial" w:hAnsi="Arial" w:cs="Arial"/>
          <w:lang w:val="es-ES_tradnl"/>
        </w:rPr>
      </w:pPr>
      <w:r>
        <w:rPr>
          <w:rFonts w:ascii="Arial" w:hAnsi="Arial" w:cs="Arial"/>
          <w:lang w:val="es-ES_tradnl"/>
        </w:rPr>
        <w:t>El tiempo de trabajabilidad del SILPACK FX 50 es de aproximadamente 50 minutos a 25</w:t>
      </w:r>
      <w:r>
        <w:rPr>
          <w:rFonts w:ascii="Arial" w:hAnsi="Arial" w:cs="Arial"/>
          <w:vertAlign w:val="superscript"/>
          <w:lang w:val="es-ES_tradnl"/>
        </w:rPr>
        <w:t xml:space="preserve">o </w:t>
      </w:r>
      <w:r>
        <w:rPr>
          <w:rFonts w:ascii="Arial" w:hAnsi="Arial" w:cs="Arial"/>
          <w:lang w:val="es-ES_tradnl"/>
        </w:rPr>
        <w:t>C, por lo que se deberá colocar lo más rápidamente posible para evitar endurecimiento del mismo.</w:t>
      </w:r>
    </w:p>
    <w:p w:rsidR="00735FC3" w:rsidRDefault="00735FC3" w:rsidP="00735FC3">
      <w:pPr>
        <w:jc w:val="both"/>
        <w:rPr>
          <w:rFonts w:ascii="Arial" w:hAnsi="Arial" w:cs="Arial"/>
          <w:lang w:val="es-ES_tradnl"/>
        </w:rPr>
      </w:pPr>
      <w:r>
        <w:rPr>
          <w:rFonts w:ascii="Arial" w:hAnsi="Arial" w:cs="Arial"/>
          <w:lang w:val="es-ES_tradnl"/>
        </w:rPr>
        <w:t>Utilice un vibrador mecánico o una varilla para compactarlo y un enrasador ó  llana para nive-larlo ó allanarlo.</w:t>
      </w:r>
    </w:p>
    <w:p w:rsidR="00735FC3"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CURADO</w:t>
      </w:r>
    </w:p>
    <w:p w:rsidR="00735FC3" w:rsidRDefault="00735FC3" w:rsidP="00735FC3">
      <w:pPr>
        <w:jc w:val="both"/>
        <w:rPr>
          <w:rFonts w:ascii="Arial" w:hAnsi="Arial" w:cs="Arial"/>
          <w:lang w:val="es-ES_tradnl"/>
        </w:rPr>
      </w:pPr>
      <w:r>
        <w:rPr>
          <w:rFonts w:ascii="Arial" w:hAnsi="Arial" w:cs="Arial"/>
          <w:lang w:val="es-ES_tradnl"/>
        </w:rPr>
        <w:t xml:space="preserve">Una vez colocado se deberá </w:t>
      </w:r>
      <w:r w:rsidRPr="00B6420F">
        <w:rPr>
          <w:rFonts w:ascii="Arial" w:hAnsi="Arial" w:cs="Arial"/>
          <w:i/>
          <w:u w:val="single"/>
          <w:lang w:val="es-ES_tradnl"/>
        </w:rPr>
        <w:t>curar</w:t>
      </w:r>
      <w:r>
        <w:rPr>
          <w:rFonts w:ascii="Arial" w:hAnsi="Arial" w:cs="Arial"/>
          <w:lang w:val="es-ES_tradnl"/>
        </w:rPr>
        <w:t xml:space="preserve">, rociando agua fría en la superficie, por un lapso de 12 horas, ó aplicar una membrana de curado como es el CURASIL E BLANCO, a un rendimiento de </w:t>
      </w:r>
      <w:smartTag w:uri="urn:schemas-microsoft-com:office:smarttags" w:element="metricconverter">
        <w:smartTagPr>
          <w:attr w:name="ProductID" w:val="2 m"/>
        </w:smartTagPr>
        <w:r>
          <w:rPr>
            <w:rFonts w:ascii="Arial" w:hAnsi="Arial" w:cs="Arial"/>
            <w:lang w:val="es-ES_tradnl"/>
          </w:rPr>
          <w:t>2 m</w:t>
        </w:r>
      </w:smartTag>
      <w:r>
        <w:rPr>
          <w:rFonts w:ascii="Arial" w:hAnsi="Arial" w:cs="Arial"/>
          <w:lang w:val="es-ES_tradnl"/>
        </w:rPr>
        <w:t xml:space="preserve"> </w:t>
      </w:r>
      <w:r>
        <w:rPr>
          <w:rFonts w:ascii="Arial" w:hAnsi="Arial" w:cs="Arial"/>
          <w:vertAlign w:val="superscript"/>
          <w:lang w:val="es-ES_tradnl"/>
        </w:rPr>
        <w:t>2</w:t>
      </w:r>
      <w:r>
        <w:rPr>
          <w:rFonts w:ascii="Arial" w:hAnsi="Arial" w:cs="Arial"/>
          <w:lang w:val="es-ES_tradnl"/>
        </w:rPr>
        <w:t xml:space="preserve"> /Lt.</w:t>
      </w:r>
    </w:p>
    <w:p w:rsidR="00735FC3" w:rsidRPr="00B6420F"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PRECAUCIONES</w:t>
      </w:r>
    </w:p>
    <w:p w:rsidR="00735FC3" w:rsidRDefault="00735FC3" w:rsidP="00735FC3">
      <w:pPr>
        <w:jc w:val="both"/>
        <w:rPr>
          <w:rFonts w:ascii="Arial" w:hAnsi="Arial" w:cs="Arial"/>
          <w:i/>
          <w:u w:val="single"/>
          <w:lang w:val="es-ES_tradnl"/>
        </w:rPr>
      </w:pPr>
      <w:r w:rsidRPr="009C4134">
        <w:rPr>
          <w:rFonts w:ascii="Arial" w:hAnsi="Arial" w:cs="Arial"/>
          <w:i/>
          <w:u w:val="single"/>
          <w:lang w:val="es-ES_tradnl"/>
        </w:rPr>
        <w:t>Los operadores deberán usar :</w:t>
      </w:r>
    </w:p>
    <w:p w:rsidR="00735FC3" w:rsidRPr="009C4134" w:rsidRDefault="00735FC3" w:rsidP="00735FC3">
      <w:pPr>
        <w:jc w:val="both"/>
        <w:rPr>
          <w:rFonts w:ascii="Arial" w:hAnsi="Arial" w:cs="Arial"/>
          <w:u w:val="single"/>
          <w:lang w:val="es-ES_tradnl"/>
        </w:rPr>
      </w:pPr>
    </w:p>
    <w:p w:rsidR="00735FC3" w:rsidRDefault="00735FC3" w:rsidP="00735FC3">
      <w:pPr>
        <w:jc w:val="both"/>
        <w:rPr>
          <w:rFonts w:ascii="Arial" w:hAnsi="Arial" w:cs="Arial"/>
          <w:lang w:val="es-ES_tradnl"/>
        </w:rPr>
      </w:pPr>
      <w:r>
        <w:rPr>
          <w:rFonts w:ascii="Arial" w:hAnsi="Arial" w:cs="Arial"/>
          <w:lang w:val="es-ES_tradnl"/>
        </w:rPr>
        <w:t>Guantes de hule para protección de las manos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Botas de hule para protección de los pies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Gogles o careta de plástico para protección de </w:t>
      </w:r>
    </w:p>
    <w:p w:rsidR="00735FC3" w:rsidRDefault="00735FC3" w:rsidP="00735FC3">
      <w:pPr>
        <w:jc w:val="both"/>
        <w:rPr>
          <w:rFonts w:ascii="Arial" w:hAnsi="Arial" w:cs="Arial"/>
          <w:lang w:val="es-ES_tradnl"/>
        </w:rPr>
      </w:pPr>
      <w:r>
        <w:rPr>
          <w:rFonts w:ascii="Arial" w:hAnsi="Arial" w:cs="Arial"/>
          <w:lang w:val="es-ES_tradnl"/>
        </w:rPr>
        <w:t>ojos y cara.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Filtro para polvos para proteger vías respirato-rias.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Los equipos, tanto de mezclado como de aplicación , así como las salpicaduras en la piel se deberán lavar  con chorro de agua, antes que endurezca el SILPACK FX 50.</w:t>
      </w:r>
    </w:p>
    <w:p w:rsidR="00735FC3" w:rsidRDefault="00735FC3" w:rsidP="00735FC3">
      <w:pPr>
        <w:jc w:val="both"/>
        <w:rPr>
          <w:rFonts w:ascii="Arial" w:hAnsi="Arial" w:cs="Arial"/>
          <w:lang w:val="es-ES_tradnl"/>
        </w:rPr>
      </w:pPr>
      <w:r>
        <w:rPr>
          <w:rFonts w:ascii="Arial" w:hAnsi="Arial" w:cs="Arial"/>
          <w:lang w:val="es-ES_tradnl"/>
        </w:rPr>
        <w:t xml:space="preserve">Una vez endurecido en los equipos de mezclado ó aplicación, se deberá remover por medios mecánicos, cincel, carda, etc. </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Cada saco de 50 kg. de SILPACK FX 50 llena un volumen aprox. de 24  litros. Peso vol.  2.25 kg./Lt. aprox.</w:t>
      </w:r>
    </w:p>
    <w:p w:rsidR="00735FC3" w:rsidRPr="009C4134"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Pr="00C23092"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SILPACK FX 50 se presenta en sacos de 50 kg. netos al envasar.</w:t>
      </w:r>
    </w:p>
    <w:p w:rsidR="00735FC3" w:rsidRDefault="00735FC3" w:rsidP="00735FC3">
      <w:pPr>
        <w:jc w:val="both"/>
        <w:rPr>
          <w:rFonts w:ascii="Arial" w:hAnsi="Arial" w:cs="Arial"/>
          <w:lang w:val="es-ES_tradnl"/>
        </w:rPr>
      </w:pPr>
      <w:r>
        <w:rPr>
          <w:rFonts w:ascii="Arial" w:hAnsi="Arial" w:cs="Arial"/>
          <w:lang w:val="es-ES_tradnl"/>
        </w:rPr>
        <w:t>SILPACK FX 50 conserva sus propiedades por 6 meses en su envase original.</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NOTAS .</w:t>
      </w:r>
    </w:p>
    <w:p w:rsidR="00735FC3" w:rsidRDefault="00735FC3" w:rsidP="00735FC3">
      <w:pPr>
        <w:jc w:val="both"/>
        <w:rPr>
          <w:rFonts w:ascii="Arial" w:hAnsi="Arial" w:cs="Arial"/>
          <w:color w:val="1F497D"/>
          <w:lang w:val="es-ES_tradnl"/>
        </w:rPr>
      </w:pPr>
    </w:p>
    <w:p w:rsidR="00735FC3" w:rsidRDefault="00735FC3" w:rsidP="00735FC3">
      <w:pPr>
        <w:jc w:val="both"/>
        <w:rPr>
          <w:rFonts w:ascii="Arial" w:hAnsi="Arial" w:cs="Arial"/>
          <w:color w:val="1F497D"/>
          <w:lang w:val="es-ES_tradnl"/>
        </w:rPr>
      </w:pPr>
      <w:r w:rsidRPr="0037707C">
        <w:rPr>
          <w:rFonts w:ascii="Arial" w:hAnsi="Arial" w:cs="Arial"/>
          <w:lang w:val="es-ES_tradnl"/>
        </w:rPr>
        <w:t>Para rellenos mayores a 10 cm. SILPACK FX 50 pue</w:t>
      </w:r>
      <w:r>
        <w:rPr>
          <w:rFonts w:ascii="Arial" w:hAnsi="Arial" w:cs="Arial"/>
          <w:lang w:val="es-ES_tradnl"/>
        </w:rPr>
        <w:t>de ser mezclado con grava de ½ e</w:t>
      </w:r>
      <w:r w:rsidRPr="0037707C">
        <w:rPr>
          <w:rFonts w:ascii="Arial" w:hAnsi="Arial" w:cs="Arial"/>
          <w:lang w:val="es-ES_tradnl"/>
        </w:rPr>
        <w:t>n una relación de 20 k. por saco de  Silpack FX 50 de 50 kilos</w:t>
      </w:r>
      <w:r>
        <w:rPr>
          <w:rFonts w:ascii="Arial" w:hAnsi="Arial" w:cs="Arial"/>
          <w:color w:val="1F497D"/>
          <w:lang w:val="es-ES_tradnl"/>
        </w:rPr>
        <w:t>.</w:t>
      </w:r>
    </w:p>
    <w:p w:rsidR="00735FC3" w:rsidRDefault="00735FC3" w:rsidP="00735FC3">
      <w:pPr>
        <w:jc w:val="both"/>
        <w:rPr>
          <w:rFonts w:ascii="Arial" w:hAnsi="Arial" w:cs="Arial"/>
          <w:color w:val="FF0000"/>
          <w:lang w:val="es-ES_tradnl"/>
        </w:rPr>
      </w:pPr>
    </w:p>
    <w:p w:rsidR="00735FC3" w:rsidRPr="001A4BC0" w:rsidRDefault="00735FC3" w:rsidP="00735FC3">
      <w:pPr>
        <w:jc w:val="both"/>
        <w:rPr>
          <w:rFonts w:ascii="Arial" w:hAnsi="Arial" w:cs="Arial"/>
          <w:color w:val="FF0000"/>
          <w:lang w:val="es-ES_tradnl"/>
        </w:rPr>
      </w:pPr>
      <w:r w:rsidRPr="001A4BC0">
        <w:rPr>
          <w:rFonts w:ascii="Arial" w:hAnsi="Arial" w:cs="Arial"/>
          <w:color w:val="FF0000"/>
          <w:lang w:val="es-ES_tradnl"/>
        </w:rPr>
        <w:t>Nota</w:t>
      </w:r>
      <w:r>
        <w:rPr>
          <w:rFonts w:ascii="Arial" w:hAnsi="Arial" w:cs="Arial"/>
          <w:color w:val="FF0000"/>
          <w:lang w:val="es-ES_tradnl"/>
        </w:rPr>
        <w:t xml:space="preserve"> importante</w:t>
      </w:r>
      <w:r w:rsidRPr="001A4BC0">
        <w:rPr>
          <w:rFonts w:ascii="Arial" w:hAnsi="Arial" w:cs="Arial"/>
          <w:color w:val="FF0000"/>
          <w:lang w:val="es-ES_tradnl"/>
        </w:rPr>
        <w:t xml:space="preserve"> : la grava deberá ser de alta densidad y baja absorción, ya que si se utiliza grava de mala calidad la resistencia se verá afectada negativamente.</w:t>
      </w:r>
    </w:p>
    <w:p w:rsidR="00735FC3" w:rsidRPr="001A4BC0" w:rsidRDefault="00735FC3" w:rsidP="00735FC3">
      <w:pPr>
        <w:jc w:val="both"/>
        <w:rPr>
          <w:rFonts w:ascii="Arial" w:hAnsi="Arial" w:cs="Arial"/>
          <w:color w:val="FF0000"/>
          <w:lang w:val="es-ES_tradnl"/>
        </w:rPr>
      </w:pPr>
      <w:r w:rsidRPr="001A4BC0">
        <w:rPr>
          <w:rFonts w:ascii="Arial" w:hAnsi="Arial" w:cs="Arial"/>
          <w:color w:val="FF0000"/>
          <w:lang w:val="es-ES_tradnl"/>
        </w:rPr>
        <w:t>Recomendamos hacer pruebas de resistencia en cili</w:t>
      </w:r>
      <w:r>
        <w:rPr>
          <w:rFonts w:ascii="Arial" w:hAnsi="Arial" w:cs="Arial"/>
          <w:color w:val="FF0000"/>
          <w:lang w:val="es-ES_tradnl"/>
        </w:rPr>
        <w:t>ndros para verificar la calidad de la grava.</w:t>
      </w:r>
    </w:p>
    <w:p w:rsidR="00735FC3" w:rsidRDefault="00735FC3" w:rsidP="00735FC3">
      <w:pPr>
        <w:jc w:val="both"/>
        <w:rPr>
          <w:rFonts w:ascii="Arial" w:hAnsi="Arial" w:cs="Arial"/>
          <w:color w:val="1F497D"/>
          <w:lang w:val="es-ES_tradnl"/>
        </w:rPr>
      </w:pPr>
    </w:p>
    <w:p w:rsidR="00735FC3" w:rsidRPr="0037707C" w:rsidRDefault="00735FC3" w:rsidP="00735FC3">
      <w:pPr>
        <w:jc w:val="both"/>
        <w:rPr>
          <w:rFonts w:ascii="Arial" w:hAnsi="Arial" w:cs="Arial"/>
          <w:lang w:val="es-ES_tradnl"/>
        </w:rPr>
      </w:pPr>
      <w:r w:rsidRPr="0037707C">
        <w:rPr>
          <w:rFonts w:ascii="Arial" w:hAnsi="Arial" w:cs="Arial"/>
          <w:lang w:val="es-ES_tradnl"/>
        </w:rPr>
        <w:t xml:space="preserve">En el caso de reparación de despostillamientos en elementos estructurales, dovelas, tubos de concreto, etc.se recomienda aplicar ADHECRYL como primario de adherencia sobre la superficie por reparar y sin dejar secar aplique la mezcla de SILPACK FX 50 y agua. </w:t>
      </w:r>
    </w:p>
    <w:p w:rsidR="00735FC3" w:rsidRPr="00EE232C" w:rsidRDefault="00735FC3" w:rsidP="00735FC3">
      <w:pPr>
        <w:jc w:val="both"/>
        <w:rPr>
          <w:rFonts w:ascii="Arial" w:hAnsi="Arial" w:cs="Arial"/>
          <w:color w:val="1F497D"/>
          <w:lang w:val="es-ES_tradnl"/>
        </w:rPr>
      </w:pPr>
    </w:p>
    <w:p w:rsidR="00735FC3" w:rsidRDefault="00735FC3" w:rsidP="00735FC3">
      <w:pPr>
        <w:spacing w:line="240" w:lineRule="atLeast"/>
        <w:jc w:val="both"/>
        <w:rPr>
          <w:rFonts w:ascii="Arial" w:hAnsi="Arial" w:cs="Arial"/>
          <w:lang w:val="es-ES_tradnl"/>
        </w:rPr>
      </w:pPr>
      <w:r>
        <w:rPr>
          <w:rFonts w:ascii="Arial" w:hAnsi="Arial" w:cs="Arial"/>
          <w:lang w:val="es-ES_tradnl"/>
        </w:rPr>
        <w:t>SILPACK FX 50 es un mortero tipo cementicio el cual no es tóxico, salvo ingestión.</w:t>
      </w:r>
    </w:p>
    <w:p w:rsidR="00735FC3" w:rsidRDefault="00735FC3" w:rsidP="00735FC3">
      <w:pPr>
        <w:spacing w:line="240" w:lineRule="atLeast"/>
        <w:jc w:val="both"/>
        <w:rPr>
          <w:rFonts w:ascii="Arial" w:hAnsi="Arial" w:cs="Arial"/>
          <w:lang w:val="es-ES_tradnl"/>
        </w:rPr>
      </w:pPr>
      <w:r>
        <w:rPr>
          <w:rFonts w:ascii="Arial" w:hAnsi="Arial" w:cs="Arial"/>
          <w:lang w:val="es-ES_tradnl"/>
        </w:rPr>
        <w:t>En caso de ingestión accidental consulte al médico.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En caso de salpicadura en los ojos, lave con abundante agua limpia y consulte al médico.</w:t>
      </w:r>
    </w:p>
    <w:p w:rsidR="00735FC3" w:rsidRDefault="00735FC3" w:rsidP="00735FC3">
      <w:pPr>
        <w:jc w:val="both"/>
        <w:rPr>
          <w:rFonts w:ascii="Arial" w:hAnsi="Arial" w:cs="Arial"/>
          <w:lang w:val="es-ES_tradnl"/>
        </w:rPr>
      </w:pPr>
      <w:r>
        <w:rPr>
          <w:rFonts w:ascii="Arial" w:hAnsi="Arial" w:cs="Arial"/>
          <w:lang w:val="es-ES_tradnl"/>
        </w:rPr>
        <w:t>La resistencia del SILPACK FX 50 a diferentes edades  se verá afectada de acuerdo a :</w:t>
      </w:r>
    </w:p>
    <w:p w:rsidR="00735FC3" w:rsidRDefault="00735FC3" w:rsidP="002F772C">
      <w:pPr>
        <w:numPr>
          <w:ilvl w:val="0"/>
          <w:numId w:val="198"/>
        </w:numPr>
        <w:jc w:val="both"/>
        <w:rPr>
          <w:rFonts w:ascii="Arial" w:hAnsi="Arial" w:cs="Arial"/>
          <w:lang w:val="es-ES_tradnl"/>
        </w:rPr>
      </w:pPr>
      <w:r>
        <w:rPr>
          <w:rFonts w:ascii="Arial" w:hAnsi="Arial" w:cs="Arial"/>
          <w:lang w:val="es-ES_tradnl"/>
        </w:rPr>
        <w:t xml:space="preserve">La temperatura ambiente de trabajo ; </w:t>
      </w:r>
    </w:p>
    <w:p w:rsidR="00735FC3" w:rsidRDefault="00735FC3" w:rsidP="00735FC3">
      <w:pPr>
        <w:ind w:left="720"/>
        <w:jc w:val="both"/>
        <w:rPr>
          <w:rFonts w:ascii="Arial" w:hAnsi="Arial" w:cs="Arial"/>
          <w:lang w:val="es-ES_tradnl"/>
        </w:rPr>
      </w:pPr>
      <w:r>
        <w:rPr>
          <w:rFonts w:ascii="Arial" w:hAnsi="Arial" w:cs="Arial"/>
          <w:lang w:val="es-ES_tradnl"/>
        </w:rPr>
        <w:t>a mayor temperatura, mayor resistencia inicial y visceversa.</w:t>
      </w:r>
    </w:p>
    <w:p w:rsidR="00735FC3" w:rsidRDefault="00735FC3" w:rsidP="002F772C">
      <w:pPr>
        <w:numPr>
          <w:ilvl w:val="0"/>
          <w:numId w:val="198"/>
        </w:numPr>
        <w:jc w:val="both"/>
        <w:rPr>
          <w:rFonts w:ascii="Arial" w:hAnsi="Arial" w:cs="Arial"/>
          <w:lang w:val="es-ES_tradnl"/>
        </w:rPr>
      </w:pPr>
      <w:r>
        <w:rPr>
          <w:rFonts w:ascii="Arial" w:hAnsi="Arial" w:cs="Arial"/>
          <w:lang w:val="es-ES_tradnl"/>
        </w:rPr>
        <w:t>Compactación del mortero :</w:t>
      </w:r>
    </w:p>
    <w:p w:rsidR="00735FC3" w:rsidRDefault="00735FC3" w:rsidP="00735FC3">
      <w:pPr>
        <w:pStyle w:val="Ttulo8"/>
        <w:rPr>
          <w:rFonts w:ascii="Arial" w:hAnsi="Arial" w:cs="Arial"/>
          <w:sz w:val="20"/>
          <w:lang w:val="es-ES_tradnl"/>
        </w:rPr>
      </w:pPr>
      <w:r>
        <w:rPr>
          <w:rFonts w:ascii="Arial" w:hAnsi="Arial" w:cs="Arial"/>
          <w:sz w:val="20"/>
          <w:lang w:val="es-ES_tradnl"/>
        </w:rPr>
        <w:t xml:space="preserve">Buena compactación : mayor resistencia </w:t>
      </w:r>
    </w:p>
    <w:p w:rsidR="00735FC3" w:rsidRPr="00916D9B" w:rsidRDefault="00735FC3" w:rsidP="00735FC3">
      <w:pPr>
        <w:pStyle w:val="Ttulo8"/>
        <w:rPr>
          <w:rFonts w:ascii="Arial" w:hAnsi="Arial" w:cs="Arial"/>
          <w:b/>
          <w:color w:val="FF0000"/>
          <w:sz w:val="24"/>
          <w:szCs w:val="24"/>
        </w:rPr>
      </w:pPr>
      <w:r>
        <w:rPr>
          <w:rFonts w:ascii="Arial" w:hAnsi="Arial" w:cs="Arial"/>
          <w:sz w:val="20"/>
          <w:lang w:val="es-ES_tradnl"/>
        </w:rPr>
        <w:t>Mala compactación   : menor resistencia</w:t>
      </w:r>
    </w:p>
    <w:p w:rsidR="00735FC3" w:rsidRDefault="00735FC3" w:rsidP="00735FC3">
      <w:pPr>
        <w:rPr>
          <w:rFonts w:ascii="Arial" w:hAnsi="Arial" w:cs="Arial"/>
        </w:rPr>
      </w:pPr>
    </w:p>
    <w:p w:rsidR="00735FC3" w:rsidRDefault="00735FC3" w:rsidP="00735FC3">
      <w:pPr>
        <w:pStyle w:val="Ttulo8"/>
        <w:rPr>
          <w:rFonts w:ascii="Arial" w:hAnsi="Arial" w:cs="Arial"/>
          <w:b/>
          <w:color w:val="FF0000"/>
          <w:sz w:val="44"/>
        </w:rPr>
      </w:pPr>
    </w:p>
    <w:p w:rsidR="00735FC3" w:rsidRDefault="00735FC3" w:rsidP="00735FC3">
      <w:pPr>
        <w:pStyle w:val="Ttulo8"/>
        <w:rPr>
          <w:rFonts w:ascii="Arial" w:hAnsi="Arial" w:cs="Arial"/>
          <w:b/>
          <w:color w:val="FF0000"/>
          <w:sz w:val="44"/>
        </w:rPr>
      </w:pPr>
      <w:r>
        <w:rPr>
          <w:rFonts w:ascii="Arial" w:hAnsi="Arial" w:cs="Arial"/>
          <w:b/>
          <w:color w:val="FF0000"/>
          <w:sz w:val="44"/>
        </w:rPr>
        <w:t>SILPACK FX 100</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00" w:lineRule="exact"/>
        <w:rPr>
          <w:rFonts w:ascii="Arial" w:hAnsi="Arial" w:cs="Arial"/>
          <w:snapToGrid/>
          <w:lang w:val="es-ES_tradnl"/>
        </w:rPr>
      </w:pPr>
      <w:r>
        <w:rPr>
          <w:rFonts w:ascii="Arial" w:hAnsi="Arial" w:cs="Arial"/>
          <w:snapToGrid/>
          <w:lang w:val="es-ES_tradnl"/>
        </w:rPr>
        <w:t>RELLENO/GROUT, INOXIDABLE, DE ALTA Y ULTRARAPIDA RESISTEN-CIA, ESTABILIZADOR DE VOLUMEN DE ALTA PRECISIÓN.</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SILPACK FX 100, es un grout de fraguado y resistencia ultrarapida, sin contracción de volumen, que se presenta en polvo libre de hierro, formulado técnicamente y de granulo-metría perfectamente definida. Basta con mezclarlo con agua limpia para producir un grout sin contracciones y de alta resistencia en unas cuantas horas.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Cs/>
          <w:lang w:val="es-ES_tradnl"/>
        </w:rPr>
      </w:pPr>
    </w:p>
    <w:p w:rsidR="00735FC3" w:rsidRPr="002279DA" w:rsidRDefault="00735FC3" w:rsidP="00735FC3">
      <w:pPr>
        <w:jc w:val="both"/>
        <w:rPr>
          <w:rFonts w:ascii="Arial" w:hAnsi="Arial" w:cs="Arial"/>
          <w:b/>
          <w:bCs/>
          <w:lang w:val="es-ES_tradnl"/>
        </w:rPr>
      </w:pPr>
      <w:r>
        <w:rPr>
          <w:rFonts w:ascii="Arial" w:hAnsi="Arial" w:cs="Arial"/>
          <w:bCs/>
          <w:lang w:val="es-ES_tradnl"/>
        </w:rPr>
        <w:t>SILPACK FX 100 se utiliza como relleno, grout, para recepción de maquinaria, equipo de proce-so, compresores, bombas, turbinas, columnas metálicas y de concreto en donde se requiera alta resistencia</w:t>
      </w:r>
      <w:r w:rsidRPr="002279DA">
        <w:rPr>
          <w:rFonts w:ascii="Arial" w:hAnsi="Arial" w:cs="Arial"/>
          <w:b/>
          <w:bCs/>
          <w:lang w:val="es-ES_tradnl"/>
        </w:rPr>
        <w:t xml:space="preserve">, mayor de 350 </w:t>
      </w:r>
      <w:r w:rsidRPr="002279DA">
        <w:rPr>
          <w:rFonts w:ascii="Arial" w:hAnsi="Arial" w:cs="Arial"/>
          <w:b/>
          <w:lang w:val="es-ES_tradnl"/>
        </w:rPr>
        <w:t>kg/cm</w:t>
      </w:r>
      <w:r w:rsidRPr="002279DA">
        <w:rPr>
          <w:rFonts w:ascii="Arial" w:hAnsi="Arial" w:cs="Arial"/>
          <w:b/>
          <w:vertAlign w:val="superscript"/>
          <w:lang w:val="es-ES_tradnl"/>
        </w:rPr>
        <w:t>2</w:t>
      </w:r>
      <w:r w:rsidRPr="002279DA">
        <w:rPr>
          <w:rFonts w:ascii="Arial" w:hAnsi="Arial" w:cs="Arial"/>
          <w:b/>
          <w:bCs/>
          <w:lang w:val="es-ES_tradnl"/>
        </w:rPr>
        <w:t xml:space="preserve"> en 2 horas de haberse colocado. </w:t>
      </w:r>
    </w:p>
    <w:p w:rsidR="00735FC3" w:rsidRDefault="00735FC3" w:rsidP="00735FC3">
      <w:pPr>
        <w:jc w:val="both"/>
        <w:rPr>
          <w:rFonts w:ascii="Arial" w:hAnsi="Arial" w:cs="Arial"/>
          <w:bCs/>
          <w:lang w:val="es-ES_tradnl"/>
        </w:rPr>
      </w:pPr>
      <w:r>
        <w:rPr>
          <w:rFonts w:ascii="Arial" w:hAnsi="Arial" w:cs="Arial"/>
          <w:bCs/>
          <w:lang w:val="es-ES_tradnl"/>
        </w:rPr>
        <w:t>Como mortero en reparación de concreto daña-do, en pisos, pistas, estacionamientos elemen-tos estructurales, anclaje de pernos, varillas, placas, tirafondos, etc. El relleno deberá ser mayor de 2.5 cm.</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Estabiliza; no sufre cambio de volumen una vez fraguado.</w:t>
      </w:r>
    </w:p>
    <w:p w:rsidR="00735FC3" w:rsidRDefault="00735FC3" w:rsidP="00735FC3">
      <w:pPr>
        <w:jc w:val="both"/>
        <w:rPr>
          <w:rFonts w:ascii="Arial" w:hAnsi="Arial" w:cs="Arial"/>
          <w:bCs/>
          <w:lang w:val="es-ES_tradnl"/>
        </w:rPr>
      </w:pP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Su fraguado y endurecimiento es extrema-damente rápido</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Alta adherencia al concreto y al acero.</w:t>
      </w:r>
    </w:p>
    <w:p w:rsidR="00735FC3" w:rsidRPr="00554876" w:rsidRDefault="00735FC3" w:rsidP="002F772C">
      <w:pPr>
        <w:numPr>
          <w:ilvl w:val="0"/>
          <w:numId w:val="145"/>
        </w:numPr>
        <w:jc w:val="both"/>
        <w:rPr>
          <w:rFonts w:ascii="Arial" w:hAnsi="Arial" w:cs="Arial"/>
          <w:bCs/>
          <w:i/>
          <w:lang w:val="es-ES_tradnl"/>
        </w:rPr>
      </w:pPr>
      <w:r w:rsidRPr="00554876">
        <w:rPr>
          <w:rFonts w:ascii="Arial" w:hAnsi="Arial" w:cs="Arial"/>
          <w:bCs/>
          <w:i/>
          <w:lang w:val="es-ES_tradnl"/>
        </w:rPr>
        <w:lastRenderedPageBreak/>
        <w:t>Protege al acero de refuerzo de la corrosión.</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Produce rellenos de soporte, de alta precisión y resistencia a la compresión en unas cuantas horas.</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Empaca perfectamente, sin contracción.</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Produce alta resistencia a la compresión a todas las edades.</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No se agrieta ni se autodestruye.</w:t>
      </w: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No se oxida (por ser no metálico)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Tiempos de fraguado y resistencia a compresión a 25</w:t>
      </w:r>
      <w:r>
        <w:rPr>
          <w:rFonts w:ascii="Arial" w:hAnsi="Arial" w:cs="Arial"/>
          <w:vertAlign w:val="superscript"/>
          <w:lang w:val="es-ES_tradnl"/>
        </w:rPr>
        <w:t xml:space="preserve">o </w:t>
      </w:r>
      <w:r>
        <w:rPr>
          <w:rFonts w:ascii="Arial" w:hAnsi="Arial" w:cs="Arial"/>
          <w:lang w:val="es-ES_tradnl"/>
        </w:rPr>
        <w:t>C en pruebas de laboratorio,  (F´c en kg/cm</w:t>
      </w:r>
      <w:r>
        <w:rPr>
          <w:rFonts w:ascii="Arial" w:hAnsi="Arial" w:cs="Arial"/>
          <w:vertAlign w:val="superscript"/>
          <w:lang w:val="es-ES_tradnl"/>
        </w:rPr>
        <w:t>2</w:t>
      </w:r>
      <w:r>
        <w:rPr>
          <w:rFonts w:ascii="Arial" w:hAnsi="Arial" w:cs="Arial"/>
          <w:lang w:val="es-ES_tradnl"/>
        </w:rPr>
        <w:t xml:space="preserve">) </w:t>
      </w:r>
      <w:r w:rsidRPr="00DA42F3">
        <w:rPr>
          <w:rFonts w:ascii="Arial" w:hAnsi="Arial" w:cs="Arial"/>
          <w:color w:val="FF0000"/>
          <w:lang w:val="es-ES_tradnl"/>
        </w:rPr>
        <w:t>bajo condiciones controladas</w:t>
      </w:r>
      <w:r>
        <w:rPr>
          <w:rFonts w:ascii="Arial" w:hAnsi="Arial" w:cs="Arial"/>
          <w:lang w:val="es-ES_tradnl"/>
        </w:rPr>
        <w:t>.</w:t>
      </w:r>
    </w:p>
    <w:p w:rsidR="00735FC3" w:rsidRDefault="00735FC3" w:rsidP="00735FC3">
      <w:pPr>
        <w:spacing w:line="300" w:lineRule="exact"/>
        <w:jc w:val="both"/>
        <w:rPr>
          <w:rFonts w:ascii="Arial" w:hAnsi="Arial" w:cs="Arial"/>
          <w:bCs/>
          <w:lang w:val="es-ES_tradnl"/>
        </w:rPr>
      </w:pPr>
    </w:p>
    <w:tbl>
      <w:tblPr>
        <w:tblW w:w="0" w:type="auto"/>
        <w:tblInd w:w="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D9D9D9"/>
        <w:tblLayout w:type="fixed"/>
        <w:tblCellMar>
          <w:left w:w="70" w:type="dxa"/>
          <w:right w:w="70" w:type="dxa"/>
        </w:tblCellMar>
        <w:tblLook w:val="00A0" w:firstRow="1" w:lastRow="0" w:firstColumn="1" w:lastColumn="0" w:noHBand="0" w:noVBand="0"/>
      </w:tblPr>
      <w:tblGrid>
        <w:gridCol w:w="1865"/>
        <w:gridCol w:w="500"/>
        <w:gridCol w:w="500"/>
        <w:gridCol w:w="500"/>
        <w:gridCol w:w="55"/>
        <w:gridCol w:w="547"/>
      </w:tblGrid>
      <w:tr w:rsidR="00735FC3" w:rsidTr="00735FC3">
        <w:tc>
          <w:tcPr>
            <w:tcW w:w="1865" w:type="dxa"/>
            <w:shd w:val="clear" w:color="auto" w:fill="D9D9D9"/>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(HRS.)</w:t>
            </w:r>
          </w:p>
        </w:tc>
        <w:tc>
          <w:tcPr>
            <w:tcW w:w="500" w:type="dxa"/>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w:t>
            </w:r>
          </w:p>
        </w:tc>
        <w:tc>
          <w:tcPr>
            <w:tcW w:w="500" w:type="dxa"/>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4</w:t>
            </w:r>
          </w:p>
        </w:tc>
        <w:tc>
          <w:tcPr>
            <w:tcW w:w="500" w:type="dxa"/>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12</w:t>
            </w:r>
          </w:p>
        </w:tc>
        <w:tc>
          <w:tcPr>
            <w:tcW w:w="602" w:type="dxa"/>
            <w:gridSpan w:val="2"/>
            <w:shd w:val="clear" w:color="auto" w:fill="D9D9D9"/>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24</w:t>
            </w:r>
          </w:p>
        </w:tc>
      </w:tr>
      <w:tr w:rsidR="00735FC3" w:rsidTr="00735FC3">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 xml:space="preserve"> REV.20-25cm (FLUIDA)</w:t>
            </w:r>
          </w:p>
        </w:tc>
        <w:tc>
          <w:tcPr>
            <w:tcW w:w="500" w:type="dxa"/>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350</w:t>
            </w:r>
          </w:p>
        </w:tc>
        <w:tc>
          <w:tcPr>
            <w:tcW w:w="500" w:type="dxa"/>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430</w:t>
            </w:r>
          </w:p>
        </w:tc>
        <w:tc>
          <w:tcPr>
            <w:tcW w:w="500" w:type="dxa"/>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525</w:t>
            </w:r>
          </w:p>
        </w:tc>
        <w:tc>
          <w:tcPr>
            <w:tcW w:w="602" w:type="dxa"/>
            <w:gridSpan w:val="2"/>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&gt;600</w:t>
            </w:r>
          </w:p>
        </w:tc>
      </w:tr>
      <w:tr w:rsidR="00735FC3" w:rsidTr="00735FC3">
        <w:trPr>
          <w:gridAfter w:val="1"/>
          <w:wAfter w:w="547"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FRAG. INICIAL</w:t>
            </w:r>
          </w:p>
        </w:tc>
        <w:tc>
          <w:tcPr>
            <w:tcW w:w="1555" w:type="dxa"/>
            <w:gridSpan w:val="4"/>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 xml:space="preserve">Aprox.  15 min. </w:t>
            </w:r>
          </w:p>
        </w:tc>
      </w:tr>
      <w:tr w:rsidR="00735FC3" w:rsidTr="00735FC3">
        <w:trPr>
          <w:gridAfter w:val="1"/>
          <w:wAfter w:w="547"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FRAG. FINAL</w:t>
            </w:r>
          </w:p>
        </w:tc>
        <w:tc>
          <w:tcPr>
            <w:tcW w:w="1555" w:type="dxa"/>
            <w:gridSpan w:val="4"/>
            <w:shd w:val="clear" w:color="auto" w:fill="D9D9D9"/>
          </w:tcPr>
          <w:p w:rsidR="00735FC3" w:rsidRDefault="00735FC3" w:rsidP="00735FC3">
            <w:pPr>
              <w:spacing w:line="300" w:lineRule="exact"/>
              <w:jc w:val="center"/>
              <w:rPr>
                <w:rFonts w:ascii="Arial" w:hAnsi="Arial" w:cs="Arial"/>
                <w:bCs/>
                <w:sz w:val="18"/>
                <w:lang w:val="es-ES_tradnl"/>
              </w:rPr>
            </w:pPr>
            <w:smartTag w:uri="urn:schemas-microsoft-com:office:smarttags" w:element="metricconverter">
              <w:smartTagPr>
                <w:attr w:name="ProductID" w:val="22 a"/>
              </w:smartTagPr>
              <w:r>
                <w:rPr>
                  <w:rFonts w:ascii="Arial" w:hAnsi="Arial" w:cs="Arial"/>
                  <w:bCs/>
                  <w:sz w:val="18"/>
                  <w:lang w:val="es-ES_tradnl"/>
                </w:rPr>
                <w:t>22 A</w:t>
              </w:r>
            </w:smartTag>
            <w:r>
              <w:rPr>
                <w:rFonts w:ascii="Arial" w:hAnsi="Arial" w:cs="Arial"/>
                <w:bCs/>
                <w:sz w:val="18"/>
                <w:lang w:val="es-ES_tradnl"/>
              </w:rPr>
              <w:t xml:space="preserve"> 25 min.</w:t>
            </w:r>
          </w:p>
        </w:tc>
      </w:tr>
      <w:tr w:rsidR="00735FC3" w:rsidTr="00735FC3">
        <w:trPr>
          <w:gridAfter w:val="1"/>
          <w:wAfter w:w="547"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PVS, (K/L)</w:t>
            </w:r>
          </w:p>
        </w:tc>
        <w:tc>
          <w:tcPr>
            <w:tcW w:w="1555" w:type="dxa"/>
            <w:gridSpan w:val="4"/>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1.41</w:t>
            </w:r>
          </w:p>
        </w:tc>
      </w:tr>
      <w:tr w:rsidR="00735FC3" w:rsidTr="00735FC3">
        <w:trPr>
          <w:gridAfter w:val="1"/>
          <w:wAfter w:w="547"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PVC, (K/L)</w:t>
            </w:r>
          </w:p>
        </w:tc>
        <w:tc>
          <w:tcPr>
            <w:tcW w:w="1555" w:type="dxa"/>
            <w:gridSpan w:val="4"/>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1.72</w:t>
            </w:r>
          </w:p>
        </w:tc>
      </w:tr>
      <w:tr w:rsidR="00735FC3" w:rsidTr="00735FC3">
        <w:trPr>
          <w:gridAfter w:val="1"/>
          <w:wAfter w:w="547" w:type="dxa"/>
        </w:trPr>
        <w:tc>
          <w:tcPr>
            <w:tcW w:w="1865" w:type="dxa"/>
            <w:shd w:val="clear" w:color="auto" w:fill="D9D9D9"/>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DENSIDAD, (K/L)</w:t>
            </w:r>
          </w:p>
        </w:tc>
        <w:tc>
          <w:tcPr>
            <w:tcW w:w="1555" w:type="dxa"/>
            <w:gridSpan w:val="4"/>
            <w:shd w:val="clear" w:color="auto" w:fill="D9D9D9"/>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2.25</w:t>
            </w:r>
          </w:p>
        </w:tc>
      </w:tr>
    </w:tbl>
    <w:p w:rsidR="00735FC3" w:rsidRDefault="00735FC3" w:rsidP="00735FC3">
      <w:pPr>
        <w:jc w:val="both"/>
        <w:rPr>
          <w:rFonts w:ascii="Arial" w:hAnsi="Arial" w:cs="Arial"/>
          <w:lang w:val="es-ES_tradnl"/>
        </w:rPr>
      </w:pPr>
    </w:p>
    <w:p w:rsidR="00735FC3" w:rsidRPr="00717D7F"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39-94 </w:t>
      </w:r>
    </w:p>
    <w:p w:rsidR="00735FC3" w:rsidRDefault="00735FC3" w:rsidP="00735FC3">
      <w:pPr>
        <w:jc w:val="both"/>
        <w:rPr>
          <w:rFonts w:ascii="Arial" w:hAnsi="Arial" w:cs="Arial"/>
          <w:lang w:val="es-ES_tradnl"/>
        </w:rPr>
      </w:pPr>
      <w:r>
        <w:rPr>
          <w:rFonts w:ascii="Arial" w:hAnsi="Arial" w:cs="Arial"/>
          <w:lang w:val="es-ES_tradnl"/>
        </w:rPr>
        <w:t xml:space="preserve">             ASTM C 942-83 </w:t>
      </w:r>
    </w:p>
    <w:p w:rsidR="00735FC3" w:rsidRDefault="00735FC3" w:rsidP="00735FC3">
      <w:pPr>
        <w:jc w:val="both"/>
        <w:rPr>
          <w:rFonts w:ascii="Arial" w:hAnsi="Arial" w:cs="Arial"/>
          <w:lang w:val="es-ES_tradnl"/>
        </w:rPr>
      </w:pPr>
      <w:r>
        <w:rPr>
          <w:rFonts w:ascii="Arial" w:hAnsi="Arial" w:cs="Arial"/>
          <w:lang w:val="es-ES_tradnl"/>
        </w:rPr>
        <w:t xml:space="preserve">             ASTM C 143-90</w:t>
      </w:r>
    </w:p>
    <w:p w:rsidR="00735FC3" w:rsidRDefault="00735FC3" w:rsidP="00735FC3">
      <w:pPr>
        <w:jc w:val="both"/>
        <w:rPr>
          <w:rFonts w:ascii="Arial" w:hAnsi="Arial" w:cs="Arial"/>
          <w:lang w:val="es-ES_tradnl"/>
        </w:rPr>
      </w:pPr>
      <w:r>
        <w:rPr>
          <w:rFonts w:ascii="Arial" w:hAnsi="Arial" w:cs="Arial"/>
          <w:lang w:val="es-ES_tradnl"/>
        </w:rPr>
        <w:t xml:space="preserve">             ASTM 403-95. </w:t>
      </w:r>
    </w:p>
    <w:p w:rsidR="00735FC3" w:rsidRDefault="00735FC3" w:rsidP="00735FC3">
      <w:pPr>
        <w:jc w:val="both"/>
        <w:rPr>
          <w:rFonts w:ascii="Arial" w:hAnsi="Arial" w:cs="Arial"/>
          <w:color w:val="FF0000"/>
          <w:sz w:val="24"/>
          <w:lang w:val="es-ES_tradnl"/>
        </w:rPr>
      </w:pPr>
      <w:r>
        <w:rPr>
          <w:rFonts w:ascii="Arial" w:hAnsi="Arial" w:cs="Arial"/>
          <w:lang w:val="es-ES_tradnl"/>
        </w:rPr>
        <w:t xml:space="preserve">             ASTM 138-92</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b/>
          <w:bCs/>
          <w:color w:val="FF0000"/>
          <w:sz w:val="24"/>
          <w:lang w:val="es-ES_tradnl"/>
        </w:rPr>
      </w:pPr>
      <w:r>
        <w:rPr>
          <w:rFonts w:ascii="Arial" w:hAnsi="Arial" w:cs="Arial"/>
          <w:color w:val="FF0000"/>
          <w:sz w:val="24"/>
          <w:lang w:val="es-ES_tradnl"/>
        </w:rPr>
        <w:t>COLOCACIÓN</w:t>
      </w:r>
    </w:p>
    <w:p w:rsidR="00735FC3" w:rsidRDefault="00735FC3" w:rsidP="00735FC3">
      <w:pPr>
        <w:jc w:val="both"/>
        <w:rPr>
          <w:rFonts w:ascii="Arial" w:hAnsi="Arial" w:cs="Arial"/>
          <w:lang w:val="es-ES_tradnl"/>
        </w:rPr>
      </w:pPr>
    </w:p>
    <w:p w:rsidR="00735FC3" w:rsidRPr="009D0289" w:rsidRDefault="00735FC3" w:rsidP="00735FC3">
      <w:pPr>
        <w:jc w:val="both"/>
        <w:rPr>
          <w:rFonts w:ascii="Arial" w:hAnsi="Arial" w:cs="Arial"/>
          <w:lang w:val="es-ES_tradnl"/>
        </w:rPr>
      </w:pPr>
      <w:r w:rsidRPr="009D0289">
        <w:rPr>
          <w:rFonts w:ascii="Arial" w:hAnsi="Arial" w:cs="Arial"/>
          <w:lang w:val="es-ES_tradnl"/>
        </w:rPr>
        <w:t>Escarifique</w:t>
      </w:r>
      <w:r>
        <w:rPr>
          <w:rFonts w:ascii="Arial" w:hAnsi="Arial" w:cs="Arial"/>
          <w:lang w:val="es-ES_tradnl"/>
        </w:rPr>
        <w:t xml:space="preserve"> la superficie de concreto por reparar ó rellenar por medios mecánicos hasta obtener concreto sano.</w:t>
      </w:r>
    </w:p>
    <w:p w:rsidR="00735FC3" w:rsidRDefault="00735FC3" w:rsidP="00735FC3">
      <w:pPr>
        <w:jc w:val="both"/>
        <w:rPr>
          <w:rFonts w:ascii="Arial" w:hAnsi="Arial" w:cs="Arial"/>
          <w:lang w:val="es-ES_tradnl"/>
        </w:rPr>
      </w:pPr>
      <w:r>
        <w:rPr>
          <w:rFonts w:ascii="Arial" w:hAnsi="Arial" w:cs="Arial"/>
          <w:lang w:val="es-ES_tradnl"/>
        </w:rPr>
        <w:t xml:space="preserve">Limpie perfectamente la superficie, dejándola libre de polvo, grasa y materiales falsamente adheridos y humedezca con agua fría el área por rellenar ó reparar. </w:t>
      </w:r>
    </w:p>
    <w:p w:rsidR="00735FC3" w:rsidRDefault="00735FC3" w:rsidP="00735FC3">
      <w:pPr>
        <w:jc w:val="both"/>
        <w:rPr>
          <w:rFonts w:ascii="Arial" w:hAnsi="Arial" w:cs="Arial"/>
          <w:lang w:val="es-ES_tradnl"/>
        </w:rPr>
      </w:pPr>
      <w:r>
        <w:rPr>
          <w:rFonts w:ascii="Arial" w:hAnsi="Arial" w:cs="Arial"/>
          <w:lang w:val="es-ES_tradnl"/>
        </w:rPr>
        <w:t>En una mezcladora de concreto de 1 saco, agregue de 6 a 7 litros de agua limpia y fría,</w:t>
      </w:r>
      <w:r w:rsidRPr="004F56A0">
        <w:rPr>
          <w:rFonts w:ascii="Arial" w:hAnsi="Arial" w:cs="Arial"/>
          <w:lang w:val="es-ES_tradnl"/>
        </w:rPr>
        <w:t xml:space="preserve"> </w:t>
      </w:r>
      <w:r>
        <w:rPr>
          <w:rFonts w:ascii="Arial" w:hAnsi="Arial" w:cs="Arial"/>
          <w:lang w:val="es-ES_tradnl"/>
        </w:rPr>
        <w:t>por cada saco de 50 kg. de SILPACK FX 100, de acuerdo a la fluidez necesaria para la coloca-ción, y mezcle por 3 minutos perfectamente hasta homogeneizar.</w:t>
      </w:r>
    </w:p>
    <w:p w:rsidR="00735FC3" w:rsidRDefault="00735FC3" w:rsidP="00735FC3">
      <w:pPr>
        <w:jc w:val="both"/>
        <w:rPr>
          <w:rFonts w:ascii="Arial" w:hAnsi="Arial" w:cs="Arial"/>
          <w:lang w:val="es-ES_tradnl"/>
        </w:rPr>
      </w:pPr>
      <w:r>
        <w:rPr>
          <w:rFonts w:ascii="Arial" w:hAnsi="Arial" w:cs="Arial"/>
          <w:lang w:val="es-ES_tradnl"/>
        </w:rPr>
        <w:t xml:space="preserve">Vierta inmediatamente esta mezcla en el lugar por rellenar evitando dejar huecos, y partes sin material, compactando perfectamente. </w:t>
      </w:r>
    </w:p>
    <w:p w:rsidR="00735FC3" w:rsidRPr="00E013B4" w:rsidRDefault="00735FC3" w:rsidP="00735FC3">
      <w:pPr>
        <w:ind w:left="360" w:hanging="360"/>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Continúa….</w:t>
      </w:r>
      <w:r>
        <w:rPr>
          <w:rFonts w:ascii="Arial" w:hAnsi="Arial" w:cs="Arial"/>
        </w:rPr>
        <w:br w:type="page"/>
      </w:r>
    </w:p>
    <w:p w:rsidR="00735FC3" w:rsidRPr="00004F27" w:rsidRDefault="00735FC3" w:rsidP="00735FC3">
      <w:pPr>
        <w:rPr>
          <w:rFonts w:ascii="Arial" w:hAnsi="Arial" w:cs="Arial"/>
        </w:rPr>
      </w:pPr>
    </w:p>
    <w:p w:rsidR="00735FC3" w:rsidRDefault="00735FC3" w:rsidP="00735FC3">
      <w:pPr>
        <w:pStyle w:val="Ttulo8"/>
        <w:rPr>
          <w:rFonts w:ascii="Arial" w:hAnsi="Arial" w:cs="Arial"/>
          <w:b/>
          <w:color w:val="FF0000"/>
          <w:sz w:val="44"/>
        </w:rPr>
      </w:pPr>
      <w:r>
        <w:rPr>
          <w:rFonts w:ascii="Arial" w:hAnsi="Arial" w:cs="Arial"/>
          <w:b/>
          <w:color w:val="FF0000"/>
          <w:sz w:val="44"/>
        </w:rPr>
        <w:t>SILPACK FX 100</w:t>
      </w:r>
    </w:p>
    <w:p w:rsidR="00735FC3" w:rsidRDefault="00735FC3" w:rsidP="00735FC3">
      <w:pPr>
        <w:spacing w:line="300" w:lineRule="exact"/>
        <w:rPr>
          <w:rFonts w:ascii="Arial" w:hAnsi="Arial" w:cs="Arial"/>
          <w:lang w:val="es-ES_tradnl"/>
        </w:rPr>
      </w:pPr>
    </w:p>
    <w:p w:rsidR="00735FC3" w:rsidRDefault="00735FC3" w:rsidP="00735FC3">
      <w:pPr>
        <w:spacing w:line="300" w:lineRule="exact"/>
        <w:jc w:val="both"/>
        <w:rPr>
          <w:rFonts w:ascii="Arial" w:hAnsi="Arial" w:cs="Arial"/>
          <w:bCs/>
          <w:lang w:val="es-ES_tradnl"/>
        </w:rPr>
      </w:pPr>
      <w:r w:rsidRPr="004F56A0">
        <w:rPr>
          <w:rFonts w:ascii="Arial" w:hAnsi="Arial" w:cs="Arial"/>
          <w:b/>
          <w:sz w:val="24"/>
          <w:szCs w:val="24"/>
          <w:lang w:val="es-ES_tradnl"/>
        </w:rPr>
        <w:t>RELLENO/GROUT, INOXIDABLE, DE ALTA Y ULTRARAPIDA RESISTEN-CIA, ESTABILIZADOR DE VOLUMEN DE ALTA PRECISIÓN</w:t>
      </w:r>
      <w:r>
        <w:rPr>
          <w:rFonts w:ascii="Arial" w:hAnsi="Arial" w:cs="Arial"/>
          <w:lang w:val="es-ES_tradnl"/>
        </w:rPr>
        <w:t>.</w:t>
      </w:r>
    </w:p>
    <w:p w:rsidR="00735FC3"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COLOCACION</w:t>
      </w:r>
    </w:p>
    <w:p w:rsidR="00735FC3" w:rsidRPr="00950281"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lang w:val="es-ES_tradnl"/>
        </w:rPr>
      </w:pPr>
      <w:r>
        <w:rPr>
          <w:rFonts w:ascii="Arial" w:hAnsi="Arial" w:cs="Arial"/>
          <w:lang w:val="es-ES_tradnl"/>
        </w:rPr>
        <w:t>El tiempo de trabajabilidad del SILPACK FX 100 es de aproximadamente 15 minutos a 25</w:t>
      </w:r>
      <w:r>
        <w:rPr>
          <w:rFonts w:ascii="Arial" w:hAnsi="Arial" w:cs="Arial"/>
          <w:vertAlign w:val="superscript"/>
          <w:lang w:val="es-ES_tradnl"/>
        </w:rPr>
        <w:t xml:space="preserve">o </w:t>
      </w:r>
      <w:r>
        <w:rPr>
          <w:rFonts w:ascii="Arial" w:hAnsi="Arial" w:cs="Arial"/>
          <w:lang w:val="es-ES_tradnl"/>
        </w:rPr>
        <w:t>C, por lo que se deberá colocar lo más rápidamente posible para evitar endurecimiento del mismo.</w:t>
      </w:r>
    </w:p>
    <w:p w:rsidR="00735FC3" w:rsidRDefault="00735FC3" w:rsidP="00735FC3">
      <w:pPr>
        <w:jc w:val="both"/>
        <w:rPr>
          <w:rFonts w:ascii="Arial" w:hAnsi="Arial" w:cs="Arial"/>
          <w:lang w:val="es-ES_tradnl"/>
        </w:rPr>
      </w:pPr>
      <w:r>
        <w:rPr>
          <w:rFonts w:ascii="Arial" w:hAnsi="Arial" w:cs="Arial"/>
          <w:lang w:val="es-ES_tradnl"/>
        </w:rPr>
        <w:t>Utilice un vibrador mecánico o una varilla para compactarlo y un enrasador ó  llana para nive-larlo ó allanarlo.</w:t>
      </w:r>
    </w:p>
    <w:p w:rsidR="00735FC3"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CURADO</w:t>
      </w:r>
    </w:p>
    <w:p w:rsidR="00735FC3" w:rsidRPr="004071E4"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Una vez colocado se deberá </w:t>
      </w:r>
      <w:r w:rsidRPr="00B6420F">
        <w:rPr>
          <w:rFonts w:ascii="Arial" w:hAnsi="Arial" w:cs="Arial"/>
          <w:i/>
          <w:u w:val="single"/>
          <w:lang w:val="es-ES_tradnl"/>
        </w:rPr>
        <w:t>curar</w:t>
      </w:r>
      <w:r>
        <w:rPr>
          <w:rFonts w:ascii="Arial" w:hAnsi="Arial" w:cs="Arial"/>
          <w:lang w:val="es-ES_tradnl"/>
        </w:rPr>
        <w:t xml:space="preserve">, rociando agua fría en la superficie, por un lapso de 12 horas, ó aplicar una membrana de curado como es el CURASIL E BLANCO, a un rendimiento de </w:t>
      </w:r>
      <w:smartTag w:uri="urn:schemas-microsoft-com:office:smarttags" w:element="metricconverter">
        <w:smartTagPr>
          <w:attr w:name="ProductID" w:val="2 m"/>
        </w:smartTagPr>
        <w:r>
          <w:rPr>
            <w:rFonts w:ascii="Arial" w:hAnsi="Arial" w:cs="Arial"/>
            <w:lang w:val="es-ES_tradnl"/>
          </w:rPr>
          <w:t>2 m</w:t>
        </w:r>
      </w:smartTag>
      <w:r>
        <w:rPr>
          <w:rFonts w:ascii="Arial" w:hAnsi="Arial" w:cs="Arial"/>
          <w:lang w:val="es-ES_tradnl"/>
        </w:rPr>
        <w:t xml:space="preserve"> </w:t>
      </w:r>
      <w:r>
        <w:rPr>
          <w:rFonts w:ascii="Arial" w:hAnsi="Arial" w:cs="Arial"/>
          <w:vertAlign w:val="superscript"/>
          <w:lang w:val="es-ES_tradnl"/>
        </w:rPr>
        <w:t>2</w:t>
      </w:r>
      <w:r>
        <w:rPr>
          <w:rFonts w:ascii="Arial" w:hAnsi="Arial" w:cs="Arial"/>
          <w:lang w:val="es-ES_tradnl"/>
        </w:rPr>
        <w:t xml:space="preserve"> /Lt.</w:t>
      </w:r>
    </w:p>
    <w:p w:rsidR="00735FC3" w:rsidRPr="00B6420F"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szCs w:val="24"/>
          <w:lang w:val="es-ES_tradnl"/>
        </w:rPr>
      </w:pPr>
      <w:r>
        <w:rPr>
          <w:rFonts w:ascii="Arial" w:hAnsi="Arial" w:cs="Arial"/>
          <w:color w:val="FF0000"/>
          <w:sz w:val="24"/>
          <w:szCs w:val="24"/>
          <w:lang w:val="es-ES_tradnl"/>
        </w:rPr>
        <w:t>PRECAUCIONES</w:t>
      </w:r>
    </w:p>
    <w:p w:rsidR="00735FC3" w:rsidRDefault="00735FC3" w:rsidP="00735FC3">
      <w:pPr>
        <w:jc w:val="both"/>
        <w:rPr>
          <w:rFonts w:ascii="Arial" w:hAnsi="Arial" w:cs="Arial"/>
          <w:color w:val="FF0000"/>
          <w:sz w:val="24"/>
          <w:szCs w:val="24"/>
          <w:lang w:val="es-ES_tradnl"/>
        </w:rPr>
      </w:pPr>
    </w:p>
    <w:p w:rsidR="00735FC3" w:rsidRDefault="00735FC3" w:rsidP="00735FC3">
      <w:pPr>
        <w:jc w:val="both"/>
        <w:rPr>
          <w:rFonts w:ascii="Arial" w:hAnsi="Arial" w:cs="Arial"/>
          <w:i/>
          <w:u w:val="single"/>
          <w:lang w:val="es-ES_tradnl"/>
        </w:rPr>
      </w:pPr>
      <w:r w:rsidRPr="009C4134">
        <w:rPr>
          <w:rFonts w:ascii="Arial" w:hAnsi="Arial" w:cs="Arial"/>
          <w:i/>
          <w:u w:val="single"/>
          <w:lang w:val="es-ES_tradnl"/>
        </w:rPr>
        <w:t>Los operadores deberán usar :</w:t>
      </w:r>
    </w:p>
    <w:p w:rsidR="00735FC3" w:rsidRPr="009C4134" w:rsidRDefault="00735FC3" w:rsidP="00735FC3">
      <w:pPr>
        <w:jc w:val="both"/>
        <w:rPr>
          <w:rFonts w:ascii="Arial" w:hAnsi="Arial" w:cs="Arial"/>
          <w:u w:val="single"/>
          <w:lang w:val="es-ES_tradnl"/>
        </w:rPr>
      </w:pPr>
    </w:p>
    <w:p w:rsidR="00735FC3" w:rsidRDefault="00735FC3" w:rsidP="00735FC3">
      <w:pPr>
        <w:jc w:val="both"/>
        <w:rPr>
          <w:rFonts w:ascii="Arial" w:hAnsi="Arial" w:cs="Arial"/>
          <w:lang w:val="es-ES_tradnl"/>
        </w:rPr>
      </w:pPr>
      <w:r>
        <w:rPr>
          <w:rFonts w:ascii="Arial" w:hAnsi="Arial" w:cs="Arial"/>
          <w:lang w:val="es-ES_tradnl"/>
        </w:rPr>
        <w:t>Guantes de hule para protección de las manos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Botas de hule para protección de los pies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Gogles o careta de plástico para protección de </w:t>
      </w:r>
    </w:p>
    <w:p w:rsidR="00735FC3" w:rsidRDefault="00735FC3" w:rsidP="00735FC3">
      <w:pPr>
        <w:jc w:val="both"/>
        <w:rPr>
          <w:rFonts w:ascii="Arial" w:hAnsi="Arial" w:cs="Arial"/>
          <w:lang w:val="es-ES_tradnl"/>
        </w:rPr>
      </w:pPr>
      <w:r>
        <w:rPr>
          <w:rFonts w:ascii="Arial" w:hAnsi="Arial" w:cs="Arial"/>
          <w:lang w:val="es-ES_tradnl"/>
        </w:rPr>
        <w:t>ojos  y cara.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Filtro para polvos para proteger vías respirato-rias.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Los equipos, tanto de mezclado como de aplicación, así como las salpicaduras en la piel se deberán lavar  con chorro de agua, antes que endurezca el SILPACK FX 100.</w:t>
      </w:r>
    </w:p>
    <w:p w:rsidR="00735FC3" w:rsidRDefault="00735FC3" w:rsidP="00735FC3">
      <w:pPr>
        <w:jc w:val="both"/>
        <w:rPr>
          <w:rFonts w:ascii="Arial" w:hAnsi="Arial" w:cs="Arial"/>
          <w:lang w:val="es-ES_tradnl"/>
        </w:rPr>
      </w:pPr>
      <w:r>
        <w:rPr>
          <w:rFonts w:ascii="Arial" w:hAnsi="Arial" w:cs="Arial"/>
          <w:lang w:val="es-ES_tradnl"/>
        </w:rPr>
        <w:t xml:space="preserve">Una vez endurecido en los equipos de mezclado ó aplicación, se deberá remover por medios mecánicos, cincel, carda, etc. </w:t>
      </w:r>
    </w:p>
    <w:p w:rsidR="00735FC3" w:rsidRPr="009C4134"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pStyle w:val="Textoindependiente3"/>
        <w:tabs>
          <w:tab w:val="clear" w:pos="720"/>
        </w:tabs>
        <w:spacing w:line="240" w:lineRule="auto"/>
        <w:rPr>
          <w:rFonts w:ascii="Arial" w:hAnsi="Arial" w:cs="Arial"/>
          <w:sz w:val="20"/>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lastRenderedPageBreak/>
        <w:t>Cada saco de 50 kg. de SILPACK FX 100 llena un volumen aprox. de 24  litros. Peso vol.  2.25 kg./Lt. aprox.</w:t>
      </w:r>
    </w:p>
    <w:p w:rsidR="00735FC3" w:rsidRDefault="00735FC3" w:rsidP="00735FC3">
      <w:pPr>
        <w:jc w:val="both"/>
        <w:rPr>
          <w:rFonts w:ascii="Arial" w:hAnsi="Arial" w:cs="Arial"/>
          <w:color w:val="FF0000"/>
          <w:sz w:val="24"/>
          <w:lang w:val="es-ES_tradnl"/>
        </w:rPr>
      </w:pPr>
    </w:p>
    <w:p w:rsidR="00735FC3" w:rsidRPr="00C23092"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SILPACK FX 100 se presenta en sacos de 50 kg. netos al envasar.</w:t>
      </w:r>
    </w:p>
    <w:p w:rsidR="00735FC3" w:rsidRDefault="00735FC3" w:rsidP="00735FC3">
      <w:pPr>
        <w:jc w:val="both"/>
        <w:rPr>
          <w:rFonts w:ascii="Arial" w:hAnsi="Arial" w:cs="Arial"/>
          <w:lang w:val="es-ES_tradnl"/>
        </w:rPr>
      </w:pPr>
      <w:r>
        <w:rPr>
          <w:rFonts w:ascii="Arial" w:hAnsi="Arial" w:cs="Arial"/>
          <w:lang w:val="es-ES_tradnl"/>
        </w:rPr>
        <w:t>SILPACK FX 100 conserva sus propiedades por 6 meses en su envase original.</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NOTAS .</w:t>
      </w:r>
    </w:p>
    <w:p w:rsidR="00735FC3" w:rsidRDefault="00735FC3" w:rsidP="00735FC3">
      <w:pPr>
        <w:jc w:val="both"/>
        <w:rPr>
          <w:rFonts w:ascii="Arial" w:hAnsi="Arial" w:cs="Arial"/>
          <w:color w:val="1F497D"/>
          <w:lang w:val="es-ES_tradnl"/>
        </w:rPr>
      </w:pPr>
    </w:p>
    <w:p w:rsidR="00735FC3" w:rsidRPr="00E8386A" w:rsidRDefault="00735FC3" w:rsidP="00735FC3">
      <w:pPr>
        <w:jc w:val="both"/>
        <w:rPr>
          <w:rFonts w:ascii="Arial" w:hAnsi="Arial" w:cs="Arial"/>
          <w:lang w:val="es-ES_tradnl"/>
        </w:rPr>
      </w:pPr>
      <w:r w:rsidRPr="00E8386A">
        <w:rPr>
          <w:rFonts w:ascii="Arial" w:hAnsi="Arial" w:cs="Arial"/>
          <w:lang w:val="es-ES_tradnl"/>
        </w:rPr>
        <w:t xml:space="preserve">Para rellenos mayores a 10 cm. SILPACK FX 100 puede ser mezclado con grava de ½  en una relación de 20 k. por saco de  Silpack FX 100 de 50 kilos. </w:t>
      </w:r>
    </w:p>
    <w:p w:rsidR="00735FC3" w:rsidRPr="001A4BC0" w:rsidRDefault="00735FC3" w:rsidP="00735FC3">
      <w:pPr>
        <w:jc w:val="both"/>
        <w:rPr>
          <w:rFonts w:ascii="Arial" w:hAnsi="Arial" w:cs="Arial"/>
          <w:color w:val="FF0000"/>
          <w:lang w:val="es-ES_tradnl"/>
        </w:rPr>
      </w:pPr>
      <w:r w:rsidRPr="001A4BC0">
        <w:rPr>
          <w:rFonts w:ascii="Arial" w:hAnsi="Arial" w:cs="Arial"/>
          <w:color w:val="FF0000"/>
          <w:lang w:val="es-ES_tradnl"/>
        </w:rPr>
        <w:t>Nota</w:t>
      </w:r>
      <w:r>
        <w:rPr>
          <w:rFonts w:ascii="Arial" w:hAnsi="Arial" w:cs="Arial"/>
          <w:color w:val="FF0000"/>
          <w:lang w:val="es-ES_tradnl"/>
        </w:rPr>
        <w:t xml:space="preserve"> importante</w:t>
      </w:r>
      <w:r w:rsidRPr="001A4BC0">
        <w:rPr>
          <w:rFonts w:ascii="Arial" w:hAnsi="Arial" w:cs="Arial"/>
          <w:color w:val="FF0000"/>
          <w:lang w:val="es-ES_tradnl"/>
        </w:rPr>
        <w:t>: la grava deberá ser de alta densidad y baja absorción, ya que si se utiliza grava de mala calidad la resistencia se verá afectada negativamente.</w:t>
      </w:r>
    </w:p>
    <w:p w:rsidR="00735FC3" w:rsidRPr="001A4BC0" w:rsidRDefault="00735FC3" w:rsidP="00735FC3">
      <w:pPr>
        <w:jc w:val="both"/>
        <w:rPr>
          <w:rFonts w:ascii="Arial" w:hAnsi="Arial" w:cs="Arial"/>
          <w:color w:val="FF0000"/>
          <w:lang w:val="es-ES_tradnl"/>
        </w:rPr>
      </w:pPr>
      <w:r w:rsidRPr="001A4BC0">
        <w:rPr>
          <w:rFonts w:ascii="Arial" w:hAnsi="Arial" w:cs="Arial"/>
          <w:color w:val="FF0000"/>
          <w:lang w:val="es-ES_tradnl"/>
        </w:rPr>
        <w:t>Recomendamos hacer pruebas de resistencia en cili</w:t>
      </w:r>
      <w:r>
        <w:rPr>
          <w:rFonts w:ascii="Arial" w:hAnsi="Arial" w:cs="Arial"/>
          <w:color w:val="FF0000"/>
          <w:lang w:val="es-ES_tradnl"/>
        </w:rPr>
        <w:t>ndros para verificar la calidad de la grava.</w:t>
      </w:r>
    </w:p>
    <w:p w:rsidR="00735FC3" w:rsidRPr="00EE232C" w:rsidRDefault="00735FC3" w:rsidP="00735FC3">
      <w:pPr>
        <w:jc w:val="both"/>
        <w:rPr>
          <w:rFonts w:ascii="Arial" w:hAnsi="Arial" w:cs="Arial"/>
          <w:color w:val="1F497D"/>
          <w:lang w:val="es-ES_tradnl"/>
        </w:rPr>
      </w:pPr>
    </w:p>
    <w:p w:rsidR="00735FC3" w:rsidRDefault="00735FC3" w:rsidP="00735FC3">
      <w:pPr>
        <w:jc w:val="both"/>
        <w:rPr>
          <w:rFonts w:ascii="Arial" w:hAnsi="Arial" w:cs="Arial"/>
          <w:lang w:val="es-ES_tradnl"/>
        </w:rPr>
      </w:pPr>
      <w:r>
        <w:rPr>
          <w:rFonts w:ascii="Arial" w:hAnsi="Arial" w:cs="Arial"/>
          <w:lang w:val="es-ES_tradnl"/>
        </w:rPr>
        <w:t>SILPACK FX 100 es un mortero tipo cementicio el cual no es tóxico, salvo ingestión.</w:t>
      </w:r>
    </w:p>
    <w:p w:rsidR="00735FC3" w:rsidRDefault="00735FC3" w:rsidP="00735FC3">
      <w:pPr>
        <w:jc w:val="both"/>
        <w:rPr>
          <w:rFonts w:ascii="Arial" w:hAnsi="Arial" w:cs="Arial"/>
          <w:lang w:val="es-ES_tradnl"/>
        </w:rPr>
      </w:pPr>
      <w:r>
        <w:rPr>
          <w:rFonts w:ascii="Arial" w:hAnsi="Arial" w:cs="Arial"/>
          <w:lang w:val="es-ES_tradnl"/>
        </w:rPr>
        <w:t>En caso de ingestión accidental consulte al médico.</w:t>
      </w:r>
    </w:p>
    <w:p w:rsidR="00735FC3" w:rsidRDefault="00735FC3" w:rsidP="00735FC3">
      <w:pPr>
        <w:jc w:val="both"/>
        <w:rPr>
          <w:rFonts w:ascii="Arial" w:hAnsi="Arial" w:cs="Arial"/>
          <w:lang w:val="es-ES_tradnl"/>
        </w:rPr>
      </w:pPr>
      <w:r>
        <w:rPr>
          <w:rFonts w:ascii="Arial" w:hAnsi="Arial" w:cs="Arial"/>
          <w:lang w:val="es-ES_tradnl"/>
        </w:rPr>
        <w:t>En caso de salpicadura en los ojos, lave con abundante agua limpia y consulte al médico.</w:t>
      </w:r>
    </w:p>
    <w:p w:rsidR="00735FC3" w:rsidRDefault="00735FC3" w:rsidP="00735FC3">
      <w:pPr>
        <w:jc w:val="both"/>
        <w:rPr>
          <w:rFonts w:ascii="Arial" w:hAnsi="Arial" w:cs="Arial"/>
          <w:lang w:val="es-ES_tradnl"/>
        </w:rPr>
      </w:pPr>
      <w:r>
        <w:rPr>
          <w:rFonts w:ascii="Arial" w:hAnsi="Arial" w:cs="Arial"/>
          <w:lang w:val="es-ES_tradnl"/>
        </w:rPr>
        <w:t>La resistencia del SILPACK FX 100 a diferentes edades  se verá afectada de acuerdo a :</w:t>
      </w:r>
    </w:p>
    <w:p w:rsidR="00735FC3" w:rsidRDefault="00735FC3" w:rsidP="002F772C">
      <w:pPr>
        <w:numPr>
          <w:ilvl w:val="0"/>
          <w:numId w:val="198"/>
        </w:numPr>
        <w:jc w:val="both"/>
        <w:rPr>
          <w:rFonts w:ascii="Arial" w:hAnsi="Arial" w:cs="Arial"/>
          <w:lang w:val="es-ES_tradnl"/>
        </w:rPr>
      </w:pPr>
      <w:r>
        <w:rPr>
          <w:rFonts w:ascii="Arial" w:hAnsi="Arial" w:cs="Arial"/>
          <w:lang w:val="es-ES_tradnl"/>
        </w:rPr>
        <w:t xml:space="preserve">La temperatura ambiente de trabajo ; </w:t>
      </w:r>
    </w:p>
    <w:p w:rsidR="00735FC3" w:rsidRDefault="00735FC3" w:rsidP="00735FC3">
      <w:pPr>
        <w:ind w:left="720"/>
        <w:jc w:val="both"/>
        <w:rPr>
          <w:rFonts w:ascii="Arial" w:hAnsi="Arial" w:cs="Arial"/>
          <w:lang w:val="es-ES_tradnl"/>
        </w:rPr>
      </w:pPr>
      <w:r>
        <w:rPr>
          <w:rFonts w:ascii="Arial" w:hAnsi="Arial" w:cs="Arial"/>
          <w:lang w:val="es-ES_tradnl"/>
        </w:rPr>
        <w:t>a mayor temperatura, mayor resistencia inicial y viceversa.</w:t>
      </w:r>
    </w:p>
    <w:p w:rsidR="00735FC3" w:rsidRDefault="00735FC3" w:rsidP="002F772C">
      <w:pPr>
        <w:numPr>
          <w:ilvl w:val="0"/>
          <w:numId w:val="198"/>
        </w:numPr>
        <w:jc w:val="both"/>
        <w:rPr>
          <w:rFonts w:ascii="Arial" w:hAnsi="Arial" w:cs="Arial"/>
          <w:lang w:val="es-ES_tradnl"/>
        </w:rPr>
      </w:pPr>
      <w:r>
        <w:rPr>
          <w:rFonts w:ascii="Arial" w:hAnsi="Arial" w:cs="Arial"/>
          <w:lang w:val="es-ES_tradnl"/>
        </w:rPr>
        <w:t>Compactación del mortero :</w:t>
      </w:r>
    </w:p>
    <w:p w:rsidR="00735FC3" w:rsidRDefault="00735FC3" w:rsidP="00735FC3">
      <w:pPr>
        <w:pStyle w:val="Ttulo8"/>
        <w:rPr>
          <w:rFonts w:ascii="Arial" w:hAnsi="Arial" w:cs="Arial"/>
          <w:sz w:val="20"/>
          <w:lang w:val="es-ES_tradnl"/>
        </w:rPr>
      </w:pPr>
      <w:r>
        <w:rPr>
          <w:rFonts w:ascii="Arial" w:hAnsi="Arial" w:cs="Arial"/>
          <w:sz w:val="20"/>
          <w:lang w:val="es-ES_tradnl"/>
        </w:rPr>
        <w:t xml:space="preserve">Buena compactación : mayor resistencia </w:t>
      </w:r>
    </w:p>
    <w:p w:rsidR="00735FC3" w:rsidRPr="00916D9B" w:rsidRDefault="00735FC3" w:rsidP="00735FC3">
      <w:pPr>
        <w:pStyle w:val="Ttulo8"/>
        <w:rPr>
          <w:rFonts w:ascii="Arial" w:hAnsi="Arial" w:cs="Arial"/>
          <w:b/>
          <w:color w:val="FF0000"/>
          <w:sz w:val="24"/>
          <w:szCs w:val="24"/>
        </w:rPr>
      </w:pPr>
      <w:r>
        <w:rPr>
          <w:rFonts w:ascii="Arial" w:hAnsi="Arial" w:cs="Arial"/>
          <w:sz w:val="20"/>
          <w:lang w:val="es-ES_tradnl"/>
        </w:rPr>
        <w:t>Mala compactación   : menor resistencia</w:t>
      </w:r>
    </w:p>
    <w:p w:rsidR="00735FC3" w:rsidRPr="004D15E8" w:rsidRDefault="00735FC3" w:rsidP="00735FC3">
      <w:pPr>
        <w:rPr>
          <w:rFonts w:ascii="Arial" w:hAnsi="Arial" w:cs="Arial"/>
          <w:lang w:val="es-ES_tradnl"/>
        </w:rPr>
      </w:pPr>
    </w:p>
    <w:p w:rsidR="00735FC3" w:rsidRDefault="00735FC3" w:rsidP="00735FC3">
      <w:pPr>
        <w:spacing w:line="280" w:lineRule="exact"/>
        <w:jc w:val="both"/>
        <w:rPr>
          <w:rFonts w:ascii="Arial" w:hAnsi="Arial" w:cs="Arial"/>
          <w:bCs/>
          <w:sz w:val="24"/>
          <w:lang w:val="es-ES_tradnl"/>
        </w:rPr>
      </w:pPr>
      <w:r>
        <w:rPr>
          <w:rFonts w:ascii="Arial Narrow" w:hAnsi="Arial Narrow"/>
          <w:bCs/>
          <w:lang w:val="es-ES_tradnl"/>
        </w:rPr>
        <w:br w:type="page"/>
      </w:r>
    </w:p>
    <w:p w:rsidR="00735FC3" w:rsidRDefault="00735FC3" w:rsidP="00735FC3">
      <w:pPr>
        <w:pStyle w:val="Ttulo8"/>
        <w:rPr>
          <w:rFonts w:ascii="Arial" w:hAnsi="Arial" w:cs="Arial"/>
          <w:b/>
          <w:color w:val="FF0000"/>
          <w:sz w:val="44"/>
        </w:rPr>
      </w:pPr>
      <w:r>
        <w:rPr>
          <w:rFonts w:ascii="Arial" w:hAnsi="Arial" w:cs="Arial"/>
          <w:b/>
          <w:color w:val="FF0000"/>
          <w:sz w:val="44"/>
        </w:rPr>
        <w:lastRenderedPageBreak/>
        <w:t>SILPACK I</w:t>
      </w:r>
    </w:p>
    <w:p w:rsidR="00735FC3" w:rsidRDefault="00735FC3" w:rsidP="00735FC3">
      <w:pPr>
        <w:spacing w:line="300" w:lineRule="exact"/>
        <w:rPr>
          <w:rFonts w:ascii="Arial" w:hAnsi="Arial" w:cs="Arial"/>
          <w:bCs/>
          <w:lang w:val="es-ES_tradnl"/>
        </w:rPr>
      </w:pPr>
    </w:p>
    <w:p w:rsidR="00735FC3" w:rsidRDefault="00735FC3" w:rsidP="00735FC3">
      <w:pPr>
        <w:pStyle w:val="p7"/>
        <w:widowControl/>
        <w:tabs>
          <w:tab w:val="clear" w:pos="720"/>
        </w:tabs>
        <w:spacing w:line="300" w:lineRule="exact"/>
        <w:rPr>
          <w:rFonts w:ascii="Arial" w:hAnsi="Arial" w:cs="Arial"/>
          <w:snapToGrid/>
          <w:lang w:val="es-ES_tradnl"/>
        </w:rPr>
      </w:pPr>
      <w:r>
        <w:rPr>
          <w:rFonts w:ascii="Arial" w:hAnsi="Arial" w:cs="Arial"/>
          <w:snapToGrid/>
          <w:lang w:val="es-ES_tradnl"/>
        </w:rPr>
        <w:t>RELLENO/GROUT, INOXIDABLE Y ESTABILIZADOR DE VOLUMEN DE ALTA PRECISIÓN Y ALTA FLUIDEZ.</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SILPACK I, es un grout estabilizador de volumen, en polvo libre de hierro, formulado técnicamente y de granulometría perfectamente definida. Basta con mezclarlo con agua limpia para producir un grout sin contracciones y de alta resistencia. </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SILPACK I se utiliza como relleno, grout, para recepción de maquinaria, equipo de proceso, compresores, bombas, turbinas, tubería,columnas metálicas y de concreto, elementos estructurales, anclaje de pernos, varillas, placas, tirafondos, etc. El relleno deberá ser mayor de </w:t>
      </w:r>
      <w:smartTag w:uri="urn:schemas-microsoft-com:office:smarttags" w:element="metricconverter">
        <w:smartTagPr>
          <w:attr w:name="ProductID" w:val="2.5 cm"/>
        </w:smartTagPr>
        <w:r>
          <w:rPr>
            <w:rFonts w:ascii="Arial" w:hAnsi="Arial" w:cs="Arial"/>
            <w:bCs/>
            <w:lang w:val="es-ES_tradnl"/>
          </w:rPr>
          <w:t>2.5 cm</w:t>
        </w:r>
      </w:smartTag>
      <w:r>
        <w:rPr>
          <w:rFonts w:ascii="Arial" w:hAnsi="Arial" w:cs="Arial"/>
          <w:bCs/>
          <w:lang w:val="es-ES_tradnl"/>
        </w:rPr>
        <w:t>.</w:t>
      </w:r>
      <w:r w:rsidRPr="002D4A9A">
        <w:rPr>
          <w:rFonts w:ascii="Arial" w:hAnsi="Arial" w:cs="Arial"/>
          <w:bCs/>
          <w:lang w:val="es-ES_tradnl"/>
        </w:rPr>
        <w:t xml:space="preserve"> </w:t>
      </w:r>
      <w:r>
        <w:rPr>
          <w:rFonts w:ascii="Arial" w:hAnsi="Arial" w:cs="Arial"/>
          <w:bCs/>
          <w:lang w:val="es-ES_tradnl"/>
        </w:rPr>
        <w:t>Así mismo se usa para incrementar el area de sección y en reparación de elementos estructurales, tales como columnas, trabes,losas, etc.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Estabiliza; no sufre cambio de volumen una vez fraguado.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Produce rellenos de soporte, de alta precisión y resistencia a la compresión.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Empaca perfectamente, sin contracción.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Produce alta resistencia a la compresión a todas las 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No se agrieta ni se autodestruye.</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No se oxida (por ser no metálico)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Tabla de resistencia a compresión a diferentes revenimientos (consistencias) en pruebas de laboratorio. (F´c en k/cm</w:t>
      </w:r>
      <w:r>
        <w:rPr>
          <w:rFonts w:ascii="Arial" w:hAnsi="Arial" w:cs="Arial"/>
          <w:vertAlign w:val="superscript"/>
          <w:lang w:val="es-ES_tradnl"/>
        </w:rPr>
        <w:t>2</w:t>
      </w:r>
      <w:r>
        <w:rPr>
          <w:rFonts w:ascii="Arial" w:hAnsi="Arial" w:cs="Arial"/>
          <w:lang w:val="es-ES_tradnl"/>
        </w:rPr>
        <w:t>)</w:t>
      </w:r>
    </w:p>
    <w:p w:rsidR="00735FC3" w:rsidRDefault="00735FC3" w:rsidP="00735FC3">
      <w:pPr>
        <w:spacing w:line="300" w:lineRule="exact"/>
        <w:jc w:val="both"/>
        <w:rPr>
          <w:rFonts w:ascii="Arial" w:hAnsi="Arial" w:cs="Arial"/>
          <w:bCs/>
          <w:lang w:val="es-ES_tradnl"/>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935"/>
        <w:gridCol w:w="500"/>
        <w:gridCol w:w="500"/>
        <w:gridCol w:w="500"/>
        <w:gridCol w:w="775"/>
      </w:tblGrid>
      <w:tr w:rsidR="00735FC3" w:rsidTr="00735FC3">
        <w:tc>
          <w:tcPr>
            <w:tcW w:w="1935" w:type="dxa"/>
            <w:shd w:val="pct20" w:color="000000" w:fill="FFFFFF"/>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(DÍAS)</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1</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3</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7</w:t>
            </w:r>
          </w:p>
        </w:tc>
        <w:tc>
          <w:tcPr>
            <w:tcW w:w="775"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28</w:t>
            </w:r>
          </w:p>
        </w:tc>
      </w:tr>
      <w:tr w:rsidR="00735FC3" w:rsidTr="00735FC3">
        <w:tc>
          <w:tcPr>
            <w:tcW w:w="1935" w:type="dxa"/>
            <w:shd w:val="pct5"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REV.7-10 (PLÁSTICA)</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260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330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360</w:t>
            </w:r>
          </w:p>
        </w:tc>
        <w:tc>
          <w:tcPr>
            <w:tcW w:w="775"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&gt;800</w:t>
            </w:r>
          </w:p>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 xml:space="preserve"> </w:t>
            </w:r>
          </w:p>
        </w:tc>
      </w:tr>
      <w:tr w:rsidR="00735FC3" w:rsidTr="00735FC3">
        <w:tc>
          <w:tcPr>
            <w:tcW w:w="1935" w:type="dxa"/>
            <w:shd w:val="pct20"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REV.12-18 (FLUIDA)</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235</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310</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340</w:t>
            </w:r>
          </w:p>
        </w:tc>
        <w:tc>
          <w:tcPr>
            <w:tcW w:w="775"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 500</w:t>
            </w:r>
          </w:p>
        </w:tc>
      </w:tr>
      <w:tr w:rsidR="00735FC3" w:rsidTr="00735FC3">
        <w:tc>
          <w:tcPr>
            <w:tcW w:w="1935" w:type="dxa"/>
            <w:shd w:val="pct5"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REV.20-22</w:t>
            </w:r>
          </w:p>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(ALTA FLUIDEZ)</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210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290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310</w:t>
            </w:r>
          </w:p>
        </w:tc>
        <w:tc>
          <w:tcPr>
            <w:tcW w:w="775"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 500</w:t>
            </w:r>
          </w:p>
        </w:tc>
      </w:tr>
    </w:tbl>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 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k/cm</w:t>
      </w:r>
      <w:r>
        <w:rPr>
          <w:rFonts w:ascii="Arial" w:hAnsi="Arial" w:cs="Arial"/>
          <w:vertAlign w:val="superscript"/>
          <w:lang w:val="es-ES_tradnl"/>
        </w:rPr>
        <w:t xml:space="preserve">2 </w:t>
      </w:r>
      <w:r>
        <w:rPr>
          <w:rFonts w:ascii="Arial" w:hAnsi="Arial" w:cs="Arial"/>
          <w:lang w:val="es-ES_tradnl"/>
        </w:rPr>
        <w:t>a 28 días, para este tipo de grouts. Mesa de fluidéz CRD-C-227, Cono de fludéz CRD-C-611, ASTM-939, CRD-C-621</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
          <w:bCs/>
          <w:color w:val="FF0000"/>
          <w:sz w:val="24"/>
          <w:lang w:val="es-ES_tradnl"/>
        </w:rPr>
      </w:pPr>
      <w:r>
        <w:rPr>
          <w:rFonts w:ascii="Arial" w:hAnsi="Arial" w:cs="Arial"/>
          <w:color w:val="FF0000"/>
          <w:sz w:val="24"/>
          <w:lang w:val="es-ES_tradnl"/>
        </w:rPr>
        <w:t>COLOCACIÓN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Limpie perfectamente y humedezca el área por rellenar. Agregue de </w:t>
      </w:r>
      <w:smartTag w:uri="urn:schemas-microsoft-com:office:smarttags" w:element="metricconverter">
        <w:smartTagPr>
          <w:attr w:name="ProductID" w:val="6 a"/>
        </w:smartTagPr>
        <w:r>
          <w:rPr>
            <w:rFonts w:ascii="Arial" w:hAnsi="Arial" w:cs="Arial"/>
            <w:lang w:val="es-ES_tradnl"/>
          </w:rPr>
          <w:t>6 a</w:t>
        </w:r>
      </w:smartTag>
      <w:r>
        <w:rPr>
          <w:rFonts w:ascii="Arial" w:hAnsi="Arial" w:cs="Arial"/>
          <w:lang w:val="es-ES_tradnl"/>
        </w:rPr>
        <w:t xml:space="preserve"> </w:t>
      </w:r>
      <w:smartTag w:uri="urn:schemas-microsoft-com:office:smarttags" w:element="metricconverter">
        <w:smartTagPr>
          <w:attr w:name="ProductID" w:val="6.5 litros"/>
        </w:smartTagPr>
        <w:r>
          <w:rPr>
            <w:rFonts w:ascii="Arial" w:hAnsi="Arial" w:cs="Arial"/>
            <w:lang w:val="es-ES_tradnl"/>
          </w:rPr>
          <w:t>6.5 litros</w:t>
        </w:r>
      </w:smartTag>
      <w:r>
        <w:rPr>
          <w:rFonts w:ascii="Arial" w:hAnsi="Arial" w:cs="Arial"/>
          <w:lang w:val="es-ES_tradnl"/>
        </w:rPr>
        <w:t xml:space="preserve"> de agua limpia, de acuerdo a la fluidez necesaria para la colocación, por cada saco de 50 k. de SILPACK I y mezcle perfectamente hasta homogeneizar; vierta esta mezcla en el lugar por rellenar evitando dejar huecos, y partes sin material, compactando perfectamente. Para obtener la máxima resistencia, se deberá usar la cantidad más baja de agua y es necesario confinar el grout, y se deberá curar con CURASIL E bco. para evitar fisuras.</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color w:val="FF0000"/>
          <w:sz w:val="24"/>
          <w:lang w:val="es-ES_tradnl"/>
        </w:rPr>
      </w:pPr>
    </w:p>
    <w:p w:rsidR="00735FC3" w:rsidRDefault="00735FC3" w:rsidP="00735FC3">
      <w:pPr>
        <w:pStyle w:val="Textoindependiente3"/>
        <w:tabs>
          <w:tab w:val="clear" w:pos="720"/>
        </w:tabs>
        <w:spacing w:line="240" w:lineRule="auto"/>
        <w:rPr>
          <w:rFonts w:ascii="Arial" w:hAnsi="Arial" w:cs="Arial"/>
          <w:lang w:val="es-ES_tradnl"/>
        </w:rPr>
      </w:pPr>
      <w:r>
        <w:rPr>
          <w:rFonts w:ascii="Arial" w:hAnsi="Arial" w:cs="Arial"/>
          <w:lang w:val="es-ES_tradnl"/>
        </w:rPr>
        <w:t xml:space="preserve">Cada saco de 50 k. de SILPACK I llena un volumen aprox. de </w:t>
      </w:r>
      <w:smartTag w:uri="urn:schemas-microsoft-com:office:smarttags" w:element="metricconverter">
        <w:smartTagPr>
          <w:attr w:name="ProductID" w:val="23 a"/>
        </w:smartTagPr>
        <w:r>
          <w:rPr>
            <w:rFonts w:ascii="Arial" w:hAnsi="Arial" w:cs="Arial"/>
            <w:lang w:val="es-ES_tradnl"/>
          </w:rPr>
          <w:t>23 a</w:t>
        </w:r>
      </w:smartTag>
      <w:r>
        <w:rPr>
          <w:rFonts w:ascii="Arial" w:hAnsi="Arial" w:cs="Arial"/>
          <w:lang w:val="es-ES_tradnl"/>
        </w:rPr>
        <w:t xml:space="preserve"> </w:t>
      </w:r>
      <w:smartTag w:uri="urn:schemas-microsoft-com:office:smarttags" w:element="metricconverter">
        <w:smartTagPr>
          <w:attr w:name="ProductID" w:val="25 litros"/>
        </w:smartTagPr>
        <w:r>
          <w:rPr>
            <w:rFonts w:ascii="Arial" w:hAnsi="Arial" w:cs="Arial"/>
            <w:lang w:val="es-ES_tradnl"/>
          </w:rPr>
          <w:t>25 litros</w:t>
        </w:r>
      </w:smartTag>
      <w:r>
        <w:rPr>
          <w:rFonts w:ascii="Arial" w:hAnsi="Arial" w:cs="Arial"/>
          <w:lang w:val="es-ES_tradnl"/>
        </w:rPr>
        <w:t>. Peso vol.  2.28 k./l. aprox.</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b/>
          <w:bCs/>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b/>
          <w:bCs/>
          <w:color w:val="FF0000"/>
          <w:lang w:val="es-ES_tradnl"/>
        </w:rPr>
      </w:pPr>
    </w:p>
    <w:p w:rsidR="00735FC3" w:rsidRPr="00002B2F" w:rsidRDefault="00735FC3" w:rsidP="00735FC3">
      <w:pPr>
        <w:jc w:val="both"/>
        <w:rPr>
          <w:rFonts w:ascii="Arial" w:hAnsi="Arial" w:cs="Arial"/>
          <w:lang w:val="es-ES_tradnl"/>
        </w:rPr>
      </w:pPr>
      <w:r>
        <w:rPr>
          <w:rFonts w:ascii="Arial" w:hAnsi="Arial" w:cs="Arial"/>
          <w:lang w:val="es-ES_tradnl"/>
        </w:rPr>
        <w:t xml:space="preserve">SILPACK I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SILPACK I conserva sus propiedades por 6 meses en su envase original.</w:t>
      </w:r>
    </w:p>
    <w:p w:rsidR="00735FC3" w:rsidRDefault="00735FC3" w:rsidP="00735FC3">
      <w:pPr>
        <w:jc w:val="both"/>
        <w:rPr>
          <w:rFonts w:ascii="Arial" w:hAnsi="Arial" w:cs="Arial"/>
          <w:lang w:val="es-ES_tradnl"/>
        </w:rPr>
      </w:pPr>
    </w:p>
    <w:p w:rsidR="00735FC3" w:rsidRDefault="00735FC3" w:rsidP="00735FC3">
      <w:pPr>
        <w:rPr>
          <w:rFonts w:ascii="Arial" w:hAnsi="Arial" w:cs="Arial"/>
          <w:b/>
          <w:color w:val="FF0000"/>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SILPACK IE</w:t>
      </w:r>
    </w:p>
    <w:p w:rsidR="00735FC3" w:rsidRDefault="00735FC3" w:rsidP="00735FC3">
      <w:pPr>
        <w:rPr>
          <w:rFonts w:ascii="Arial" w:hAnsi="Arial" w:cs="Arial"/>
          <w:b/>
          <w:color w:val="FF0000"/>
          <w:lang w:val="es-ES_tradnl"/>
        </w:rPr>
      </w:pPr>
    </w:p>
    <w:p w:rsidR="00735FC3" w:rsidRDefault="00735FC3" w:rsidP="00735FC3">
      <w:pPr>
        <w:pStyle w:val="p8"/>
        <w:widowControl/>
        <w:tabs>
          <w:tab w:val="clear" w:pos="720"/>
        </w:tabs>
        <w:spacing w:line="320" w:lineRule="exact"/>
        <w:rPr>
          <w:rFonts w:ascii="Arial" w:hAnsi="Arial" w:cs="Arial"/>
          <w:snapToGrid/>
          <w:lang w:val="es-ES_tradnl"/>
        </w:rPr>
      </w:pPr>
      <w:r>
        <w:rPr>
          <w:rFonts w:ascii="Arial" w:hAnsi="Arial" w:cs="Arial"/>
          <w:snapToGrid/>
          <w:lang w:val="es-ES_tradnl"/>
        </w:rPr>
        <w:t>ESTABILIZADOR DE VOLUMEN NO FERROSO PARA LECHADAS O MOR-TEROS DE INYECCIÓN Y RELLENOS DE CONCRETO.</w:t>
      </w:r>
    </w:p>
    <w:p w:rsidR="00735FC3" w:rsidRDefault="00735FC3" w:rsidP="00735FC3">
      <w:pPr>
        <w:spacing w:line="320" w:lineRule="exact"/>
        <w:jc w:val="both"/>
        <w:rPr>
          <w:rFonts w:ascii="Arial" w:hAnsi="Arial" w:cs="Arial"/>
          <w:b/>
          <w:color w:val="FF0000"/>
          <w:lang w:val="es-ES_tradnl"/>
        </w:rPr>
      </w:pPr>
    </w:p>
    <w:p w:rsidR="00735FC3" w:rsidRDefault="00735FC3" w:rsidP="00735FC3">
      <w:pPr>
        <w:spacing w:line="32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lang w:val="es-ES_tradnl"/>
        </w:rPr>
      </w:pPr>
      <w:r>
        <w:rPr>
          <w:rFonts w:ascii="Arial" w:hAnsi="Arial" w:cs="Arial"/>
          <w:bCs/>
          <w:lang w:val="es-ES_tradnl"/>
        </w:rPr>
        <w:t>SILPACK IE es un grout estabilizador de volumen, en polvo, formulado técnicamente y de granulometría perfectamente definida: bastará con mezclarlo con mortero de inyección o con concreto para impartirles estabilidad dimensio-nal. No contiene partículas de hierro.</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SILPACK IE se utiliza como estabilizador de volumen, para morteros de inyección o concretos donde se requiera estabilidad dimensional y evitar contracciones de volumen como es el caso de inyección de grietas y oquedades, rellenos sin contracciones, repara-ción de superficies de concreto, en pisos, muros, elementos estructurales, recepción de maquina-ria, equipo de proceso, compresores, bombas, turbinas, columnas metálicas y de concreto, anclaje de pernos, varillas, placas, tirafondos, etc.</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Imparte estabilización al mortero o concreto con el cual se mezcla; no sufre cambio de volumen una vez fraguado.</w:t>
      </w:r>
    </w:p>
    <w:p w:rsidR="00735FC3" w:rsidRDefault="00735FC3" w:rsidP="00735FC3">
      <w:pPr>
        <w:jc w:val="both"/>
        <w:rPr>
          <w:rFonts w:ascii="Arial" w:hAnsi="Arial" w:cs="Arial"/>
          <w:bCs/>
          <w:lang w:val="es-ES_tradnl"/>
        </w:rPr>
      </w:pPr>
    </w:p>
    <w:p w:rsidR="00735FC3" w:rsidRDefault="00735FC3" w:rsidP="002F772C">
      <w:pPr>
        <w:numPr>
          <w:ilvl w:val="0"/>
          <w:numId w:val="145"/>
        </w:numPr>
        <w:jc w:val="both"/>
        <w:rPr>
          <w:rFonts w:ascii="Arial" w:hAnsi="Arial" w:cs="Arial"/>
          <w:bCs/>
          <w:lang w:val="es-ES_tradnl"/>
        </w:rPr>
      </w:pPr>
      <w:r>
        <w:rPr>
          <w:rFonts w:ascii="Arial" w:hAnsi="Arial" w:cs="Arial"/>
          <w:bCs/>
          <w:lang w:val="es-ES_tradnl"/>
        </w:rPr>
        <w:t>FLUIDIZA: produce lechadas y morteros más fluidos con menos agua.</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Reduce la cantidad de agua en el concreto para un mismo revenimiento.</w:t>
      </w: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Evita contracciones; empaca perfectamen-te.</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Produce alta resistencia a la compresión a todas las edades.</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No se agrieta ni se autodestruye.</w:t>
      </w:r>
    </w:p>
    <w:p w:rsidR="00735FC3" w:rsidRDefault="00735FC3" w:rsidP="00735FC3">
      <w:pPr>
        <w:spacing w:line="320" w:lineRule="exact"/>
        <w:jc w:val="both"/>
        <w:rPr>
          <w:rFonts w:ascii="Arial" w:hAnsi="Arial" w:cs="Arial"/>
          <w:bCs/>
          <w:lang w:val="es-ES_tradnl"/>
        </w:rPr>
      </w:pPr>
    </w:p>
    <w:p w:rsidR="00735FC3" w:rsidRDefault="00735FC3" w:rsidP="002F772C">
      <w:pPr>
        <w:numPr>
          <w:ilvl w:val="0"/>
          <w:numId w:val="79"/>
        </w:numPr>
        <w:tabs>
          <w:tab w:val="num" w:pos="426"/>
        </w:tabs>
        <w:spacing w:line="320" w:lineRule="exact"/>
        <w:ind w:left="426" w:hanging="426"/>
        <w:jc w:val="both"/>
        <w:rPr>
          <w:rFonts w:ascii="Arial" w:hAnsi="Arial" w:cs="Arial"/>
          <w:bCs/>
          <w:lang w:val="es-ES_tradnl"/>
        </w:rPr>
      </w:pPr>
      <w:r>
        <w:rPr>
          <w:rFonts w:ascii="Arial" w:hAnsi="Arial" w:cs="Arial"/>
          <w:bCs/>
          <w:lang w:val="es-ES_tradnl"/>
        </w:rPr>
        <w:t>No se oxida (por ser no metálico)</w:t>
      </w:r>
    </w:p>
    <w:p w:rsidR="00735FC3" w:rsidRDefault="00735FC3" w:rsidP="00735FC3">
      <w:pPr>
        <w:spacing w:line="320" w:lineRule="exact"/>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MODO DE USO</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Determinar el proporcionamiento del mortero, lechada o concreto. En una mezcladora de concreto, agregue el cemento, cal, arena, y grava, del proporcionamiento, previamente determinado, de la lechada, mortero o concreto; enseguida agregue la cantidad, previamente determinada. Proceda a inyectar en el caso de lechadas o mortero: en el caso del concreto vierta esta mezcla en el lugar por rellenar evitando dejar huecos, y partes sin material, vibrando y compactando perfectamente.  La cantidad de agua mezcla estará en función de la fluidez que requiera la colocación.</w:t>
      </w:r>
    </w:p>
    <w:p w:rsidR="00735FC3" w:rsidRDefault="00735FC3" w:rsidP="00735FC3">
      <w:pPr>
        <w:jc w:val="both"/>
        <w:rPr>
          <w:rFonts w:ascii="Arial" w:hAnsi="Arial" w:cs="Arial"/>
          <w:sz w:val="28"/>
          <w:lang w:val="es-ES_tradnl"/>
        </w:rPr>
      </w:pPr>
    </w:p>
    <w:p w:rsidR="00735FC3" w:rsidRDefault="00735FC3" w:rsidP="00735FC3">
      <w:pPr>
        <w:jc w:val="both"/>
        <w:rPr>
          <w:rFonts w:ascii="Arial" w:hAnsi="Arial" w:cs="Arial"/>
          <w:b/>
          <w:bCs/>
          <w:color w:val="FF0000"/>
          <w:lang w:val="es-ES_tradnl"/>
        </w:rPr>
      </w:pPr>
      <w:r>
        <w:rPr>
          <w:rFonts w:ascii="Arial" w:hAnsi="Arial" w:cs="Arial"/>
          <w:color w:val="FF0000"/>
          <w:sz w:val="24"/>
          <w:lang w:val="es-ES_tradnl"/>
        </w:rPr>
        <w:t>DOSIFICACIÓN</w:t>
      </w:r>
      <w:r>
        <w:rPr>
          <w:rFonts w:ascii="Arial" w:hAnsi="Arial" w:cs="Arial"/>
          <w:b/>
          <w:bCs/>
          <w:color w:val="FF0000"/>
          <w:lang w:val="es-ES_tradnl"/>
        </w:rPr>
        <w:t xml:space="preserve"> </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SILPACK IE, se dosifica al 20% sobre el peso del cemento del proporcionamiento.</w:t>
      </w:r>
    </w:p>
    <w:p w:rsidR="00735FC3" w:rsidRDefault="00735FC3" w:rsidP="00735FC3">
      <w:pPr>
        <w:jc w:val="both"/>
        <w:rPr>
          <w:rFonts w:ascii="Arial" w:hAnsi="Arial" w:cs="Arial"/>
          <w:lang w:val="es-ES_tradnl"/>
        </w:rPr>
      </w:pPr>
    </w:p>
    <w:p w:rsidR="00735FC3" w:rsidRDefault="00735FC3" w:rsidP="00735FC3">
      <w:pPr>
        <w:rPr>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IE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Conserva sus propiedades por 6 meses en su envase original.</w:t>
      </w:r>
    </w:p>
    <w:p w:rsidR="00735FC3" w:rsidRDefault="00735FC3" w:rsidP="00735FC3">
      <w:pPr>
        <w:spacing w:line="320" w:lineRule="exact"/>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320" w:lineRule="exact"/>
        <w:jc w:val="both"/>
        <w:rPr>
          <w:rFonts w:ascii="Arial" w:hAnsi="Arial" w:cs="Arial"/>
          <w:bCs/>
          <w:sz w:val="24"/>
          <w:lang w:val="es-ES_tradnl"/>
        </w:rPr>
      </w:pPr>
    </w:p>
    <w:p w:rsidR="00735FC3" w:rsidRDefault="00735FC3" w:rsidP="00735FC3">
      <w:pPr>
        <w:pStyle w:val="Ttulo1"/>
        <w:rPr>
          <w:rFonts w:ascii="Arial" w:hAnsi="Arial" w:cs="Arial"/>
          <w:color w:val="FF0000"/>
          <w:sz w:val="44"/>
        </w:rPr>
      </w:pPr>
      <w:r>
        <w:rPr>
          <w:rFonts w:ascii="Arial" w:hAnsi="Arial" w:cs="Arial"/>
          <w:color w:val="FF0000"/>
          <w:sz w:val="44"/>
        </w:rPr>
        <w:t>SILPACK  RS</w:t>
      </w:r>
    </w:p>
    <w:p w:rsidR="00735FC3" w:rsidRDefault="00735FC3" w:rsidP="00735FC3">
      <w:pPr>
        <w:spacing w:line="300" w:lineRule="exact"/>
        <w:rPr>
          <w:rFonts w:ascii="Arial" w:hAnsi="Arial" w:cs="Arial"/>
          <w:b/>
          <w:lang w:val="es-ES_tradnl"/>
        </w:rPr>
      </w:pPr>
    </w:p>
    <w:p w:rsidR="00735FC3" w:rsidRDefault="00735FC3" w:rsidP="00735FC3">
      <w:pPr>
        <w:spacing w:line="300" w:lineRule="exact"/>
        <w:jc w:val="both"/>
        <w:rPr>
          <w:rFonts w:ascii="Arial" w:hAnsi="Arial" w:cs="Arial"/>
          <w:b/>
          <w:sz w:val="24"/>
          <w:lang w:val="es-ES_tradnl"/>
        </w:rPr>
      </w:pPr>
      <w:r>
        <w:rPr>
          <w:rFonts w:ascii="Arial" w:hAnsi="Arial" w:cs="Arial"/>
          <w:b/>
          <w:sz w:val="24"/>
          <w:lang w:val="es-ES_tradnl"/>
        </w:rPr>
        <w:t xml:space="preserve">RELLENO/GROUT, INOXIDABLE Y ESTABILIZADOR DE VOLUMEN DE ALTA PRECISIÓN, </w:t>
      </w:r>
      <w:r>
        <w:rPr>
          <w:rFonts w:ascii="Arial" w:hAnsi="Arial" w:cs="Arial"/>
          <w:b/>
          <w:sz w:val="24"/>
          <w:u w:val="single"/>
          <w:lang w:val="es-ES_tradnl"/>
        </w:rPr>
        <w:t>RESISTENTE A SALES</w:t>
      </w:r>
      <w:r>
        <w:rPr>
          <w:rFonts w:ascii="Arial" w:hAnsi="Arial" w:cs="Arial"/>
          <w:b/>
          <w:sz w:val="24"/>
          <w:lang w:val="es-ES_tradnl"/>
        </w:rPr>
        <w:t>.</w:t>
      </w:r>
    </w:p>
    <w:p w:rsidR="00735FC3" w:rsidRDefault="00735FC3" w:rsidP="00735FC3">
      <w:pPr>
        <w:spacing w:line="300" w:lineRule="exact"/>
        <w:jc w:val="both"/>
        <w:rPr>
          <w:rFonts w:ascii="Arial" w:hAnsi="Arial" w:cs="Arial"/>
          <w:b/>
          <w:color w:val="FF0000"/>
          <w:lang w:val="es-ES_tradnl"/>
        </w:rPr>
      </w:pPr>
    </w:p>
    <w:p w:rsidR="00735FC3" w:rsidRDefault="00735FC3" w:rsidP="00735FC3">
      <w:pPr>
        <w:spacing w:line="30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300" w:lineRule="exact"/>
        <w:jc w:val="both"/>
        <w:rPr>
          <w:rFonts w:ascii="Arial" w:hAnsi="Arial" w:cs="Arial"/>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RS, es un grout estabilizador de volumen, en polvo, libre de hierro, formulado técnicamente y de granulometría perfectamente definida. Basta con mezclarlo con agua limpia para producir un grout sin contracciones y de alta resistencia. </w:t>
      </w:r>
      <w:r>
        <w:rPr>
          <w:rFonts w:ascii="Arial" w:hAnsi="Arial" w:cs="Arial"/>
          <w:color w:val="FF0000"/>
          <w:lang w:val="es-ES_tradnl"/>
        </w:rPr>
        <w:t>Libre</w:t>
      </w:r>
      <w:r>
        <w:rPr>
          <w:rFonts w:ascii="Arial" w:hAnsi="Arial" w:cs="Arial"/>
          <w:lang w:val="es-ES_tradnl"/>
        </w:rPr>
        <w:t xml:space="preserve"> de CLORURO DE CALCIO.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b/>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RS se utiliza como relleno, resistente a cloruros, sulfatos y diferentes sales, grout para recepción de maquinaria,  compresores, bom-bas, turbinas, columnas metálicas y de concreto, </w:t>
      </w:r>
      <w:r>
        <w:rPr>
          <w:rFonts w:ascii="Arial" w:hAnsi="Arial" w:cs="Arial"/>
          <w:u w:val="single"/>
          <w:lang w:val="es-ES_tradnl"/>
        </w:rPr>
        <w:t>reparación de elementos estructurales</w:t>
      </w:r>
      <w:r>
        <w:rPr>
          <w:rFonts w:ascii="Arial" w:hAnsi="Arial" w:cs="Arial"/>
          <w:lang w:val="es-ES_tradnl"/>
        </w:rPr>
        <w:t xml:space="preserve">, anclaje de pernos, varillas, placas, tirafondos, etc. El relleno deberá ser mayor de </w:t>
      </w:r>
      <w:smartTag w:uri="urn:schemas-microsoft-com:office:smarttags" w:element="metricconverter">
        <w:smartTagPr>
          <w:attr w:name="ProductID" w:val="3 cm"/>
        </w:smartTagPr>
        <w:r>
          <w:rPr>
            <w:rFonts w:ascii="Arial" w:hAnsi="Arial" w:cs="Arial"/>
            <w:lang w:val="es-ES_tradnl"/>
          </w:rPr>
          <w:t>3 cm</w:t>
        </w:r>
      </w:smartTag>
      <w:r>
        <w:rPr>
          <w:rFonts w:ascii="Arial" w:hAnsi="Arial" w:cs="Arial"/>
          <w:lang w:val="es-ES_tradnl"/>
        </w:rPr>
        <w:t>.</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color w:val="FF0000"/>
          <w:sz w:val="24"/>
          <w:lang w:val="es-ES_tradnl"/>
        </w:rPr>
      </w:pPr>
    </w:p>
    <w:p w:rsidR="00735FC3" w:rsidRDefault="00735FC3" w:rsidP="002F772C">
      <w:pPr>
        <w:pStyle w:val="Textoindependiente3"/>
        <w:numPr>
          <w:ilvl w:val="0"/>
          <w:numId w:val="79"/>
        </w:numPr>
        <w:spacing w:line="240" w:lineRule="auto"/>
        <w:rPr>
          <w:rFonts w:ascii="Arial" w:hAnsi="Arial" w:cs="Arial"/>
          <w:sz w:val="20"/>
          <w:lang w:val="es-ES_tradnl"/>
        </w:rPr>
      </w:pPr>
      <w:r>
        <w:rPr>
          <w:rFonts w:ascii="Arial" w:hAnsi="Arial" w:cs="Arial"/>
          <w:sz w:val="20"/>
          <w:lang w:val="es-ES_tradnl"/>
        </w:rPr>
        <w:t>Estabiliza; no sufre cambio de volumen una vez fraguado.</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resistencia a SULFATOS, CLORU-ROS  y  ambiente marino.</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Empaca perfectamente, sin contracción.</w:t>
      </w:r>
    </w:p>
    <w:p w:rsidR="00735FC3" w:rsidRDefault="00735FC3" w:rsidP="00735FC3">
      <w:pPr>
        <w:jc w:val="both"/>
      </w:pPr>
    </w:p>
    <w:p w:rsidR="00735FC3" w:rsidRDefault="00735FC3" w:rsidP="002F772C">
      <w:pPr>
        <w:numPr>
          <w:ilvl w:val="0"/>
          <w:numId w:val="79"/>
        </w:numPr>
        <w:jc w:val="both"/>
        <w:rPr>
          <w:rFonts w:ascii="Arial" w:hAnsi="Arial" w:cs="Arial"/>
          <w:lang w:val="es-ES_tradnl"/>
        </w:rPr>
      </w:pPr>
      <w:r>
        <w:rPr>
          <w:rFonts w:ascii="Arial" w:hAnsi="Arial" w:cs="Arial"/>
          <w:lang w:val="es-ES_tradnl"/>
        </w:rPr>
        <w:t>Produce alta resistencia a la compresión desde 24 hrs. y a todas las edades.</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impermeabilidad.</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No se agrieta ni se autodestruye.</w:t>
      </w:r>
    </w:p>
    <w:p w:rsidR="00735FC3" w:rsidRDefault="00735FC3" w:rsidP="00735FC3">
      <w:pPr>
        <w:rPr>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Gran adherencia al concreto.</w:t>
      </w:r>
    </w:p>
    <w:p w:rsidR="00735FC3" w:rsidRDefault="00735FC3" w:rsidP="00735FC3">
      <w:pPr>
        <w:spacing w:line="300" w:lineRule="exact"/>
        <w:jc w:val="both"/>
        <w:rPr>
          <w:rFonts w:ascii="Arial" w:hAnsi="Arial" w:cs="Arial"/>
          <w:bCs/>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Tabla de resistencia a compresión a diferentes revenimientos (consistencias) en pruebas de laboratorio. (F´c en kg/cm</w:t>
      </w:r>
      <w:r>
        <w:rPr>
          <w:rFonts w:ascii="Arial" w:hAnsi="Arial" w:cs="Arial"/>
          <w:vertAlign w:val="superscript"/>
          <w:lang w:val="es-ES_tradnl"/>
        </w:rPr>
        <w:t>2</w:t>
      </w:r>
      <w:r>
        <w:rPr>
          <w:rFonts w:ascii="Arial" w:hAnsi="Arial" w:cs="Arial"/>
          <w:lang w:val="es-ES_tradnl"/>
        </w:rPr>
        <w:t>)</w:t>
      </w:r>
    </w:p>
    <w:p w:rsidR="00735FC3" w:rsidRDefault="00735FC3" w:rsidP="00735FC3">
      <w:pPr>
        <w:rPr>
          <w:lang w:val="es-ES_tradnl"/>
        </w:rPr>
      </w:pPr>
    </w:p>
    <w:p w:rsidR="00735FC3" w:rsidRDefault="00735FC3" w:rsidP="00735FC3">
      <w:pPr>
        <w:spacing w:line="300" w:lineRule="exact"/>
        <w:jc w:val="both"/>
        <w:rPr>
          <w:rFonts w:ascii="Arial" w:hAnsi="Arial" w:cs="Arial"/>
          <w:bCs/>
          <w:lang w:val="es-ES_tradnl"/>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935"/>
        <w:gridCol w:w="500"/>
        <w:gridCol w:w="500"/>
        <w:gridCol w:w="500"/>
        <w:gridCol w:w="602"/>
      </w:tblGrid>
      <w:tr w:rsidR="00735FC3" w:rsidTr="00735FC3">
        <w:tc>
          <w:tcPr>
            <w:tcW w:w="1935" w:type="dxa"/>
            <w:shd w:val="pct20" w:color="000000" w:fill="FFFFFF"/>
          </w:tcPr>
          <w:p w:rsidR="00735FC3" w:rsidRDefault="00735FC3" w:rsidP="00735FC3">
            <w:pPr>
              <w:spacing w:line="300" w:lineRule="exact"/>
              <w:jc w:val="both"/>
              <w:rPr>
                <w:rFonts w:ascii="Arial" w:hAnsi="Arial" w:cs="Arial"/>
                <w:bCs/>
                <w:caps/>
                <w:sz w:val="18"/>
                <w:lang w:val="es-ES_tradnl"/>
              </w:rPr>
            </w:pPr>
            <w:r>
              <w:rPr>
                <w:rFonts w:ascii="Arial" w:hAnsi="Arial" w:cs="Arial"/>
                <w:bCs/>
                <w:caps/>
                <w:sz w:val="18"/>
                <w:lang w:val="es-ES_tradnl"/>
              </w:rPr>
              <w:t>EDAD (DÍAS)</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1</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3</w:t>
            </w:r>
          </w:p>
        </w:tc>
        <w:tc>
          <w:tcPr>
            <w:tcW w:w="500"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7</w:t>
            </w:r>
          </w:p>
        </w:tc>
        <w:tc>
          <w:tcPr>
            <w:tcW w:w="602" w:type="dxa"/>
            <w:shd w:val="pct20" w:color="000000" w:fill="FFFFFF"/>
          </w:tcPr>
          <w:p w:rsidR="00735FC3" w:rsidRDefault="00735FC3" w:rsidP="00735FC3">
            <w:pPr>
              <w:spacing w:line="300" w:lineRule="exact"/>
              <w:jc w:val="center"/>
              <w:rPr>
                <w:rFonts w:ascii="Arial" w:hAnsi="Arial" w:cs="Arial"/>
                <w:bCs/>
                <w:caps/>
                <w:sz w:val="18"/>
                <w:lang w:val="es-ES_tradnl"/>
              </w:rPr>
            </w:pPr>
            <w:r>
              <w:rPr>
                <w:rFonts w:ascii="Arial" w:hAnsi="Arial" w:cs="Arial"/>
                <w:bCs/>
                <w:caps/>
                <w:sz w:val="18"/>
                <w:lang w:val="es-ES_tradnl"/>
              </w:rPr>
              <w:t>28</w:t>
            </w:r>
          </w:p>
        </w:tc>
      </w:tr>
      <w:tr w:rsidR="00735FC3" w:rsidTr="00735FC3">
        <w:tc>
          <w:tcPr>
            <w:tcW w:w="1935" w:type="dxa"/>
            <w:shd w:val="pct5"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REV.7-10 (PLÁSTICA)</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260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330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360</w:t>
            </w:r>
          </w:p>
        </w:tc>
        <w:tc>
          <w:tcPr>
            <w:tcW w:w="602"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 500</w:t>
            </w:r>
          </w:p>
        </w:tc>
      </w:tr>
      <w:tr w:rsidR="00735FC3" w:rsidTr="00735FC3">
        <w:tc>
          <w:tcPr>
            <w:tcW w:w="1935" w:type="dxa"/>
            <w:shd w:val="pct20"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lastRenderedPageBreak/>
              <w:t>REV.12-18 (FLUIDA)</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235</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310</w:t>
            </w:r>
          </w:p>
        </w:tc>
        <w:tc>
          <w:tcPr>
            <w:tcW w:w="500"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340</w:t>
            </w:r>
          </w:p>
        </w:tc>
        <w:tc>
          <w:tcPr>
            <w:tcW w:w="602" w:type="dxa"/>
            <w:shd w:val="pct20"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 500</w:t>
            </w:r>
          </w:p>
        </w:tc>
      </w:tr>
      <w:tr w:rsidR="00735FC3" w:rsidTr="00735FC3">
        <w:tc>
          <w:tcPr>
            <w:tcW w:w="1935" w:type="dxa"/>
            <w:shd w:val="pct5" w:color="000000" w:fill="FFFFFF"/>
          </w:tcPr>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REV. 20-22</w:t>
            </w:r>
          </w:p>
          <w:p w:rsidR="00735FC3" w:rsidRDefault="00735FC3" w:rsidP="00735FC3">
            <w:pPr>
              <w:spacing w:line="300" w:lineRule="exact"/>
              <w:jc w:val="both"/>
              <w:rPr>
                <w:rFonts w:ascii="Arial" w:hAnsi="Arial" w:cs="Arial"/>
                <w:bCs/>
                <w:sz w:val="18"/>
                <w:lang w:val="es-ES_tradnl"/>
              </w:rPr>
            </w:pPr>
            <w:r>
              <w:rPr>
                <w:rFonts w:ascii="Arial" w:hAnsi="Arial" w:cs="Arial"/>
                <w:bCs/>
                <w:sz w:val="18"/>
                <w:lang w:val="es-ES_tradnl"/>
              </w:rPr>
              <w:t>(LIQUIDA)</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210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290</w:t>
            </w:r>
          </w:p>
        </w:tc>
        <w:tc>
          <w:tcPr>
            <w:tcW w:w="500"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310</w:t>
            </w:r>
          </w:p>
        </w:tc>
        <w:tc>
          <w:tcPr>
            <w:tcW w:w="602" w:type="dxa"/>
            <w:shd w:val="pct5" w:color="000000" w:fill="FFFFFF"/>
          </w:tcPr>
          <w:p w:rsidR="00735FC3" w:rsidRDefault="00735FC3" w:rsidP="00735FC3">
            <w:pPr>
              <w:spacing w:line="300" w:lineRule="exact"/>
              <w:jc w:val="center"/>
              <w:rPr>
                <w:rFonts w:ascii="Arial" w:hAnsi="Arial" w:cs="Arial"/>
                <w:bCs/>
                <w:sz w:val="18"/>
                <w:lang w:val="es-ES_tradnl"/>
              </w:rPr>
            </w:pPr>
            <w:r>
              <w:rPr>
                <w:rFonts w:ascii="Arial" w:hAnsi="Arial" w:cs="Arial"/>
                <w:bCs/>
                <w:sz w:val="18"/>
                <w:lang w:val="es-ES_tradnl"/>
              </w:rPr>
              <w:t>&gt; 500</w:t>
            </w:r>
          </w:p>
        </w:tc>
      </w:tr>
    </w:tbl>
    <w:p w:rsidR="00735FC3" w:rsidRDefault="00735FC3" w:rsidP="00735FC3">
      <w:pPr>
        <w:spacing w:line="300" w:lineRule="exact"/>
        <w:jc w:val="both"/>
        <w:rPr>
          <w:rFonts w:ascii="Arial" w:hAnsi="Arial" w:cs="Arial"/>
          <w:bCs/>
          <w:lang w:val="es-ES_tradnl"/>
        </w:rPr>
      </w:pPr>
    </w:p>
    <w:p w:rsidR="00735FC3" w:rsidRDefault="00735FC3" w:rsidP="00735FC3">
      <w:pPr>
        <w:spacing w:line="300" w:lineRule="exact"/>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 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kg/cm</w:t>
      </w:r>
      <w:r>
        <w:rPr>
          <w:rFonts w:ascii="Arial" w:hAnsi="Arial" w:cs="Arial"/>
          <w:vertAlign w:val="superscript"/>
          <w:lang w:val="es-ES_tradnl"/>
        </w:rPr>
        <w:t xml:space="preserve">2 </w:t>
      </w:r>
      <w:r>
        <w:rPr>
          <w:rFonts w:ascii="Arial" w:hAnsi="Arial" w:cs="Arial"/>
          <w:lang w:val="es-ES_tradnl"/>
        </w:rPr>
        <w:t>a 28 días, para este tipo de grouts.</w:t>
      </w:r>
    </w:p>
    <w:p w:rsidR="00735FC3" w:rsidRDefault="00735FC3" w:rsidP="00735FC3">
      <w:pPr>
        <w:jc w:val="both"/>
        <w:rPr>
          <w:rFonts w:ascii="Arial" w:hAnsi="Arial" w:cs="Arial"/>
          <w:color w:val="FF0000"/>
          <w:vertAlign w:val="superscript"/>
          <w:lang w:val="es-ES_tradnl"/>
        </w:rPr>
      </w:pPr>
    </w:p>
    <w:p w:rsidR="00735FC3" w:rsidRDefault="00735FC3" w:rsidP="00735FC3">
      <w:pPr>
        <w:jc w:val="both"/>
        <w:rPr>
          <w:rFonts w:ascii="Arial" w:hAnsi="Arial" w:cs="Arial"/>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COLOCACIÓN</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Limpie perfectamente y humedezca el área por reparar, de preferencia escarifique la superficie. Agregue de </w:t>
      </w:r>
      <w:smartTag w:uri="urn:schemas-microsoft-com:office:smarttags" w:element="metricconverter">
        <w:smartTagPr>
          <w:attr w:name="ProductID" w:val="6.0 a"/>
        </w:smartTagPr>
        <w:r>
          <w:rPr>
            <w:rFonts w:ascii="Arial" w:hAnsi="Arial" w:cs="Arial"/>
            <w:lang w:val="es-ES_tradnl"/>
          </w:rPr>
          <w:t>6.0 a</w:t>
        </w:r>
      </w:smartTag>
      <w:r>
        <w:rPr>
          <w:rFonts w:ascii="Arial" w:hAnsi="Arial" w:cs="Arial"/>
          <w:lang w:val="es-ES_tradnl"/>
        </w:rPr>
        <w:t xml:space="preserve"> </w:t>
      </w:r>
      <w:smartTag w:uri="urn:schemas-microsoft-com:office:smarttags" w:element="metricconverter">
        <w:smartTagPr>
          <w:attr w:name="ProductID" w:val="7.5 litros"/>
        </w:smartTagPr>
        <w:r>
          <w:rPr>
            <w:rFonts w:ascii="Arial" w:hAnsi="Arial" w:cs="Arial"/>
            <w:lang w:val="es-ES_tradnl"/>
          </w:rPr>
          <w:t>7.5 litros</w:t>
        </w:r>
      </w:smartTag>
      <w:r>
        <w:rPr>
          <w:rFonts w:ascii="Arial" w:hAnsi="Arial" w:cs="Arial"/>
          <w:lang w:val="es-ES_tradnl"/>
        </w:rPr>
        <w:t xml:space="preserve"> de agua limpia, de acuerdo a la fluidez necesaria para la colocación, por cada saco de 50 k. de SILPACK RS y mezcle perfectamente hasta homoge-neizar, vierta esta mezcla en el lugar por rellenar evitando dejar huecos, y partes sin material, compactando perfectamente. Para obtener la máxima resistencia, se deberá usar la cantidad más baja de agua y es necesario confinar el grout.</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b/>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Cada saco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xml:space="preserve">. de SILPACK RS llena un volumen aprox. de </w:t>
      </w:r>
      <w:smartTag w:uri="urn:schemas-microsoft-com:office:smarttags" w:element="metricconverter">
        <w:smartTagPr>
          <w:attr w:name="ProductID" w:val="23 a"/>
        </w:smartTagPr>
        <w:r>
          <w:rPr>
            <w:rFonts w:ascii="Arial" w:hAnsi="Arial" w:cs="Arial"/>
            <w:lang w:val="es-ES_tradnl"/>
          </w:rPr>
          <w:t>23 a</w:t>
        </w:r>
      </w:smartTag>
      <w:r>
        <w:rPr>
          <w:rFonts w:ascii="Arial" w:hAnsi="Arial" w:cs="Arial"/>
          <w:lang w:val="es-ES_tradnl"/>
        </w:rPr>
        <w:t xml:space="preserve"> </w:t>
      </w:r>
      <w:smartTag w:uri="urn:schemas-microsoft-com:office:smarttags" w:element="metricconverter">
        <w:smartTagPr>
          <w:attr w:name="ProductID" w:val="25 litros"/>
        </w:smartTagPr>
        <w:r>
          <w:rPr>
            <w:rFonts w:ascii="Arial" w:hAnsi="Arial" w:cs="Arial"/>
            <w:lang w:val="es-ES_tradnl"/>
          </w:rPr>
          <w:t>25 litros</w:t>
        </w:r>
      </w:smartTag>
      <w:r>
        <w:rPr>
          <w:rFonts w:ascii="Arial" w:hAnsi="Arial" w:cs="Arial"/>
          <w:lang w:val="es-ES_tradnl"/>
        </w:rPr>
        <w:t xml:space="preserve">. Peso volu-métrico:  2.10– </w:t>
      </w:r>
      <w:smartTag w:uri="urn:schemas-microsoft-com:office:smarttags" w:element="metricconverter">
        <w:smartTagPr>
          <w:attr w:name="ProductID" w:val="2.20 kg"/>
        </w:smartTagPr>
        <w:r>
          <w:rPr>
            <w:rFonts w:ascii="Arial" w:hAnsi="Arial" w:cs="Arial"/>
            <w:lang w:val="es-ES_tradnl"/>
          </w:rPr>
          <w:t>2.20 kg</w:t>
        </w:r>
      </w:smartTag>
      <w:r>
        <w:rPr>
          <w:rFonts w:ascii="Arial" w:hAnsi="Arial" w:cs="Arial"/>
          <w:lang w:val="es-ES_tradnl"/>
        </w:rPr>
        <w:t>./Lt. aprox.</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RS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Conserva sus propiedades por 6 meses en su envase original.</w:t>
      </w:r>
    </w:p>
    <w:p w:rsidR="00735FC3" w:rsidRDefault="00735FC3" w:rsidP="00735FC3">
      <w:pPr>
        <w:rPr>
          <w:rFonts w:ascii="Arial Narrow" w:hAnsi="Arial Narrow"/>
        </w:rPr>
      </w:pPr>
    </w:p>
    <w:p w:rsidR="00735FC3" w:rsidRDefault="00735FC3" w:rsidP="00735FC3">
      <w:pPr>
        <w:rPr>
          <w:rFonts w:ascii="Arial" w:hAnsi="Arial" w:cs="Arial"/>
          <w:sz w:val="24"/>
        </w:rPr>
      </w:pPr>
    </w:p>
    <w:p w:rsidR="00735FC3" w:rsidRDefault="00735FC3" w:rsidP="00735FC3">
      <w:pPr>
        <w:pStyle w:val="Ttulo8"/>
        <w:rPr>
          <w:rFonts w:ascii="Arial" w:hAnsi="Arial" w:cs="Arial"/>
          <w:b/>
          <w:color w:val="FF0000"/>
          <w:sz w:val="44"/>
        </w:rPr>
      </w:pPr>
    </w:p>
    <w:p w:rsidR="00735FC3" w:rsidRDefault="00735FC3" w:rsidP="00735FC3">
      <w:pPr>
        <w:pStyle w:val="Ttulo8"/>
        <w:rPr>
          <w:rFonts w:ascii="Arial" w:hAnsi="Arial" w:cs="Arial"/>
          <w:b/>
          <w:color w:val="FF0000"/>
          <w:sz w:val="44"/>
        </w:rPr>
      </w:pPr>
      <w:r>
        <w:rPr>
          <w:rFonts w:ascii="Arial" w:hAnsi="Arial" w:cs="Arial"/>
          <w:b/>
          <w:color w:val="FF0000"/>
          <w:sz w:val="44"/>
        </w:rPr>
        <w:t>SILPACK RC</w:t>
      </w:r>
    </w:p>
    <w:p w:rsidR="00735FC3" w:rsidRDefault="00735FC3" w:rsidP="00735FC3">
      <w:pPr>
        <w:spacing w:line="300" w:lineRule="exact"/>
        <w:rPr>
          <w:rFonts w:ascii="Arial" w:hAnsi="Arial" w:cs="Arial"/>
          <w:bCs/>
        </w:rPr>
      </w:pPr>
    </w:p>
    <w:p w:rsidR="00735FC3" w:rsidRDefault="00735FC3" w:rsidP="00735FC3">
      <w:pPr>
        <w:pStyle w:val="Textoindependiente"/>
        <w:tabs>
          <w:tab w:val="clear" w:pos="320"/>
        </w:tabs>
        <w:rPr>
          <w:rFonts w:ascii="Arial" w:hAnsi="Arial" w:cs="Arial"/>
          <w:bCs/>
          <w:sz w:val="24"/>
          <w:lang w:val="es-ES_tradnl"/>
        </w:rPr>
      </w:pPr>
      <w:r>
        <w:rPr>
          <w:rFonts w:ascii="Arial" w:hAnsi="Arial" w:cs="Arial"/>
          <w:bCs/>
          <w:sz w:val="24"/>
          <w:lang w:val="es-ES_tradnl"/>
        </w:rPr>
        <w:t>MORTERO DE ALTA RESISTENCIA PARA RESTAURAR CONCRETOS DETERIORADOS.</w:t>
      </w: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spacing w:line="280" w:lineRule="exact"/>
        <w:jc w:val="both"/>
        <w:rPr>
          <w:rFonts w:ascii="Arial" w:hAnsi="Arial" w:cs="Arial"/>
          <w:b/>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SILPACK RC, es un mortero en polvo a base de cementos especiales, agregados, con granulo-metría técnicamente seleccionada y aditivos químicos que regulan su fraguado y endureci-miento, así como su estabilidad dimensional. Bastará con mezclarlo con agua limpia para su correcta aplicación.</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SILPACK RC se utiliza como mortero de reparación para concreto deteriorado, en pavimentos de concreto como en carreteras, autopistas, pistas de aeropuertos, bacheos, nivelación de pisos, despostillamientos de elementos estructurales prefabricados, colum-nas y trabes de concreto, anclaje de pernos, varillas, placas, tirafondos, etc. Nota: el relleno deberá ser mayor de </w:t>
      </w:r>
      <w:smartTag w:uri="urn:schemas-microsoft-com:office:smarttags" w:element="metricconverter">
        <w:smartTagPr>
          <w:attr w:name="ProductID" w:val="0.5 cm"/>
        </w:smartTagPr>
        <w:r>
          <w:rPr>
            <w:rFonts w:ascii="Arial" w:hAnsi="Arial" w:cs="Arial"/>
            <w:lang w:val="es-ES_tradnl"/>
          </w:rPr>
          <w:t>0.5 cm</w:t>
        </w:r>
      </w:smartTag>
      <w:r>
        <w:rPr>
          <w:rFonts w:ascii="Arial" w:hAnsi="Arial" w:cs="Arial"/>
          <w:lang w:val="es-ES_tradnl"/>
        </w:rPr>
        <w:t>.</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color w:val="FF0000"/>
          <w:sz w:val="24"/>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Produce alta resistencias mecánicas de compresión y flexión desde 24 hrs.</w:t>
      </w:r>
    </w:p>
    <w:p w:rsidR="00735FC3" w:rsidRDefault="00735FC3" w:rsidP="002F772C">
      <w:pPr>
        <w:numPr>
          <w:ilvl w:val="0"/>
          <w:numId w:val="79"/>
        </w:numPr>
        <w:jc w:val="both"/>
        <w:rPr>
          <w:rFonts w:ascii="Arial" w:hAnsi="Arial" w:cs="Arial"/>
          <w:lang w:val="es-ES_tradnl"/>
        </w:rPr>
      </w:pPr>
      <w:r>
        <w:rPr>
          <w:rFonts w:ascii="Arial" w:hAnsi="Arial" w:cs="Arial"/>
          <w:lang w:val="es-ES_tradnl"/>
        </w:rPr>
        <w:lastRenderedPageBreak/>
        <w:t>Estabiliza; no sufre cambio de volumen una vez fraguado.</w:t>
      </w:r>
    </w:p>
    <w:p w:rsidR="00735FC3" w:rsidRDefault="00735FC3" w:rsidP="002F772C">
      <w:pPr>
        <w:numPr>
          <w:ilvl w:val="0"/>
          <w:numId w:val="79"/>
        </w:numPr>
        <w:jc w:val="both"/>
        <w:rPr>
          <w:rFonts w:ascii="Arial" w:hAnsi="Arial" w:cs="Arial"/>
          <w:lang w:val="es-ES_tradnl"/>
        </w:rPr>
      </w:pPr>
      <w:r>
        <w:rPr>
          <w:rFonts w:ascii="Arial" w:hAnsi="Arial" w:cs="Arial"/>
          <w:lang w:val="es-ES_tradnl"/>
        </w:rPr>
        <w:t>Produce rellenos de soporte, de alta precisión y resistencia a la compresión.</w:t>
      </w:r>
    </w:p>
    <w:p w:rsidR="00735FC3" w:rsidRDefault="00735FC3" w:rsidP="002F772C">
      <w:pPr>
        <w:numPr>
          <w:ilvl w:val="0"/>
          <w:numId w:val="79"/>
        </w:numPr>
        <w:jc w:val="both"/>
        <w:rPr>
          <w:rFonts w:ascii="Arial" w:hAnsi="Arial" w:cs="Arial"/>
          <w:lang w:val="es-ES_tradnl"/>
        </w:rPr>
      </w:pPr>
      <w:r>
        <w:rPr>
          <w:rFonts w:ascii="Arial" w:hAnsi="Arial" w:cs="Arial"/>
          <w:lang w:val="es-ES_tradnl"/>
        </w:rPr>
        <w:t>Empaca perfectamente.</w:t>
      </w:r>
    </w:p>
    <w:p w:rsidR="00735FC3" w:rsidRDefault="00735FC3" w:rsidP="002F772C">
      <w:pPr>
        <w:numPr>
          <w:ilvl w:val="0"/>
          <w:numId w:val="79"/>
        </w:numPr>
        <w:jc w:val="both"/>
        <w:rPr>
          <w:rFonts w:ascii="Arial" w:hAnsi="Arial" w:cs="Arial"/>
          <w:lang w:val="es-ES_tradnl"/>
        </w:rPr>
      </w:pPr>
      <w:r>
        <w:rPr>
          <w:rFonts w:ascii="Arial" w:hAnsi="Arial" w:cs="Arial"/>
          <w:u w:val="single"/>
          <w:lang w:val="es-ES_tradnl"/>
        </w:rPr>
        <w:t>Autonivelante</w:t>
      </w:r>
      <w:r>
        <w:rPr>
          <w:rFonts w:ascii="Arial" w:hAnsi="Arial" w:cs="Arial"/>
          <w:lang w:val="es-ES_tradnl"/>
        </w:rPr>
        <w:t>, (en consistencia fluida)</w:t>
      </w:r>
    </w:p>
    <w:p w:rsidR="00735FC3" w:rsidRDefault="00735FC3" w:rsidP="002F772C">
      <w:pPr>
        <w:numPr>
          <w:ilvl w:val="0"/>
          <w:numId w:val="79"/>
        </w:numPr>
        <w:jc w:val="both"/>
        <w:rPr>
          <w:rFonts w:ascii="Arial" w:hAnsi="Arial" w:cs="Arial"/>
          <w:lang w:val="es-ES_tradnl"/>
        </w:rPr>
      </w:pPr>
      <w:r>
        <w:rPr>
          <w:rFonts w:ascii="Arial" w:hAnsi="Arial" w:cs="Arial"/>
          <w:lang w:val="es-ES_tradnl"/>
        </w:rPr>
        <w:t>Evita contracciones.</w:t>
      </w:r>
    </w:p>
    <w:p w:rsidR="00735FC3" w:rsidRDefault="00735FC3" w:rsidP="002F772C">
      <w:pPr>
        <w:numPr>
          <w:ilvl w:val="0"/>
          <w:numId w:val="79"/>
        </w:numPr>
        <w:jc w:val="both"/>
        <w:rPr>
          <w:rFonts w:ascii="Arial" w:hAnsi="Arial" w:cs="Arial"/>
          <w:lang w:val="es-ES_tradnl"/>
        </w:rPr>
      </w:pPr>
      <w:r>
        <w:rPr>
          <w:rFonts w:ascii="Arial" w:hAnsi="Arial" w:cs="Arial"/>
          <w:lang w:val="es-ES_tradnl"/>
        </w:rPr>
        <w:t>No se agrieta ni se autodestruye.</w:t>
      </w:r>
    </w:p>
    <w:p w:rsidR="00735FC3" w:rsidRDefault="00735FC3" w:rsidP="002F772C">
      <w:pPr>
        <w:numPr>
          <w:ilvl w:val="0"/>
          <w:numId w:val="79"/>
        </w:numPr>
        <w:jc w:val="both"/>
        <w:rPr>
          <w:rFonts w:ascii="Arial" w:hAnsi="Arial" w:cs="Arial"/>
          <w:lang w:val="es-ES_tradnl"/>
        </w:rPr>
      </w:pPr>
      <w:r>
        <w:rPr>
          <w:rFonts w:ascii="Arial" w:hAnsi="Arial" w:cs="Arial"/>
          <w:lang w:val="es-ES_tradnl"/>
        </w:rPr>
        <w:t>No contiene partículas de Hierro.</w:t>
      </w:r>
    </w:p>
    <w:p w:rsidR="00735FC3" w:rsidRDefault="00735FC3" w:rsidP="00735FC3">
      <w:pPr>
        <w:ind w:left="360"/>
        <w:jc w:val="both"/>
        <w:rPr>
          <w:rFonts w:ascii="Arial" w:hAnsi="Arial" w:cs="Arial"/>
          <w:lang w:val="es-ES_tradnl"/>
        </w:rPr>
      </w:pPr>
    </w:p>
    <w:p w:rsidR="00735FC3" w:rsidRDefault="00735FC3" w:rsidP="00735FC3">
      <w:pPr>
        <w:jc w:val="both"/>
        <w:rPr>
          <w:rFonts w:ascii="Arial" w:hAnsi="Arial" w:cs="Arial"/>
          <w:lang w:val="es-ES_tradnl"/>
        </w:rPr>
      </w:pPr>
      <w:r>
        <w:rPr>
          <w:rFonts w:ascii="Arial" w:hAnsi="Arial" w:cs="Arial"/>
          <w:lang w:val="es-ES_tradnl"/>
        </w:rPr>
        <w:t>Tabla de resistencia a compresión a diferentes revenimientos (consistencias) en pruebas de laboratorio. (F´c en k/cm</w:t>
      </w:r>
      <w:r>
        <w:rPr>
          <w:rFonts w:ascii="Arial" w:hAnsi="Arial" w:cs="Arial"/>
          <w:vertAlign w:val="superscript"/>
          <w:lang w:val="es-ES_tradnl"/>
        </w:rPr>
        <w:t>2</w:t>
      </w:r>
      <w:r>
        <w:rPr>
          <w:rFonts w:ascii="Arial" w:hAnsi="Arial" w:cs="Arial"/>
          <w:lang w:val="es-ES_tradnl"/>
        </w:rPr>
        <w:t>).</w:t>
      </w:r>
    </w:p>
    <w:p w:rsidR="00735FC3" w:rsidRDefault="00735FC3" w:rsidP="00735FC3">
      <w:pPr>
        <w:ind w:left="360"/>
        <w:jc w:val="both"/>
        <w:rPr>
          <w:rFonts w:ascii="Arial" w:hAnsi="Arial" w:cs="Arial"/>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A0" w:firstRow="1" w:lastRow="0" w:firstColumn="1" w:lastColumn="0" w:noHBand="0" w:noVBand="0"/>
      </w:tblPr>
      <w:tblGrid>
        <w:gridCol w:w="1785"/>
        <w:gridCol w:w="460"/>
        <w:gridCol w:w="460"/>
        <w:gridCol w:w="460"/>
        <w:gridCol w:w="816"/>
      </w:tblGrid>
      <w:tr w:rsidR="00735FC3" w:rsidTr="00735FC3">
        <w:trPr>
          <w:trHeight w:val="308"/>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EDAD (DÍAS)</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1</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7</w:t>
            </w:r>
          </w:p>
        </w:tc>
        <w:tc>
          <w:tcPr>
            <w:tcW w:w="816"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28</w:t>
            </w:r>
          </w:p>
        </w:tc>
      </w:tr>
      <w:tr w:rsidR="00735FC3" w:rsidTr="00735FC3">
        <w:trPr>
          <w:trHeight w:val="414"/>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REV.7-10 (PLÁSTICA)</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260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330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480</w:t>
            </w:r>
          </w:p>
        </w:tc>
        <w:tc>
          <w:tcPr>
            <w:tcW w:w="816"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&gt;500</w:t>
            </w:r>
          </w:p>
        </w:tc>
      </w:tr>
      <w:tr w:rsidR="00735FC3" w:rsidTr="00735FC3">
        <w:trPr>
          <w:trHeight w:val="534"/>
          <w:jc w:val="center"/>
        </w:trPr>
        <w:tc>
          <w:tcPr>
            <w:tcW w:w="1785" w:type="dxa"/>
            <w:shd w:val="pct20"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REV.12-18 (FLUIDA)</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235</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310</w:t>
            </w:r>
          </w:p>
        </w:tc>
        <w:tc>
          <w:tcPr>
            <w:tcW w:w="460"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440</w:t>
            </w:r>
          </w:p>
        </w:tc>
        <w:tc>
          <w:tcPr>
            <w:tcW w:w="816" w:type="dxa"/>
            <w:shd w:val="pct20"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 500</w:t>
            </w:r>
          </w:p>
        </w:tc>
      </w:tr>
      <w:tr w:rsidR="00735FC3" w:rsidTr="00735FC3">
        <w:trPr>
          <w:trHeight w:val="472"/>
          <w:jc w:val="center"/>
        </w:trPr>
        <w:tc>
          <w:tcPr>
            <w:tcW w:w="1785" w:type="dxa"/>
            <w:shd w:val="pct5" w:color="000000" w:fill="FFFFFF"/>
          </w:tcPr>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REV.20-22</w:t>
            </w:r>
          </w:p>
          <w:p w:rsidR="00735FC3" w:rsidRDefault="00735FC3" w:rsidP="00735FC3">
            <w:pPr>
              <w:spacing w:line="280" w:lineRule="exact"/>
              <w:jc w:val="both"/>
              <w:rPr>
                <w:rFonts w:ascii="Arial" w:hAnsi="Arial" w:cs="Arial"/>
                <w:bCs/>
                <w:sz w:val="18"/>
                <w:lang w:val="es-ES_tradnl"/>
              </w:rPr>
            </w:pPr>
            <w:r>
              <w:rPr>
                <w:rFonts w:ascii="Arial" w:hAnsi="Arial" w:cs="Arial"/>
                <w:bCs/>
                <w:sz w:val="18"/>
                <w:lang w:val="es-ES_tradnl"/>
              </w:rPr>
              <w:t>(LIQUIDA)</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210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290</w:t>
            </w:r>
          </w:p>
        </w:tc>
        <w:tc>
          <w:tcPr>
            <w:tcW w:w="460"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290</w:t>
            </w:r>
          </w:p>
        </w:tc>
        <w:tc>
          <w:tcPr>
            <w:tcW w:w="816" w:type="dxa"/>
            <w:shd w:val="pct5" w:color="000000" w:fill="FFFFFF"/>
          </w:tcPr>
          <w:p w:rsidR="00735FC3" w:rsidRDefault="00735FC3" w:rsidP="00735FC3">
            <w:pPr>
              <w:spacing w:line="280" w:lineRule="exact"/>
              <w:jc w:val="center"/>
              <w:rPr>
                <w:rFonts w:ascii="Arial" w:hAnsi="Arial" w:cs="Arial"/>
                <w:bCs/>
                <w:sz w:val="18"/>
                <w:lang w:val="es-ES_tradnl"/>
              </w:rPr>
            </w:pPr>
            <w:r>
              <w:rPr>
                <w:rFonts w:ascii="Arial" w:hAnsi="Arial" w:cs="Arial"/>
                <w:bCs/>
                <w:sz w:val="18"/>
                <w:lang w:val="es-ES_tradnl"/>
              </w:rPr>
              <w:t>&gt; 500</w:t>
            </w:r>
          </w:p>
        </w:tc>
      </w:tr>
    </w:tbl>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Normas: ASTM 143 y ASTMC 109: </w:t>
      </w:r>
      <w:smartTag w:uri="urn:schemas-microsoft-com:office:smarttags" w:element="PersonName">
        <w:smartTagPr>
          <w:attr w:name="ProductID" w:val="la F"/>
        </w:smartTagPr>
        <w:r>
          <w:rPr>
            <w:rFonts w:ascii="Arial" w:hAnsi="Arial" w:cs="Arial"/>
            <w:lang w:val="es-ES_tradnl"/>
          </w:rPr>
          <w:t>la F</w:t>
        </w:r>
      </w:smartTag>
      <w:r>
        <w:rPr>
          <w:rFonts w:ascii="Arial" w:hAnsi="Arial" w:cs="Arial"/>
          <w:lang w:val="es-ES_tradnl"/>
        </w:rPr>
        <w:t>´c mínima aceptada es de 352 kg/cm</w:t>
      </w:r>
      <w:r>
        <w:rPr>
          <w:rFonts w:ascii="Arial" w:hAnsi="Arial" w:cs="Arial"/>
          <w:vertAlign w:val="superscript"/>
          <w:lang w:val="es-ES_tradnl"/>
        </w:rPr>
        <w:t xml:space="preserve">2 </w:t>
      </w:r>
      <w:r>
        <w:rPr>
          <w:rFonts w:ascii="Arial" w:hAnsi="Arial" w:cs="Arial"/>
          <w:lang w:val="es-ES_tradnl"/>
        </w:rPr>
        <w:t>a 28 días, para este tipo de grouts.</w:t>
      </w:r>
    </w:p>
    <w:p w:rsidR="00735FC3" w:rsidRDefault="00735FC3" w:rsidP="00735FC3">
      <w:pPr>
        <w:jc w:val="both"/>
        <w:rPr>
          <w:rFonts w:ascii="Arial" w:hAnsi="Arial" w:cs="Arial"/>
          <w:color w:val="FF0000"/>
          <w:vertAlign w:val="superscript"/>
          <w:lang w:val="es-ES_tradnl"/>
        </w:rPr>
      </w:pPr>
    </w:p>
    <w:p w:rsidR="00735FC3" w:rsidRDefault="00735FC3" w:rsidP="00735FC3">
      <w:pPr>
        <w:jc w:val="both"/>
        <w:rPr>
          <w:rFonts w:ascii="Arial" w:hAnsi="Arial" w:cs="Arial"/>
          <w:color w:val="FF0000"/>
          <w:vertAlign w:val="superscript"/>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COLOCACIÓN</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La superficie por reparar deberá estar lo más rugosa posible y perfectamente limpia y libre de cualquier sustancia extraña o partículas mal adheridas. Humedezca la superficie por reparar hasta saturación, sin encharcamientos. Agregue de </w:t>
      </w:r>
      <w:smartTag w:uri="urn:schemas-microsoft-com:office:smarttags" w:element="metricconverter">
        <w:smartTagPr>
          <w:attr w:name="ProductID" w:val="5.5 a"/>
        </w:smartTagPr>
        <w:r>
          <w:rPr>
            <w:rFonts w:ascii="Arial" w:hAnsi="Arial" w:cs="Arial"/>
            <w:lang w:val="es-ES_tradnl"/>
          </w:rPr>
          <w:t>5.5 a</w:t>
        </w:r>
      </w:smartTag>
      <w:r>
        <w:rPr>
          <w:rFonts w:ascii="Arial" w:hAnsi="Arial" w:cs="Arial"/>
          <w:lang w:val="es-ES_tradnl"/>
        </w:rPr>
        <w:t xml:space="preserve"> </w:t>
      </w:r>
      <w:smartTag w:uri="urn:schemas-microsoft-com:office:smarttags" w:element="metricconverter">
        <w:smartTagPr>
          <w:attr w:name="ProductID" w:val="6.5 litros"/>
        </w:smartTagPr>
        <w:r>
          <w:rPr>
            <w:rFonts w:ascii="Arial" w:hAnsi="Arial" w:cs="Arial"/>
            <w:lang w:val="es-ES_tradnl"/>
          </w:rPr>
          <w:t>6.5 litros</w:t>
        </w:r>
      </w:smartTag>
      <w:r>
        <w:rPr>
          <w:rFonts w:ascii="Arial" w:hAnsi="Arial" w:cs="Arial"/>
          <w:lang w:val="es-ES_tradnl"/>
        </w:rPr>
        <w:t xml:space="preserve"> de agua limpia, de acuerdo a la fluidez necesaria para la colocación, por cada saco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de SILPACK RC y mezcle perfectamente hasta homogeneizar, vierta esta mezcla en el lugar por rellenar evitando dejar huecos, y partes sin material, compactando  perfectamente. Se deberá curar adecuadamente con CURASIL “E” BCO. o rociando continua-mente con agua.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RENDIMIENTO</w:t>
      </w:r>
    </w:p>
    <w:p w:rsidR="00735FC3" w:rsidRDefault="00735FC3" w:rsidP="00735FC3">
      <w:pPr>
        <w:jc w:val="both"/>
        <w:rPr>
          <w:rFonts w:ascii="Arial" w:hAnsi="Arial" w:cs="Arial"/>
          <w:color w:val="FF0000"/>
          <w:sz w:val="24"/>
          <w:lang w:val="es-ES_tradnl"/>
        </w:rPr>
      </w:pPr>
    </w:p>
    <w:p w:rsidR="00735FC3" w:rsidRDefault="00735FC3" w:rsidP="00735FC3">
      <w:pPr>
        <w:pStyle w:val="Textoindependiente3"/>
        <w:tabs>
          <w:tab w:val="clear" w:pos="720"/>
        </w:tabs>
        <w:spacing w:line="240" w:lineRule="auto"/>
        <w:rPr>
          <w:rFonts w:ascii="Arial" w:hAnsi="Arial" w:cs="Arial"/>
          <w:sz w:val="20"/>
          <w:lang w:val="es-ES_tradnl"/>
        </w:rPr>
      </w:pPr>
      <w:r>
        <w:rPr>
          <w:rFonts w:ascii="Arial" w:hAnsi="Arial" w:cs="Arial"/>
          <w:sz w:val="20"/>
          <w:lang w:val="es-ES_tradnl"/>
        </w:rPr>
        <w:t xml:space="preserve">Cada saco de </w:t>
      </w:r>
      <w:smartTag w:uri="urn:schemas-microsoft-com:office:smarttags" w:element="metricconverter">
        <w:smartTagPr>
          <w:attr w:name="ProductID" w:val="50 kg"/>
        </w:smartTagPr>
        <w:r>
          <w:rPr>
            <w:rFonts w:ascii="Arial" w:hAnsi="Arial" w:cs="Arial"/>
            <w:sz w:val="20"/>
            <w:lang w:val="es-ES_tradnl"/>
          </w:rPr>
          <w:t>50 kg</w:t>
        </w:r>
      </w:smartTag>
      <w:r>
        <w:rPr>
          <w:rFonts w:ascii="Arial" w:hAnsi="Arial" w:cs="Arial"/>
          <w:sz w:val="20"/>
          <w:lang w:val="es-ES_tradnl"/>
        </w:rPr>
        <w:t xml:space="preserve">. de SILPACK RC llena un volumen aprox. de </w:t>
      </w:r>
      <w:smartTag w:uri="urn:schemas-microsoft-com:office:smarttags" w:element="metricconverter">
        <w:smartTagPr>
          <w:attr w:name="ProductID" w:val="23 a"/>
        </w:smartTagPr>
        <w:r>
          <w:rPr>
            <w:rFonts w:ascii="Arial" w:hAnsi="Arial" w:cs="Arial"/>
            <w:sz w:val="20"/>
            <w:lang w:val="es-ES_tradnl"/>
          </w:rPr>
          <w:t>23 a</w:t>
        </w:r>
      </w:smartTag>
      <w:r>
        <w:rPr>
          <w:rFonts w:ascii="Arial" w:hAnsi="Arial" w:cs="Arial"/>
          <w:sz w:val="20"/>
          <w:lang w:val="es-ES_tradnl"/>
        </w:rPr>
        <w:t xml:space="preserve"> </w:t>
      </w:r>
      <w:smartTag w:uri="urn:schemas-microsoft-com:office:smarttags" w:element="metricconverter">
        <w:smartTagPr>
          <w:attr w:name="ProductID" w:val="25 litros"/>
        </w:smartTagPr>
        <w:r>
          <w:rPr>
            <w:rFonts w:ascii="Arial" w:hAnsi="Arial" w:cs="Arial"/>
            <w:sz w:val="20"/>
            <w:lang w:val="es-ES_tradnl"/>
          </w:rPr>
          <w:t>25 litros</w:t>
        </w:r>
      </w:smartTag>
      <w:r>
        <w:rPr>
          <w:rFonts w:ascii="Arial" w:hAnsi="Arial" w:cs="Arial"/>
          <w:sz w:val="20"/>
          <w:lang w:val="es-ES_tradnl"/>
        </w:rPr>
        <w:t xml:space="preserve">. Su peso volumétrico de aproximadamente  2.10 - </w:t>
      </w:r>
      <w:smartTag w:uri="urn:schemas-microsoft-com:office:smarttags" w:element="metricconverter">
        <w:smartTagPr>
          <w:attr w:name="ProductID" w:val="2.20 kg"/>
        </w:smartTagPr>
        <w:r>
          <w:rPr>
            <w:rFonts w:ascii="Arial" w:hAnsi="Arial" w:cs="Arial"/>
            <w:sz w:val="20"/>
            <w:lang w:val="es-ES_tradnl"/>
          </w:rPr>
          <w:t>2.20 kg</w:t>
        </w:r>
      </w:smartTag>
      <w:r>
        <w:rPr>
          <w:rFonts w:ascii="Arial" w:hAnsi="Arial" w:cs="Arial"/>
          <w:sz w:val="20"/>
          <w:lang w:val="es-ES_tradnl"/>
        </w:rPr>
        <w:t>./litro.</w:t>
      </w:r>
    </w:p>
    <w:p w:rsidR="00735FC3" w:rsidRDefault="00735FC3" w:rsidP="00735FC3">
      <w:pPr>
        <w:pStyle w:val="Textoindependiente3"/>
        <w:tabs>
          <w:tab w:val="clear" w:pos="720"/>
        </w:tabs>
        <w:spacing w:line="240" w:lineRule="auto"/>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color w:val="FF0000"/>
          <w:sz w:val="24"/>
          <w:lang w:val="es-ES_tradnl"/>
        </w:rPr>
      </w:pPr>
    </w:p>
    <w:p w:rsidR="00735FC3" w:rsidRDefault="00735FC3" w:rsidP="00735FC3">
      <w:pPr>
        <w:jc w:val="both"/>
        <w:rPr>
          <w:rFonts w:ascii="Arial" w:hAnsi="Arial" w:cs="Arial"/>
          <w:lang w:val="es-ES_tradnl"/>
        </w:rPr>
      </w:pPr>
      <w:r>
        <w:rPr>
          <w:rFonts w:ascii="Arial" w:hAnsi="Arial" w:cs="Arial"/>
          <w:lang w:val="es-ES_tradnl"/>
        </w:rPr>
        <w:lastRenderedPageBreak/>
        <w:t xml:space="preserve">SILPACK RC se presenta en sacos de </w:t>
      </w:r>
      <w:smartTag w:uri="urn:schemas-microsoft-com:office:smarttags" w:element="metricconverter">
        <w:smartTagPr>
          <w:attr w:name="ProductID" w:val="50 kg"/>
        </w:smartTagPr>
        <w:r>
          <w:rPr>
            <w:rFonts w:ascii="Arial" w:hAnsi="Arial" w:cs="Arial"/>
            <w:lang w:val="es-ES_tradnl"/>
          </w:rPr>
          <w:t>50 kg</w:t>
        </w:r>
      </w:smartTag>
      <w:r>
        <w:rPr>
          <w:rFonts w:ascii="Arial" w:hAnsi="Arial" w:cs="Arial"/>
          <w:lang w:val="es-ES_tradnl"/>
        </w:rPr>
        <w:t>. netos al envasar. Conserva sus propiedades por 6 meses en su envase original.</w:t>
      </w:r>
    </w:p>
    <w:p w:rsidR="00735FC3" w:rsidRDefault="00735FC3" w:rsidP="00735FC3">
      <w:pPr>
        <w:rPr>
          <w:rFonts w:ascii="Arial" w:hAnsi="Arial" w:cs="Arial"/>
          <w:bCs/>
          <w:lang w:val="es-ES_tradnl"/>
        </w:rPr>
      </w:pPr>
    </w:p>
    <w:p w:rsidR="00735FC3" w:rsidRDefault="00735FC3" w:rsidP="00735FC3">
      <w:pPr>
        <w:rPr>
          <w:rFonts w:ascii="Arial" w:hAnsi="Arial" w:cs="Arial"/>
          <w:bCs/>
          <w:sz w:val="24"/>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SILPACK STD</w:t>
      </w:r>
    </w:p>
    <w:p w:rsidR="00735FC3" w:rsidRDefault="00735FC3" w:rsidP="00735FC3">
      <w:pPr>
        <w:pStyle w:val="Piedepgina"/>
        <w:tabs>
          <w:tab w:val="clear" w:pos="4419"/>
          <w:tab w:val="clear" w:pos="8838"/>
        </w:tabs>
        <w:rPr>
          <w:rFonts w:ascii="Arial" w:hAnsi="Arial" w:cs="Arial"/>
          <w:bCs/>
          <w:lang w:val="es-ES_tradnl"/>
        </w:rPr>
      </w:pPr>
    </w:p>
    <w:p w:rsidR="00735FC3" w:rsidRDefault="00735FC3" w:rsidP="00735FC3">
      <w:pPr>
        <w:pStyle w:val="p1"/>
        <w:widowControl/>
        <w:tabs>
          <w:tab w:val="clear" w:pos="720"/>
        </w:tabs>
        <w:spacing w:line="240" w:lineRule="auto"/>
        <w:jc w:val="both"/>
        <w:rPr>
          <w:rFonts w:ascii="Arial" w:hAnsi="Arial" w:cs="Arial"/>
          <w:snapToGrid/>
          <w:lang w:val="es-ES_tradnl"/>
        </w:rPr>
      </w:pPr>
      <w:r>
        <w:rPr>
          <w:rFonts w:ascii="Arial" w:hAnsi="Arial" w:cs="Arial"/>
          <w:snapToGrid/>
          <w:lang w:val="es-ES_tradnl"/>
        </w:rPr>
        <w:t>RELLENO/GROUT INOXIDABLE Y ESTABILIZADOR DE VOLUMEN DE ALTA PRECISIÓN.</w:t>
      </w:r>
    </w:p>
    <w:p w:rsidR="00735FC3" w:rsidRDefault="00735FC3" w:rsidP="00735FC3">
      <w:pPr>
        <w:rPr>
          <w:rFonts w:ascii="Arial" w:hAnsi="Arial" w:cs="Arial"/>
          <w:bCs/>
          <w:lang w:val="es-ES_tradnl"/>
        </w:rPr>
      </w:pPr>
    </w:p>
    <w:p w:rsidR="00735FC3" w:rsidRDefault="00735FC3" w:rsidP="00735FC3">
      <w:pPr>
        <w:pStyle w:val="Ttulo9"/>
        <w:rPr>
          <w:rFonts w:ascii="Arial" w:hAnsi="Arial" w:cs="Arial"/>
          <w:lang w:val="es-ES_tradnl"/>
        </w:rPr>
      </w:pPr>
      <w:r>
        <w:rPr>
          <w:rFonts w:ascii="Arial" w:hAnsi="Arial" w:cs="Arial"/>
          <w:b w:val="0"/>
          <w:bCs/>
          <w:lang w:val="es-ES_tradnl"/>
        </w:rPr>
        <w:t>DESCRIPCIÓN</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r>
        <w:rPr>
          <w:rFonts w:ascii="Arial" w:hAnsi="Arial" w:cs="Arial"/>
          <w:bCs/>
          <w:sz w:val="20"/>
          <w:lang w:val="es-ES_tradnl"/>
        </w:rPr>
        <w:t>SILPACK STD es un grout estabilizador de volumen, en polvo libre de hierro, formulado técnicamente y de granulometría perfectamente definida. Basta con mezclarlo con agua limpia para producir un grout sin contracciones y de alta resistencia</w:t>
      </w:r>
      <w:r>
        <w:rPr>
          <w:rFonts w:ascii="Arial" w:hAnsi="Arial" w:cs="Arial"/>
          <w:bCs/>
          <w:lang w:val="es-ES_tradnl"/>
        </w:rPr>
        <w:t>.</w:t>
      </w:r>
    </w:p>
    <w:p w:rsidR="00735FC3" w:rsidRDefault="00735FC3" w:rsidP="00735FC3">
      <w:pPr>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USOS</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lang w:val="es-ES_tradnl"/>
        </w:rPr>
      </w:pPr>
      <w:r>
        <w:rPr>
          <w:rFonts w:ascii="Arial" w:hAnsi="Arial" w:cs="Arial"/>
          <w:bCs/>
          <w:sz w:val="20"/>
          <w:lang w:val="es-ES_tradnl"/>
        </w:rPr>
        <w:t xml:space="preserve">SILPACK STD se utiliza como relleno, grout, para recepción de maquinaria, equipo de columnas metálicas y de concreto, elementos estructurales, anclajes de pernos, varillas, placas, tirafondos, etc. el relleno deberá ser mayor de </w:t>
      </w:r>
      <w:smartTag w:uri="urn:schemas-microsoft-com:office:smarttags" w:element="metricconverter">
        <w:smartTagPr>
          <w:attr w:name="ProductID" w:val="2 cm"/>
        </w:smartTagPr>
        <w:r>
          <w:rPr>
            <w:rFonts w:ascii="Arial" w:hAnsi="Arial" w:cs="Arial"/>
            <w:bCs/>
            <w:sz w:val="20"/>
            <w:lang w:val="es-ES_tradnl"/>
          </w:rPr>
          <w:t>2 cm</w:t>
        </w:r>
      </w:smartTag>
      <w:r>
        <w:rPr>
          <w:rFonts w:ascii="Arial" w:hAnsi="Arial" w:cs="Arial"/>
          <w:bCs/>
          <w:lang w:val="es-ES_tradnl"/>
        </w:rPr>
        <w:t>.</w:t>
      </w:r>
    </w:p>
    <w:p w:rsidR="00735FC3" w:rsidRDefault="00735FC3" w:rsidP="00735FC3">
      <w:pPr>
        <w:rPr>
          <w:rFonts w:ascii="Arial" w:hAnsi="Arial" w:cs="Arial"/>
          <w:bCs/>
          <w:lang w:val="es-ES_tradnl"/>
        </w:rPr>
      </w:pPr>
    </w:p>
    <w:p w:rsidR="00735FC3" w:rsidRDefault="00735FC3" w:rsidP="00735FC3">
      <w:pPr>
        <w:pStyle w:val="Ttulo9"/>
        <w:rPr>
          <w:rFonts w:ascii="Arial" w:hAnsi="Arial" w:cs="Arial"/>
          <w:b w:val="0"/>
          <w:bCs/>
          <w:lang w:val="es-ES_tradnl"/>
        </w:rPr>
      </w:pPr>
      <w:r>
        <w:rPr>
          <w:rFonts w:ascii="Arial" w:hAnsi="Arial" w:cs="Arial"/>
          <w:b w:val="0"/>
          <w:bCs/>
          <w:lang w:val="es-ES_tradnl"/>
        </w:rPr>
        <w:t>PROPIEDADES</w:t>
      </w:r>
    </w:p>
    <w:p w:rsidR="00735FC3" w:rsidRDefault="00735FC3" w:rsidP="00735FC3">
      <w:pPr>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Estabiliza; no sufre cambio de volumen una vez fraguado.</w:t>
      </w:r>
    </w:p>
    <w:p w:rsidR="00735FC3" w:rsidRDefault="00735FC3" w:rsidP="00735FC3">
      <w:pPr>
        <w:rPr>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 xml:space="preserve">Produce rellenos de soporte, de alta </w:t>
      </w:r>
    </w:p>
    <w:p w:rsidR="00735FC3" w:rsidRDefault="00735FC3" w:rsidP="00735FC3">
      <w:pPr>
        <w:rPr>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precisión y resistencia a la compresión.</w:t>
      </w:r>
    </w:p>
    <w:p w:rsidR="00735FC3" w:rsidRDefault="00735FC3" w:rsidP="00735FC3">
      <w:pPr>
        <w:rPr>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Empaca perfectamente, sin contracción.</w:t>
      </w:r>
    </w:p>
    <w:p w:rsidR="00735FC3" w:rsidRDefault="00735FC3" w:rsidP="00735FC3"/>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Produce alta resistencia a la compresión a todas las edades.</w:t>
      </w:r>
    </w:p>
    <w:p w:rsidR="00735FC3" w:rsidRDefault="00735FC3" w:rsidP="00735FC3">
      <w:pPr>
        <w:rPr>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No se agrieta ni se autodestruye.</w:t>
      </w:r>
    </w:p>
    <w:p w:rsidR="00735FC3" w:rsidRDefault="00735FC3" w:rsidP="00735FC3">
      <w:pPr>
        <w:rPr>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No se oxida (por ser no metálico)</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Cs/>
          <w:sz w:val="20"/>
          <w:lang w:val="es-ES_tradnl"/>
        </w:rPr>
      </w:pPr>
      <w:r>
        <w:rPr>
          <w:rFonts w:ascii="Arial" w:hAnsi="Arial" w:cs="Arial"/>
          <w:bCs/>
          <w:sz w:val="20"/>
          <w:lang w:val="es-ES_tradnl"/>
        </w:rPr>
        <w:t>Tabla de resistencia a compresión a diferentes revenimientos (consistencias) en pruebas de laboratorio (F`c en K/cm²)</w:t>
      </w: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sz w:val="16"/>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rPr>
          <w:rFonts w:ascii="Arial" w:hAnsi="Arial" w:cs="Arial"/>
          <w:bCs/>
          <w:lang w:val="es-ES_tradnl"/>
        </w:rPr>
      </w:pPr>
    </w:p>
    <w:p w:rsidR="00735FC3" w:rsidRDefault="00735FC3" w:rsidP="00735FC3">
      <w:pPr>
        <w:pStyle w:val="Piedepgina"/>
        <w:tabs>
          <w:tab w:val="clear" w:pos="4419"/>
          <w:tab w:val="clear" w:pos="8838"/>
        </w:tabs>
        <w:rPr>
          <w:rFonts w:ascii="Arial" w:hAnsi="Arial" w:cs="Arial"/>
          <w:bCs/>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567"/>
        <w:gridCol w:w="567"/>
        <w:gridCol w:w="567"/>
        <w:gridCol w:w="567"/>
      </w:tblGrid>
      <w:tr w:rsidR="00735FC3" w:rsidTr="00735FC3">
        <w:tc>
          <w:tcPr>
            <w:tcW w:w="1771" w:type="dxa"/>
          </w:tcPr>
          <w:p w:rsidR="00735FC3" w:rsidRDefault="00735FC3" w:rsidP="00735FC3">
            <w:pPr>
              <w:rPr>
                <w:rFonts w:ascii="Arial" w:hAnsi="Arial" w:cs="Arial"/>
                <w:sz w:val="18"/>
              </w:rPr>
            </w:pPr>
            <w:r>
              <w:rPr>
                <w:rFonts w:ascii="Arial" w:hAnsi="Arial" w:cs="Arial"/>
                <w:sz w:val="18"/>
              </w:rPr>
              <w:t>EDAD (DÍAS)</w:t>
            </w:r>
          </w:p>
        </w:tc>
        <w:tc>
          <w:tcPr>
            <w:tcW w:w="567" w:type="dxa"/>
          </w:tcPr>
          <w:p w:rsidR="00735FC3" w:rsidRDefault="00735FC3" w:rsidP="00735FC3">
            <w:pPr>
              <w:rPr>
                <w:rFonts w:ascii="Arial" w:hAnsi="Arial" w:cs="Arial"/>
                <w:sz w:val="18"/>
              </w:rPr>
            </w:pPr>
            <w:r>
              <w:rPr>
                <w:rFonts w:ascii="Arial" w:hAnsi="Arial" w:cs="Arial"/>
                <w:sz w:val="18"/>
              </w:rPr>
              <w:t>1</w:t>
            </w:r>
          </w:p>
        </w:tc>
        <w:tc>
          <w:tcPr>
            <w:tcW w:w="567" w:type="dxa"/>
          </w:tcPr>
          <w:p w:rsidR="00735FC3" w:rsidRDefault="00735FC3" w:rsidP="00735FC3">
            <w:pPr>
              <w:rPr>
                <w:rFonts w:ascii="Arial" w:hAnsi="Arial" w:cs="Arial"/>
                <w:sz w:val="18"/>
              </w:rPr>
            </w:pPr>
            <w:r>
              <w:rPr>
                <w:rFonts w:ascii="Arial" w:hAnsi="Arial" w:cs="Arial"/>
                <w:sz w:val="18"/>
              </w:rPr>
              <w:t>3</w:t>
            </w:r>
          </w:p>
        </w:tc>
        <w:tc>
          <w:tcPr>
            <w:tcW w:w="567" w:type="dxa"/>
          </w:tcPr>
          <w:p w:rsidR="00735FC3" w:rsidRDefault="00735FC3" w:rsidP="00735FC3">
            <w:pPr>
              <w:rPr>
                <w:rFonts w:ascii="Arial" w:hAnsi="Arial" w:cs="Arial"/>
                <w:sz w:val="18"/>
              </w:rPr>
            </w:pPr>
            <w:r>
              <w:rPr>
                <w:rFonts w:ascii="Arial" w:hAnsi="Arial" w:cs="Arial"/>
                <w:sz w:val="18"/>
              </w:rPr>
              <w:t>7</w:t>
            </w:r>
          </w:p>
        </w:tc>
        <w:tc>
          <w:tcPr>
            <w:tcW w:w="567" w:type="dxa"/>
          </w:tcPr>
          <w:p w:rsidR="00735FC3" w:rsidRDefault="00735FC3" w:rsidP="00735FC3">
            <w:pPr>
              <w:rPr>
                <w:rFonts w:ascii="Arial" w:hAnsi="Arial" w:cs="Arial"/>
                <w:sz w:val="18"/>
              </w:rPr>
            </w:pPr>
            <w:r>
              <w:rPr>
                <w:rFonts w:ascii="Arial" w:hAnsi="Arial" w:cs="Arial"/>
                <w:sz w:val="18"/>
              </w:rPr>
              <w:t>28</w:t>
            </w:r>
          </w:p>
        </w:tc>
      </w:tr>
      <w:tr w:rsidR="00735FC3" w:rsidTr="00735FC3">
        <w:tc>
          <w:tcPr>
            <w:tcW w:w="1771" w:type="dxa"/>
          </w:tcPr>
          <w:p w:rsidR="00735FC3" w:rsidRDefault="00735FC3" w:rsidP="00735FC3">
            <w:pPr>
              <w:rPr>
                <w:rFonts w:ascii="Arial" w:hAnsi="Arial" w:cs="Arial"/>
                <w:sz w:val="18"/>
              </w:rPr>
            </w:pPr>
            <w:r>
              <w:rPr>
                <w:rFonts w:ascii="Arial" w:hAnsi="Arial" w:cs="Arial"/>
                <w:sz w:val="18"/>
              </w:rPr>
              <w:t>REV. 7-10(PLÁSTICA)</w:t>
            </w:r>
          </w:p>
        </w:tc>
        <w:tc>
          <w:tcPr>
            <w:tcW w:w="567" w:type="dxa"/>
          </w:tcPr>
          <w:p w:rsidR="00735FC3" w:rsidRDefault="00735FC3" w:rsidP="00735FC3">
            <w:pPr>
              <w:rPr>
                <w:rFonts w:ascii="Arial" w:hAnsi="Arial" w:cs="Arial"/>
                <w:sz w:val="18"/>
              </w:rPr>
            </w:pPr>
            <w:r>
              <w:rPr>
                <w:rFonts w:ascii="Arial" w:hAnsi="Arial" w:cs="Arial"/>
                <w:sz w:val="18"/>
              </w:rPr>
              <w:t>150</w:t>
            </w:r>
          </w:p>
        </w:tc>
        <w:tc>
          <w:tcPr>
            <w:tcW w:w="567" w:type="dxa"/>
          </w:tcPr>
          <w:p w:rsidR="00735FC3" w:rsidRDefault="00735FC3" w:rsidP="00735FC3">
            <w:pPr>
              <w:rPr>
                <w:rFonts w:ascii="Arial" w:hAnsi="Arial" w:cs="Arial"/>
                <w:sz w:val="18"/>
              </w:rPr>
            </w:pPr>
            <w:r>
              <w:rPr>
                <w:rFonts w:ascii="Arial" w:hAnsi="Arial" w:cs="Arial"/>
                <w:sz w:val="18"/>
              </w:rPr>
              <w:t>300</w:t>
            </w:r>
          </w:p>
        </w:tc>
        <w:tc>
          <w:tcPr>
            <w:tcW w:w="567" w:type="dxa"/>
          </w:tcPr>
          <w:p w:rsidR="00735FC3" w:rsidRDefault="00735FC3" w:rsidP="00735FC3">
            <w:pPr>
              <w:rPr>
                <w:rFonts w:ascii="Arial" w:hAnsi="Arial" w:cs="Arial"/>
                <w:sz w:val="18"/>
              </w:rPr>
            </w:pPr>
            <w:r>
              <w:rPr>
                <w:rFonts w:ascii="Arial" w:hAnsi="Arial" w:cs="Arial"/>
                <w:sz w:val="18"/>
              </w:rPr>
              <w:t>360</w:t>
            </w:r>
          </w:p>
        </w:tc>
        <w:tc>
          <w:tcPr>
            <w:tcW w:w="567" w:type="dxa"/>
          </w:tcPr>
          <w:p w:rsidR="00735FC3" w:rsidRDefault="00735FC3" w:rsidP="00735FC3">
            <w:pPr>
              <w:rPr>
                <w:rFonts w:ascii="Arial" w:hAnsi="Arial" w:cs="Arial"/>
                <w:sz w:val="18"/>
              </w:rPr>
            </w:pPr>
            <w:r>
              <w:rPr>
                <w:rFonts w:ascii="Arial" w:hAnsi="Arial" w:cs="Arial"/>
                <w:sz w:val="16"/>
              </w:rPr>
              <w:t>&gt;</w:t>
            </w:r>
            <w:r>
              <w:rPr>
                <w:rFonts w:ascii="Arial" w:hAnsi="Arial" w:cs="Arial"/>
                <w:sz w:val="18"/>
              </w:rPr>
              <w:t>450</w:t>
            </w:r>
          </w:p>
        </w:tc>
      </w:tr>
      <w:tr w:rsidR="00735FC3" w:rsidTr="00735FC3">
        <w:tc>
          <w:tcPr>
            <w:tcW w:w="1771" w:type="dxa"/>
          </w:tcPr>
          <w:p w:rsidR="00735FC3" w:rsidRDefault="00735FC3" w:rsidP="00735FC3">
            <w:pPr>
              <w:rPr>
                <w:rFonts w:ascii="Arial" w:hAnsi="Arial" w:cs="Arial"/>
                <w:sz w:val="18"/>
              </w:rPr>
            </w:pPr>
            <w:r>
              <w:rPr>
                <w:rFonts w:ascii="Arial" w:hAnsi="Arial" w:cs="Arial"/>
                <w:sz w:val="18"/>
              </w:rPr>
              <w:t>REV.12-18(FLUIDA)</w:t>
            </w:r>
          </w:p>
        </w:tc>
        <w:tc>
          <w:tcPr>
            <w:tcW w:w="567" w:type="dxa"/>
          </w:tcPr>
          <w:p w:rsidR="00735FC3" w:rsidRDefault="00735FC3" w:rsidP="00735FC3">
            <w:pPr>
              <w:rPr>
                <w:rFonts w:ascii="Arial" w:hAnsi="Arial" w:cs="Arial"/>
                <w:sz w:val="18"/>
              </w:rPr>
            </w:pPr>
            <w:r>
              <w:rPr>
                <w:rFonts w:ascii="Arial" w:hAnsi="Arial" w:cs="Arial"/>
                <w:sz w:val="18"/>
              </w:rPr>
              <w:t>120</w:t>
            </w:r>
          </w:p>
        </w:tc>
        <w:tc>
          <w:tcPr>
            <w:tcW w:w="567" w:type="dxa"/>
          </w:tcPr>
          <w:p w:rsidR="00735FC3" w:rsidRDefault="00735FC3" w:rsidP="00735FC3">
            <w:pPr>
              <w:rPr>
                <w:rFonts w:ascii="Arial" w:hAnsi="Arial" w:cs="Arial"/>
                <w:sz w:val="18"/>
              </w:rPr>
            </w:pPr>
            <w:r>
              <w:rPr>
                <w:rFonts w:ascii="Arial" w:hAnsi="Arial" w:cs="Arial"/>
                <w:sz w:val="18"/>
              </w:rPr>
              <w:t>265</w:t>
            </w:r>
          </w:p>
        </w:tc>
        <w:tc>
          <w:tcPr>
            <w:tcW w:w="567" w:type="dxa"/>
          </w:tcPr>
          <w:p w:rsidR="00735FC3" w:rsidRDefault="00735FC3" w:rsidP="00735FC3">
            <w:pPr>
              <w:rPr>
                <w:rFonts w:ascii="Arial" w:hAnsi="Arial" w:cs="Arial"/>
                <w:sz w:val="18"/>
              </w:rPr>
            </w:pPr>
            <w:r>
              <w:rPr>
                <w:rFonts w:ascii="Arial" w:hAnsi="Arial" w:cs="Arial"/>
                <w:sz w:val="18"/>
              </w:rPr>
              <w:t>325</w:t>
            </w:r>
          </w:p>
        </w:tc>
        <w:tc>
          <w:tcPr>
            <w:tcW w:w="567" w:type="dxa"/>
          </w:tcPr>
          <w:p w:rsidR="00735FC3" w:rsidRDefault="00735FC3" w:rsidP="00735FC3">
            <w:pPr>
              <w:rPr>
                <w:rFonts w:ascii="Arial" w:hAnsi="Arial" w:cs="Arial"/>
                <w:sz w:val="18"/>
              </w:rPr>
            </w:pPr>
            <w:r>
              <w:rPr>
                <w:rFonts w:ascii="Arial" w:hAnsi="Arial" w:cs="Arial"/>
                <w:sz w:val="18"/>
              </w:rPr>
              <w:t>400</w:t>
            </w:r>
          </w:p>
        </w:tc>
      </w:tr>
      <w:tr w:rsidR="00735FC3" w:rsidTr="00735FC3">
        <w:tc>
          <w:tcPr>
            <w:tcW w:w="1771" w:type="dxa"/>
          </w:tcPr>
          <w:p w:rsidR="00735FC3" w:rsidRDefault="00735FC3" w:rsidP="00735FC3">
            <w:pPr>
              <w:rPr>
                <w:rFonts w:ascii="Arial" w:hAnsi="Arial" w:cs="Arial"/>
                <w:sz w:val="18"/>
              </w:rPr>
            </w:pPr>
            <w:r>
              <w:rPr>
                <w:rFonts w:ascii="Arial" w:hAnsi="Arial" w:cs="Arial"/>
                <w:sz w:val="18"/>
              </w:rPr>
              <w:lastRenderedPageBreak/>
              <w:t>REV.20-22(LIQUIDA)</w:t>
            </w:r>
          </w:p>
        </w:tc>
        <w:tc>
          <w:tcPr>
            <w:tcW w:w="567" w:type="dxa"/>
          </w:tcPr>
          <w:p w:rsidR="00735FC3" w:rsidRDefault="00735FC3" w:rsidP="00735FC3">
            <w:pPr>
              <w:rPr>
                <w:rFonts w:ascii="Arial" w:hAnsi="Arial" w:cs="Arial"/>
                <w:sz w:val="18"/>
              </w:rPr>
            </w:pPr>
            <w:r>
              <w:rPr>
                <w:rFonts w:ascii="Arial" w:hAnsi="Arial" w:cs="Arial"/>
                <w:sz w:val="18"/>
              </w:rPr>
              <w:t>110</w:t>
            </w:r>
          </w:p>
        </w:tc>
        <w:tc>
          <w:tcPr>
            <w:tcW w:w="567" w:type="dxa"/>
          </w:tcPr>
          <w:p w:rsidR="00735FC3" w:rsidRDefault="00735FC3" w:rsidP="00735FC3">
            <w:pPr>
              <w:rPr>
                <w:rFonts w:ascii="Arial" w:hAnsi="Arial" w:cs="Arial"/>
                <w:sz w:val="18"/>
              </w:rPr>
            </w:pPr>
            <w:r>
              <w:rPr>
                <w:rFonts w:ascii="Arial" w:hAnsi="Arial" w:cs="Arial"/>
                <w:sz w:val="18"/>
              </w:rPr>
              <w:t>235</w:t>
            </w:r>
          </w:p>
        </w:tc>
        <w:tc>
          <w:tcPr>
            <w:tcW w:w="567" w:type="dxa"/>
          </w:tcPr>
          <w:p w:rsidR="00735FC3" w:rsidRDefault="00735FC3" w:rsidP="00735FC3">
            <w:pPr>
              <w:rPr>
                <w:rFonts w:ascii="Arial" w:hAnsi="Arial" w:cs="Arial"/>
                <w:sz w:val="18"/>
              </w:rPr>
            </w:pPr>
            <w:r>
              <w:rPr>
                <w:rFonts w:ascii="Arial" w:hAnsi="Arial" w:cs="Arial"/>
                <w:sz w:val="18"/>
              </w:rPr>
              <w:t>290</w:t>
            </w:r>
          </w:p>
        </w:tc>
        <w:tc>
          <w:tcPr>
            <w:tcW w:w="567" w:type="dxa"/>
          </w:tcPr>
          <w:p w:rsidR="00735FC3" w:rsidRDefault="00735FC3" w:rsidP="00735FC3">
            <w:pPr>
              <w:rPr>
                <w:rFonts w:ascii="Arial" w:hAnsi="Arial" w:cs="Arial"/>
                <w:sz w:val="18"/>
              </w:rPr>
            </w:pPr>
            <w:r>
              <w:rPr>
                <w:rFonts w:ascii="Arial" w:hAnsi="Arial" w:cs="Arial"/>
                <w:sz w:val="18"/>
              </w:rPr>
              <w:t>380</w:t>
            </w:r>
          </w:p>
        </w:tc>
      </w:tr>
    </w:tbl>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Normas: ASTM 143 y ASTM C 109. </w:t>
      </w:r>
      <w:smartTag w:uri="urn:schemas-microsoft-com:office:smarttags" w:element="PersonName">
        <w:smartTagPr>
          <w:attr w:name="ProductID" w:val="la F"/>
        </w:smartTagPr>
        <w:r>
          <w:rPr>
            <w:rFonts w:ascii="Arial" w:hAnsi="Arial" w:cs="Arial"/>
            <w:sz w:val="20"/>
          </w:rPr>
          <w:t>la F</w:t>
        </w:r>
      </w:smartTag>
      <w:r>
        <w:rPr>
          <w:rFonts w:ascii="Arial" w:hAnsi="Arial" w:cs="Arial"/>
          <w:sz w:val="20"/>
        </w:rPr>
        <w:t>´c mínima aceptada es de 352 k/cm² a 28 días, para este tipo de grouts.</w:t>
      </w: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COLOCACIÓN</w:t>
      </w:r>
    </w:p>
    <w:p w:rsidR="00735FC3" w:rsidRDefault="00735FC3" w:rsidP="00735FC3">
      <w:pPr>
        <w:jc w:val="both"/>
        <w:rPr>
          <w:rFonts w:ascii="Arial" w:hAnsi="Arial" w:cs="Arial"/>
        </w:rPr>
      </w:pPr>
    </w:p>
    <w:p w:rsidR="00735FC3" w:rsidRDefault="00735FC3" w:rsidP="002F772C">
      <w:pPr>
        <w:numPr>
          <w:ilvl w:val="0"/>
          <w:numId w:val="199"/>
        </w:numPr>
        <w:jc w:val="both"/>
        <w:rPr>
          <w:rFonts w:ascii="Arial" w:hAnsi="Arial" w:cs="Arial"/>
        </w:rPr>
      </w:pPr>
      <w:r>
        <w:rPr>
          <w:rFonts w:ascii="Arial" w:hAnsi="Arial" w:cs="Arial"/>
        </w:rPr>
        <w:t>Limpie perfectamente y humedezca el área por rellenar.</w:t>
      </w:r>
    </w:p>
    <w:p w:rsidR="00735FC3" w:rsidRDefault="00735FC3" w:rsidP="00735FC3">
      <w:pPr>
        <w:ind w:left="360"/>
        <w:jc w:val="both"/>
        <w:rPr>
          <w:rFonts w:ascii="Arial" w:hAnsi="Arial" w:cs="Arial"/>
        </w:rPr>
      </w:pPr>
    </w:p>
    <w:p w:rsidR="00735FC3" w:rsidRDefault="00735FC3" w:rsidP="002F772C">
      <w:pPr>
        <w:numPr>
          <w:ilvl w:val="0"/>
          <w:numId w:val="199"/>
        </w:numPr>
        <w:jc w:val="both"/>
        <w:rPr>
          <w:rFonts w:ascii="Arial" w:hAnsi="Arial" w:cs="Arial"/>
        </w:rPr>
      </w:pPr>
      <w:r>
        <w:rPr>
          <w:rFonts w:ascii="Arial" w:hAnsi="Arial" w:cs="Arial"/>
        </w:rPr>
        <w:t xml:space="preserve">Agregue de </w:t>
      </w:r>
      <w:smartTag w:uri="urn:schemas-microsoft-com:office:smarttags" w:element="metricconverter">
        <w:smartTagPr>
          <w:attr w:name="ProductID" w:val="3.5 a"/>
        </w:smartTagPr>
        <w:r>
          <w:rPr>
            <w:rFonts w:ascii="Arial" w:hAnsi="Arial" w:cs="Arial"/>
          </w:rPr>
          <w:t>3.5 a</w:t>
        </w:r>
      </w:smartTag>
      <w:r>
        <w:rPr>
          <w:rFonts w:ascii="Arial" w:hAnsi="Arial" w:cs="Arial"/>
        </w:rPr>
        <w:t xml:space="preserve"> </w:t>
      </w:r>
      <w:smartTag w:uri="urn:schemas-microsoft-com:office:smarttags" w:element="metricconverter">
        <w:smartTagPr>
          <w:attr w:name="ProductID" w:val="5 litros"/>
        </w:smartTagPr>
        <w:r>
          <w:rPr>
            <w:rFonts w:ascii="Arial" w:hAnsi="Arial" w:cs="Arial"/>
          </w:rPr>
          <w:t>5 litros</w:t>
        </w:r>
      </w:smartTag>
      <w:r>
        <w:rPr>
          <w:rFonts w:ascii="Arial" w:hAnsi="Arial" w:cs="Arial"/>
        </w:rPr>
        <w:t xml:space="preserve"> de agua limpia, de acuerdo a la fluidez necesaria para la colocación, por cada saco de 50 k. de SILPACK STD y mezcle perfectamente hasta homogeneizar; vierta esta mezcla en el lugar por rellenar evitando dejar huecos, y partes sin material, compac-tando perfectamente. Para obtener la máxima resistencia, se deberá usar la cantidad más baja de agua y es necesario confirmar el grout.</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RENDIMIENTO</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Cada saco de 50 k. De SILPACK STD llena un volumen aprox. de </w:t>
      </w:r>
      <w:smartTag w:uri="urn:schemas-microsoft-com:office:smarttags" w:element="metricconverter">
        <w:smartTagPr>
          <w:attr w:name="ProductID" w:val="23 a"/>
        </w:smartTagPr>
        <w:r>
          <w:rPr>
            <w:rFonts w:ascii="Arial" w:hAnsi="Arial" w:cs="Arial"/>
            <w:sz w:val="20"/>
          </w:rPr>
          <w:t>23 a</w:t>
        </w:r>
      </w:smartTag>
      <w:r>
        <w:rPr>
          <w:rFonts w:ascii="Arial" w:hAnsi="Arial" w:cs="Arial"/>
          <w:sz w:val="20"/>
        </w:rPr>
        <w:t xml:space="preserve"> </w:t>
      </w:r>
      <w:smartTag w:uri="urn:schemas-microsoft-com:office:smarttags" w:element="metricconverter">
        <w:smartTagPr>
          <w:attr w:name="ProductID" w:val="25 litros"/>
        </w:smartTagPr>
        <w:r>
          <w:rPr>
            <w:rFonts w:ascii="Arial" w:hAnsi="Arial" w:cs="Arial"/>
            <w:sz w:val="20"/>
          </w:rPr>
          <w:t>25 litros</w:t>
        </w:r>
      </w:smartTag>
      <w:r>
        <w:rPr>
          <w:rFonts w:ascii="Arial" w:hAnsi="Arial" w:cs="Arial"/>
          <w:sz w:val="20"/>
        </w:rPr>
        <w:t>. Peso Vol. 2.28 kg/l aprox.</w:t>
      </w: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Ttulo9"/>
        <w:rPr>
          <w:rFonts w:ascii="Arial" w:hAnsi="Arial" w:cs="Arial"/>
          <w:b w:val="0"/>
        </w:rPr>
      </w:pPr>
      <w:r>
        <w:rPr>
          <w:rFonts w:ascii="Arial" w:hAnsi="Arial" w:cs="Arial"/>
          <w:b w:val="0"/>
        </w:rPr>
        <w:t>PRESENTACIÓN</w:t>
      </w:r>
    </w:p>
    <w:p w:rsidR="00735FC3" w:rsidRDefault="00735FC3" w:rsidP="00735FC3">
      <w:pPr>
        <w:rPr>
          <w:rFonts w:ascii="Arial" w:hAnsi="Arial" w:cs="Arial"/>
        </w:rPr>
      </w:pPr>
    </w:p>
    <w:p w:rsidR="00735FC3" w:rsidRDefault="00735FC3" w:rsidP="00735FC3">
      <w:pPr>
        <w:pStyle w:val="Textoindependiente3"/>
        <w:tabs>
          <w:tab w:val="clear" w:pos="720"/>
        </w:tabs>
        <w:spacing w:line="240" w:lineRule="auto"/>
        <w:rPr>
          <w:rFonts w:ascii="Arial" w:hAnsi="Arial" w:cs="Arial"/>
          <w:sz w:val="20"/>
        </w:rPr>
      </w:pPr>
      <w:r>
        <w:rPr>
          <w:rFonts w:ascii="Arial" w:hAnsi="Arial" w:cs="Arial"/>
          <w:sz w:val="20"/>
        </w:rPr>
        <w:t xml:space="preserve">SILPACK STD se presenta en sacos de </w:t>
      </w:r>
      <w:smartTag w:uri="urn:schemas-microsoft-com:office:smarttags" w:element="metricconverter">
        <w:smartTagPr>
          <w:attr w:name="ProductID" w:val="50 kg"/>
        </w:smartTagPr>
        <w:r>
          <w:rPr>
            <w:rFonts w:ascii="Arial" w:hAnsi="Arial" w:cs="Arial"/>
            <w:sz w:val="20"/>
          </w:rPr>
          <w:t>50 kg</w:t>
        </w:r>
      </w:smartTag>
      <w:r>
        <w:rPr>
          <w:rFonts w:ascii="Arial" w:hAnsi="Arial" w:cs="Arial"/>
          <w:sz w:val="20"/>
        </w:rPr>
        <w:t>. netos al envasar. SILPACK STD conserva sus propiedades por 6 meses en su envase original.</w:t>
      </w:r>
    </w:p>
    <w:p w:rsidR="00735FC3" w:rsidRDefault="00735FC3" w:rsidP="00735FC3">
      <w:pPr>
        <w:rPr>
          <w:rFonts w:ascii="Arial Narrow" w:hAnsi="Arial Narrow"/>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rPr>
          <w:rFonts w:ascii="Arial" w:hAnsi="Arial" w:cs="Arial"/>
        </w:rPr>
      </w:pPr>
    </w:p>
    <w:p w:rsidR="00735FC3" w:rsidRDefault="00735FC3" w:rsidP="00735FC3">
      <w:pPr>
        <w:pStyle w:val="Piedepgina"/>
        <w:tabs>
          <w:tab w:val="clear" w:pos="4419"/>
          <w:tab w:val="clear" w:pos="8838"/>
        </w:tabs>
        <w:rPr>
          <w:rFonts w:ascii="Arial" w:hAnsi="Arial" w:cs="Arial"/>
        </w:rPr>
      </w:pPr>
    </w:p>
    <w:p w:rsidR="00735FC3" w:rsidRDefault="00735FC3" w:rsidP="00735FC3">
      <w:pPr>
        <w:pStyle w:val="Ttulo8"/>
        <w:rPr>
          <w:rFonts w:ascii="Arial" w:hAnsi="Arial" w:cs="Arial"/>
          <w:b/>
          <w:color w:val="FF0000"/>
          <w:sz w:val="44"/>
        </w:rPr>
      </w:pPr>
      <w:r>
        <w:rPr>
          <w:rFonts w:ascii="Arial" w:hAnsi="Arial" w:cs="Arial"/>
          <w:b/>
          <w:color w:val="FF0000"/>
          <w:sz w:val="44"/>
        </w:rPr>
        <w:t>SILPLAST</w:t>
      </w:r>
    </w:p>
    <w:p w:rsidR="00735FC3" w:rsidRDefault="00735FC3" w:rsidP="00735FC3">
      <w:pPr>
        <w:rPr>
          <w:rFonts w:ascii="Arial" w:hAnsi="Arial" w:cs="Arial"/>
          <w:bCs/>
          <w:sz w:val="24"/>
          <w:lang w:val="es-ES_tradnl"/>
        </w:rPr>
      </w:pPr>
    </w:p>
    <w:p w:rsidR="00735FC3" w:rsidRDefault="00735FC3" w:rsidP="00735FC3">
      <w:pPr>
        <w:pStyle w:val="p8"/>
        <w:widowControl/>
        <w:tabs>
          <w:tab w:val="clear" w:pos="720"/>
        </w:tabs>
        <w:spacing w:line="240" w:lineRule="auto"/>
        <w:rPr>
          <w:rFonts w:ascii="Arial" w:hAnsi="Arial" w:cs="Arial"/>
          <w:snapToGrid/>
          <w:lang w:val="es-ES_tradnl"/>
        </w:rPr>
      </w:pPr>
      <w:r>
        <w:rPr>
          <w:rFonts w:ascii="Arial" w:hAnsi="Arial" w:cs="Arial"/>
          <w:snapToGrid/>
          <w:lang w:val="es-ES_tradnl"/>
        </w:rPr>
        <w:t>SELLADOR ASFÁLTICO PARA CALA-FATEO Y SELLADO DE JUNTAS CONSTRUCTIVAS Y RESANE DE GRIETAS.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DESCRIPCIÓN</w:t>
      </w:r>
    </w:p>
    <w:p w:rsidR="00735FC3" w:rsidRDefault="00735FC3" w:rsidP="00735FC3">
      <w:pPr>
        <w:jc w:val="both"/>
        <w:rPr>
          <w:rFonts w:ascii="Arial" w:hAnsi="Arial" w:cs="Arial"/>
          <w:b/>
          <w:bCs/>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SILPLAST es un sellador bituminoso de consistencia pastosa, de color negro y olor característico, a base de asfaltos seleccionados, fibras, cargas minerales, y solventes.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
          <w:color w:val="FF0000"/>
          <w:sz w:val="24"/>
          <w:lang w:val="es-ES_tradnl"/>
        </w:rPr>
      </w:pPr>
    </w:p>
    <w:p w:rsidR="00735FC3" w:rsidRDefault="00735FC3" w:rsidP="00735FC3">
      <w:pPr>
        <w:jc w:val="both"/>
        <w:rPr>
          <w:rFonts w:ascii="Arial" w:hAnsi="Arial" w:cs="Arial"/>
          <w:bCs/>
          <w:lang w:val="es-ES_tradnl"/>
        </w:rPr>
      </w:pPr>
      <w:r>
        <w:rPr>
          <w:rFonts w:ascii="Arial" w:hAnsi="Arial" w:cs="Arial"/>
          <w:bCs/>
          <w:lang w:val="es-ES_tradnl"/>
        </w:rPr>
        <w:t>SILPLAST se utiliza para el sellado de juntas constructivas de concreto en pisos, canales, túneles, pavimentos, banquetas y calafateo  de grietas en azoteas, en techos de lámina, de asbesto cemento,  juntas y traslapes de láminas y para calafateado de chaflanes,  etc.</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SILPLAST presenta las siguientes:</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lastRenderedPageBreak/>
        <w:t>Buena adherencia al concreto, metal, asbesto, cemento.</w:t>
      </w:r>
    </w:p>
    <w:p w:rsidR="00735FC3" w:rsidRDefault="00735FC3" w:rsidP="00735FC3">
      <w:pPr>
        <w:ind w:left="360"/>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Una vez se que se evaporan los solventes adquiere consistencia plás-tica.</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No requiere calentamiento.</w:t>
      </w:r>
    </w:p>
    <w:p w:rsidR="00735FC3" w:rsidRDefault="00735FC3" w:rsidP="00735FC3">
      <w:pPr>
        <w:jc w:val="both"/>
        <w:rPr>
          <w:rFonts w:ascii="Arial" w:hAnsi="Arial" w:cs="Arial"/>
          <w:bCs/>
          <w:lang w:val="es-ES_tradnl"/>
        </w:rPr>
      </w:pPr>
    </w:p>
    <w:p w:rsidR="00735FC3" w:rsidRDefault="00735FC3" w:rsidP="002F772C">
      <w:pPr>
        <w:numPr>
          <w:ilvl w:val="0"/>
          <w:numId w:val="79"/>
        </w:numPr>
        <w:jc w:val="both"/>
        <w:rPr>
          <w:rFonts w:ascii="Arial" w:hAnsi="Arial" w:cs="Arial"/>
          <w:bCs/>
          <w:lang w:val="es-ES_tradnl"/>
        </w:rPr>
      </w:pPr>
      <w:r>
        <w:rPr>
          <w:rFonts w:ascii="Arial" w:hAnsi="Arial" w:cs="Arial"/>
          <w:bCs/>
          <w:lang w:val="es-ES_tradnl"/>
        </w:rPr>
        <w:t>Sella perfectamente evitando el paso del agua.</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pStyle w:val="Textoindependiente3"/>
        <w:tabs>
          <w:tab w:val="clear" w:pos="720"/>
        </w:tabs>
        <w:spacing w:line="240" w:lineRule="auto"/>
        <w:rPr>
          <w:rFonts w:ascii="Arial" w:hAnsi="Arial" w:cs="Arial"/>
          <w:lang w:val="es-ES_tradnl"/>
        </w:rPr>
      </w:pPr>
      <w:r>
        <w:rPr>
          <w:rFonts w:ascii="Arial" w:hAnsi="Arial" w:cs="Arial"/>
          <w:lang w:val="es-ES_tradnl"/>
        </w:rPr>
        <w:t xml:space="preserve"> </w:t>
      </w: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pStyle w:val="Textoindependiente3"/>
        <w:tabs>
          <w:tab w:val="clear" w:pos="720"/>
        </w:tabs>
        <w:spacing w:line="240" w:lineRule="auto"/>
        <w:ind w:left="360"/>
        <w:rPr>
          <w:rFonts w:ascii="Arial" w:hAnsi="Arial" w:cs="Arial"/>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lang w:val="es-ES_tradnl"/>
        </w:rPr>
      </w:pPr>
      <w:r>
        <w:rPr>
          <w:rFonts w:ascii="Arial" w:hAnsi="Arial" w:cs="Arial"/>
          <w:bCs/>
          <w:color w:val="FF0000"/>
          <w:lang w:val="es-ES_tradnl"/>
        </w:rPr>
        <w:t>Juntas de concreto</w:t>
      </w:r>
    </w:p>
    <w:p w:rsidR="00735FC3" w:rsidRDefault="00735FC3" w:rsidP="00735FC3">
      <w:pPr>
        <w:pStyle w:val="Textoindependiente3"/>
        <w:tabs>
          <w:tab w:val="clear" w:pos="720"/>
        </w:tabs>
        <w:spacing w:line="240" w:lineRule="auto"/>
        <w:ind w:left="360"/>
        <w:rPr>
          <w:rFonts w:ascii="Arial" w:hAnsi="Arial" w:cs="Arial"/>
          <w:sz w:val="20"/>
          <w:lang w:val="es-ES_tradnl"/>
        </w:rPr>
      </w:pPr>
      <w:r>
        <w:rPr>
          <w:rFonts w:ascii="Arial" w:hAnsi="Arial" w:cs="Arial"/>
          <w:sz w:val="20"/>
          <w:lang w:val="es-ES_tradnl"/>
        </w:rPr>
        <w:t>Limpie perfectamente la junta por sellar,   eliminando   polvo,   grasa  o cualquier ma-terial extraño, hasta obtener concreto sano.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lang w:val="es-ES_tradnl"/>
        </w:rPr>
      </w:pPr>
      <w:r>
        <w:rPr>
          <w:rFonts w:ascii="Arial" w:hAnsi="Arial" w:cs="Arial"/>
          <w:color w:val="FF0000"/>
          <w:lang w:val="es-ES_tradnl"/>
        </w:rPr>
        <w:t>Fisuras y grietas</w:t>
      </w: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
          <w:bCs/>
          <w:color w:val="FF0000"/>
          <w:lang w:val="es-ES_tradnl"/>
        </w:rPr>
      </w:pPr>
    </w:p>
    <w:p w:rsidR="00735FC3" w:rsidRDefault="00735FC3" w:rsidP="002F772C">
      <w:pPr>
        <w:numPr>
          <w:ilvl w:val="0"/>
          <w:numId w:val="200"/>
        </w:numPr>
        <w:jc w:val="both"/>
        <w:rPr>
          <w:rFonts w:ascii="Arial" w:hAnsi="Arial" w:cs="Arial"/>
          <w:bCs/>
          <w:lang w:val="es-ES_tradnl"/>
        </w:rPr>
      </w:pPr>
      <w:r>
        <w:rPr>
          <w:rFonts w:ascii="Arial" w:hAnsi="Arial" w:cs="Arial"/>
          <w:bCs/>
          <w:lang w:val="es-ES_tradnl"/>
        </w:rPr>
        <w:t>Ampliar las fisuras con un desarmador o cincel y limpiarla perfectamente.  Apli-que BITUSIL primario con brocha en toda la junta por sellar, y deje secar por un tiempo mínimo de 3 hrs. Aplique SILPLAST, tal como viene en su envase con pistola calafateadora, espátula, cuña o llana metálica; asegurándose de rellenar perfectamente dicha junta o grieta.</w:t>
      </w:r>
    </w:p>
    <w:p w:rsidR="00735FC3" w:rsidRDefault="00735FC3" w:rsidP="00735FC3">
      <w:pPr>
        <w:jc w:val="both"/>
        <w:rPr>
          <w:rFonts w:ascii="Arial" w:hAnsi="Arial" w:cs="Arial"/>
          <w:bCs/>
          <w:lang w:val="es-ES_tradnl"/>
        </w:rPr>
      </w:pPr>
    </w:p>
    <w:p w:rsidR="00735FC3" w:rsidRDefault="00735FC3" w:rsidP="00735FC3">
      <w:pPr>
        <w:pStyle w:val="91"/>
        <w:widowControl/>
        <w:tabs>
          <w:tab w:val="clear" w:pos="720"/>
        </w:tabs>
        <w:spacing w:line="240" w:lineRule="auto"/>
        <w:rPr>
          <w:rFonts w:ascii="Arial" w:hAnsi="Arial" w:cs="Arial"/>
          <w:bCs/>
          <w:snapToGrid/>
          <w:color w:val="FF0000"/>
          <w:lang w:val="es-ES_tradnl"/>
        </w:rPr>
      </w:pPr>
      <w:r>
        <w:rPr>
          <w:rFonts w:ascii="Arial" w:hAnsi="Arial" w:cs="Arial"/>
          <w:bCs/>
          <w:snapToGrid/>
          <w:color w:val="FF0000"/>
          <w:lang w:val="es-ES_tradnl"/>
        </w:rPr>
        <w:t>RENDIMIENTO</w:t>
      </w:r>
    </w:p>
    <w:p w:rsidR="00735FC3" w:rsidRDefault="00735FC3" w:rsidP="00735FC3">
      <w:pPr>
        <w:pStyle w:val="91"/>
        <w:widowControl/>
        <w:tabs>
          <w:tab w:val="clear" w:pos="720"/>
        </w:tabs>
        <w:spacing w:line="240" w:lineRule="auto"/>
        <w:rPr>
          <w:rFonts w:ascii="Arial" w:hAnsi="Arial" w:cs="Arial"/>
          <w:b/>
          <w:snapToGrid/>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SILPLAST rinde aproximadamente 9 m/litro. en una junta de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xml:space="preserve">. x </w:t>
      </w:r>
      <w:smartTag w:uri="urn:schemas-microsoft-com:office:smarttags" w:element="metricconverter">
        <w:smartTagPr>
          <w:attr w:name="ProductID" w:val="1 cm"/>
        </w:smartTagPr>
        <w:r>
          <w:rPr>
            <w:rFonts w:ascii="Arial" w:hAnsi="Arial" w:cs="Arial"/>
            <w:bCs/>
            <w:lang w:val="es-ES_tradnl"/>
          </w:rPr>
          <w:t>1 cm</w:t>
        </w:r>
      </w:smartTag>
      <w:r>
        <w:rPr>
          <w:rFonts w:ascii="Arial" w:hAnsi="Arial" w:cs="Arial"/>
          <w:bCs/>
          <w:lang w:val="es-ES_tradnl"/>
        </w:rPr>
        <w:t>. de sección.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sz w:val="24"/>
          <w:lang w:val="es-ES_tradnl"/>
        </w:rPr>
      </w:pPr>
    </w:p>
    <w:p w:rsidR="00735FC3" w:rsidRDefault="00735FC3" w:rsidP="00735FC3">
      <w:pPr>
        <w:pStyle w:val="p7"/>
        <w:widowControl/>
        <w:tabs>
          <w:tab w:val="clear" w:pos="720"/>
        </w:tabs>
        <w:spacing w:line="240" w:lineRule="auto"/>
        <w:rPr>
          <w:rFonts w:ascii="Arial" w:hAnsi="Arial" w:cs="Arial"/>
          <w:b w:val="0"/>
          <w:bCs/>
          <w:snapToGrid/>
          <w:color w:val="FF0000"/>
          <w:lang w:val="es-ES_tradnl"/>
        </w:rPr>
      </w:pPr>
      <w:r>
        <w:rPr>
          <w:rFonts w:ascii="Arial" w:hAnsi="Arial" w:cs="Arial"/>
          <w:b w:val="0"/>
          <w:bCs/>
          <w:snapToGrid/>
          <w:color w:val="FF0000"/>
          <w:lang w:val="es-ES_tradnl"/>
        </w:rPr>
        <w:t>PRESENTACIÓN</w:t>
      </w:r>
    </w:p>
    <w:p w:rsidR="00735FC3" w:rsidRDefault="00735FC3" w:rsidP="00735FC3">
      <w:pPr>
        <w:pStyle w:val="p7"/>
        <w:widowControl/>
        <w:tabs>
          <w:tab w:val="clear" w:pos="720"/>
        </w:tabs>
        <w:spacing w:line="240" w:lineRule="auto"/>
        <w:rPr>
          <w:rFonts w:ascii="Arial" w:hAnsi="Arial" w:cs="Arial"/>
          <w:snapToGrid/>
          <w:lang w:val="es-ES_tradnl"/>
        </w:rPr>
      </w:pPr>
    </w:p>
    <w:p w:rsidR="00735FC3" w:rsidRDefault="00735FC3" w:rsidP="00735FC3">
      <w:pPr>
        <w:jc w:val="both"/>
        <w:rPr>
          <w:rFonts w:ascii="Arial" w:hAnsi="Arial" w:cs="Arial"/>
          <w:bCs/>
          <w:lang w:val="es-ES_tradnl"/>
        </w:rPr>
      </w:pPr>
      <w:r>
        <w:rPr>
          <w:rFonts w:ascii="Arial" w:hAnsi="Arial" w:cs="Arial"/>
          <w:bCs/>
          <w:lang w:val="es-ES_tradnl"/>
        </w:rPr>
        <w:t>SILPLAST se presenta en cubetas de 19 Lt. y en tambores de 200 Lt. SILPLAST   conserva sus propiedades por 6 meses en su envase original, almacenado en lugar fresco y bajo techo.</w:t>
      </w:r>
    </w:p>
    <w:p w:rsidR="00735FC3" w:rsidRDefault="00735FC3" w:rsidP="00735FC3">
      <w:pPr>
        <w:jc w:val="both"/>
        <w:rPr>
          <w:rFonts w:ascii="Arial" w:hAnsi="Arial" w:cs="Arial"/>
          <w:bCs/>
          <w:sz w:val="24"/>
          <w:lang w:val="es-ES_tradnl"/>
        </w:rPr>
      </w:pPr>
      <w:r>
        <w:rPr>
          <w:rFonts w:ascii="Arial" w:hAnsi="Arial" w:cs="Arial"/>
          <w:bCs/>
          <w:lang w:val="es-ES_tradnl"/>
        </w:rPr>
        <w:br w:type="page"/>
      </w:r>
    </w:p>
    <w:p w:rsidR="00735FC3" w:rsidRDefault="00735FC3" w:rsidP="00735FC3">
      <w:pPr>
        <w:spacing w:line="280" w:lineRule="exact"/>
        <w:jc w:val="both"/>
        <w:rPr>
          <w:rFonts w:ascii="Arial" w:hAnsi="Arial" w:cs="Arial"/>
          <w:bCs/>
          <w:sz w:val="24"/>
          <w:lang w:val="es-ES_tradnl"/>
        </w:rPr>
      </w:pPr>
    </w:p>
    <w:p w:rsidR="00735FC3" w:rsidRDefault="00735FC3" w:rsidP="00735FC3">
      <w:pPr>
        <w:pStyle w:val="Ttulo8"/>
        <w:rPr>
          <w:rFonts w:ascii="Arial" w:hAnsi="Arial" w:cs="Arial"/>
          <w:b/>
          <w:color w:val="FF0000"/>
          <w:sz w:val="44"/>
        </w:rPr>
      </w:pPr>
      <w:r>
        <w:rPr>
          <w:rFonts w:ascii="Arial" w:hAnsi="Arial" w:cs="Arial"/>
          <w:b/>
          <w:color w:val="FF0000"/>
          <w:sz w:val="44"/>
        </w:rPr>
        <w:t>SILTEX</w:t>
      </w:r>
    </w:p>
    <w:p w:rsidR="00735FC3" w:rsidRDefault="00735FC3" w:rsidP="00735FC3"/>
    <w:p w:rsidR="00735FC3" w:rsidRDefault="00735FC3" w:rsidP="00735FC3">
      <w:pPr>
        <w:rPr>
          <w:rFonts w:ascii="Arial" w:hAnsi="Arial" w:cs="Arial"/>
          <w:bCs/>
          <w:lang w:val="es-ES_tradnl"/>
        </w:rPr>
      </w:pPr>
    </w:p>
    <w:p w:rsidR="00735FC3" w:rsidRDefault="00735FC3" w:rsidP="00735FC3">
      <w:pPr>
        <w:jc w:val="both"/>
        <w:rPr>
          <w:rFonts w:ascii="Arial" w:hAnsi="Arial" w:cs="Arial"/>
          <w:b/>
          <w:sz w:val="24"/>
          <w:lang w:val="es-ES_tradnl"/>
        </w:rPr>
      </w:pPr>
      <w:r>
        <w:rPr>
          <w:rFonts w:ascii="Arial" w:hAnsi="Arial" w:cs="Arial"/>
          <w:b/>
          <w:sz w:val="24"/>
          <w:lang w:val="es-ES_tradnl"/>
        </w:rPr>
        <w:t>MEMBRANA DE REFUERZO PARA SISTEMAS DE IMPERMEABILIZA-CIÓN A BASE DE BITUSIL O VAPORSEAL.</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 xml:space="preserve">SILTEX es una membrana de refuerzo para impermeabilizaciones asfálticas a base de fibras sintéticas de poliéster de color blanco (now woven), la cual se presenta en rollos de 1.1 x </w:t>
      </w:r>
      <w:smartTag w:uri="urn:schemas-microsoft-com:office:smarttags" w:element="metricconverter">
        <w:smartTagPr>
          <w:attr w:name="ProductID" w:val="100 m"/>
        </w:smartTagPr>
        <w:r>
          <w:rPr>
            <w:rFonts w:ascii="Arial" w:hAnsi="Arial" w:cs="Arial"/>
            <w:bCs/>
            <w:lang w:val="es-ES_tradnl"/>
          </w:rPr>
          <w:t>100 m</w:t>
        </w:r>
      </w:smartTag>
      <w:r>
        <w:rPr>
          <w:rFonts w:ascii="Arial" w:hAnsi="Arial" w:cs="Arial"/>
          <w:bCs/>
          <w:lang w:val="es-ES_tradnl"/>
        </w:rPr>
        <w:t>.</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SILTEX se usa como membrana de refuerzo en sistemas de impermeabilización asfálticas, tanto emulsionados, BITUSIL, como los de  base solvente, (VAPORSEAL)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r>
        <w:rPr>
          <w:rFonts w:ascii="Arial" w:hAnsi="Arial" w:cs="Arial"/>
          <w:b/>
          <w:noProof/>
          <w:color w:val="FF0000"/>
          <w:sz w:val="24"/>
        </w:rPr>
        <w:object w:dxaOrig="2784" w:dyaOrig="2496">
          <v:shape id="_x0000_s1047" type="#_x0000_t75" style="position:absolute;left:0;text-align:left;margin-left:338.15pt;margin-top:5.05pt;width:1in;height:108pt;z-index:251680768">
            <v:imagedata r:id="rId85" o:title=""/>
            <w10:wrap type="topAndBottom"/>
          </v:shape>
          <o:OLEObject Type="Embed" ProgID="PBrush" ShapeID="_x0000_s1047" DrawAspect="Content" ObjectID="_1582543158" r:id="rId86"/>
        </w:objec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357" w:hanging="357"/>
        <w:jc w:val="both"/>
        <w:rPr>
          <w:rFonts w:ascii="Arial" w:hAnsi="Arial" w:cs="Arial"/>
          <w:bCs/>
          <w:lang w:val="es-ES_tradnl"/>
        </w:rPr>
      </w:pPr>
      <w:r>
        <w:rPr>
          <w:rFonts w:ascii="Arial" w:hAnsi="Arial" w:cs="Arial"/>
          <w:bCs/>
          <w:lang w:val="es-ES_tradnl"/>
        </w:rPr>
        <w:t>Flexible.</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357" w:hanging="357"/>
        <w:jc w:val="both"/>
        <w:rPr>
          <w:rFonts w:ascii="Arial" w:hAnsi="Arial" w:cs="Arial"/>
          <w:bCs/>
          <w:lang w:val="es-ES_tradnl"/>
        </w:rPr>
      </w:pPr>
      <w:r>
        <w:rPr>
          <w:rFonts w:ascii="Arial" w:hAnsi="Arial" w:cs="Arial"/>
          <w:bCs/>
          <w:lang w:val="es-ES_tradnl"/>
        </w:rPr>
        <w:t>Resistente a los álcalis del concreto. No la atacan los productos asfálticos ni el agua.</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357" w:hanging="357"/>
        <w:jc w:val="both"/>
        <w:rPr>
          <w:rFonts w:ascii="Arial" w:hAnsi="Arial" w:cs="Arial"/>
          <w:bCs/>
          <w:lang w:val="es-ES_tradnl"/>
        </w:rPr>
      </w:pPr>
      <w:r>
        <w:rPr>
          <w:rFonts w:ascii="Arial" w:hAnsi="Arial" w:cs="Arial"/>
          <w:bCs/>
          <w:lang w:val="es-ES_tradnl"/>
        </w:rPr>
        <w:t>Gran resistencia mecánica (tensión), al rasgado y química.</w:t>
      </w:r>
    </w:p>
    <w:p w:rsidR="00735FC3" w:rsidRDefault="00735FC3" w:rsidP="00735FC3">
      <w:pPr>
        <w:jc w:val="both"/>
        <w:rPr>
          <w:rFonts w:ascii="Arial" w:hAnsi="Arial" w:cs="Arial"/>
          <w:bCs/>
          <w:lang w:val="es-ES_tradnl"/>
        </w:rPr>
      </w:pPr>
    </w:p>
    <w:p w:rsidR="00735FC3" w:rsidRDefault="00735FC3" w:rsidP="002F772C">
      <w:pPr>
        <w:numPr>
          <w:ilvl w:val="0"/>
          <w:numId w:val="79"/>
        </w:numPr>
        <w:ind w:left="357" w:hanging="357"/>
        <w:jc w:val="both"/>
        <w:rPr>
          <w:rFonts w:ascii="Arial" w:hAnsi="Arial" w:cs="Arial"/>
          <w:bCs/>
          <w:lang w:val="es-ES_tradnl"/>
        </w:rPr>
      </w:pPr>
      <w:r>
        <w:rPr>
          <w:rFonts w:ascii="Arial" w:hAnsi="Arial" w:cs="Arial"/>
          <w:bCs/>
          <w:lang w:val="es-ES_tradnl"/>
        </w:rPr>
        <w:t xml:space="preserve"> Mejora la resistencia de los sistemas  impermeables asfálticos.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357" w:hanging="357"/>
        <w:jc w:val="both"/>
        <w:rPr>
          <w:rFonts w:ascii="Arial" w:hAnsi="Arial" w:cs="Arial"/>
          <w:bCs/>
          <w:lang w:val="es-ES_tradnl"/>
        </w:rPr>
      </w:pPr>
      <w:r>
        <w:rPr>
          <w:rFonts w:ascii="Arial" w:hAnsi="Arial" w:cs="Arial"/>
          <w:bCs/>
          <w:lang w:val="es-ES_tradnl"/>
        </w:rPr>
        <w:t>Refuerza mecánicamente al impermea-bilizante contra los movimientos de elongación y contracción.</w:t>
      </w: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 xml:space="preserve">SILTEX se coloca entre capa y capa de los impermeabilizantes asfálticos (BITUSIL o VAPORSEAL) aún frescos, embebiéndola perfectamente para quedar integrada en el sistema de impermeabilización. Se recomienda traslapar un mínimo de </w:t>
      </w:r>
      <w:smartTag w:uri="urn:schemas-microsoft-com:office:smarttags" w:element="metricconverter">
        <w:smartTagPr>
          <w:attr w:name="ProductID" w:val="10 cm"/>
        </w:smartTagPr>
        <w:r>
          <w:rPr>
            <w:rFonts w:ascii="Arial" w:hAnsi="Arial" w:cs="Arial"/>
            <w:bCs/>
            <w:lang w:val="es-ES_tradnl"/>
          </w:rPr>
          <w:t>10 cm</w:t>
        </w:r>
      </w:smartTag>
      <w:r>
        <w:rPr>
          <w:rFonts w:ascii="Arial" w:hAnsi="Arial" w:cs="Arial"/>
          <w:bCs/>
          <w:lang w:val="es-ES_tradnl"/>
        </w:rPr>
        <w:t>. tanto longitudinal como transversalmente. Así mismo se debe tener cuidado de no dejar bolsas de aire entre el SILTEX y la superficie de concreto, ya que esto ocasionará que al secar el impermeabilizante, se produjera burbujas en su superficie.</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ind w:firstLine="709"/>
        <w:jc w:val="both"/>
        <w:rPr>
          <w:rFonts w:ascii="Arial" w:hAnsi="Arial" w:cs="Arial"/>
          <w:b/>
          <w:lang w:val="es-ES_tradnl"/>
        </w:rPr>
      </w:pPr>
      <w:r>
        <w:rPr>
          <w:rFonts w:ascii="Arial" w:hAnsi="Arial" w:cs="Arial"/>
          <w:b/>
          <w:lang w:val="es-ES_tradnl"/>
        </w:rPr>
        <w:t xml:space="preserve">           </w:t>
      </w:r>
    </w:p>
    <w:p w:rsidR="00735FC3" w:rsidRDefault="00735FC3" w:rsidP="00735FC3">
      <w:pPr>
        <w:spacing w:line="280" w:lineRule="exact"/>
        <w:ind w:firstLine="709"/>
        <w:jc w:val="center"/>
        <w:rPr>
          <w:rFonts w:ascii="Arial" w:hAnsi="Arial" w:cs="Arial"/>
          <w:bCs/>
          <w:lang w:val="es-ES_tradnl"/>
        </w:rPr>
      </w:pPr>
      <w:r>
        <w:rPr>
          <w:rFonts w:ascii="Arial" w:hAnsi="Arial" w:cs="Arial"/>
          <w:bCs/>
          <w:lang w:val="es-ES_tradnl"/>
        </w:rPr>
        <w:t>ROLLO DE SILTEX</w:t>
      </w: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sz w:val="24"/>
          <w:lang w:val="es-ES_tradnl"/>
        </w:rPr>
      </w:pPr>
    </w:p>
    <w:p w:rsidR="00735FC3" w:rsidRDefault="00735FC3" w:rsidP="00735FC3">
      <w:pPr>
        <w:spacing w:line="280" w:lineRule="exact"/>
        <w:jc w:val="both"/>
        <w:rPr>
          <w:rFonts w:ascii="Arial" w:hAnsi="Arial" w:cs="Arial"/>
          <w:bCs/>
          <w:color w:val="FF0000"/>
          <w:lang w:val="es-ES_tradnl"/>
        </w:rPr>
      </w:pPr>
      <w:r>
        <w:rPr>
          <w:rFonts w:ascii="Arial" w:hAnsi="Arial" w:cs="Arial"/>
          <w:bCs/>
          <w:color w:val="FF0000"/>
          <w:sz w:val="24"/>
          <w:lang w:val="es-ES_tradnl"/>
        </w:rPr>
        <w:t>PRESENTACIÓN</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r>
        <w:rPr>
          <w:rFonts w:ascii="Arial" w:hAnsi="Arial" w:cs="Arial"/>
          <w:bCs/>
          <w:lang w:val="es-ES_tradnl"/>
        </w:rPr>
        <w:t>SILTEX se presenta en rollos de las siguientes medidas:</w:t>
      </w:r>
    </w:p>
    <w:p w:rsidR="00735FC3" w:rsidRDefault="00735FC3" w:rsidP="00735FC3">
      <w:pPr>
        <w:spacing w:line="280" w:lineRule="exact"/>
        <w:jc w:val="both"/>
        <w:rPr>
          <w:rFonts w:ascii="Arial" w:hAnsi="Arial" w:cs="Arial"/>
          <w:bCs/>
          <w:lang w:val="en-US"/>
        </w:rPr>
      </w:pPr>
      <w:r>
        <w:rPr>
          <w:rFonts w:ascii="Arial" w:hAnsi="Arial" w:cs="Arial"/>
          <w:bCs/>
          <w:lang w:val="en-US"/>
        </w:rPr>
        <w:t>Áncho</w:t>
      </w:r>
      <w:r>
        <w:rPr>
          <w:rFonts w:ascii="Arial" w:hAnsi="Arial" w:cs="Arial"/>
          <w:bCs/>
          <w:lang w:val="en-US"/>
        </w:rPr>
        <w:tab/>
      </w:r>
      <w:r>
        <w:rPr>
          <w:rFonts w:ascii="Arial" w:hAnsi="Arial" w:cs="Arial"/>
          <w:bCs/>
          <w:lang w:val="en-US"/>
        </w:rPr>
        <w:tab/>
        <w:t xml:space="preserve">    Longitud</w:t>
      </w:r>
      <w:r>
        <w:rPr>
          <w:rFonts w:ascii="Arial" w:hAnsi="Arial" w:cs="Arial"/>
          <w:bCs/>
          <w:lang w:val="en-US"/>
        </w:rPr>
        <w:tab/>
        <w:t xml:space="preserve">            Area</w:t>
      </w:r>
    </w:p>
    <w:p w:rsidR="00735FC3" w:rsidRDefault="00735FC3" w:rsidP="00735FC3">
      <w:pPr>
        <w:spacing w:line="280" w:lineRule="exact"/>
        <w:jc w:val="both"/>
        <w:rPr>
          <w:rFonts w:ascii="Arial" w:hAnsi="Arial" w:cs="Arial"/>
          <w:bCs/>
          <w:vertAlign w:val="superscript"/>
          <w:lang w:val="es-ES_tradnl"/>
        </w:rPr>
      </w:pPr>
      <w:smartTag w:uri="urn:schemas-microsoft-com:office:smarttags" w:element="metricconverter">
        <w:smartTagPr>
          <w:attr w:name="ProductID" w:val="1.10 m"/>
        </w:smartTagPr>
        <w:r>
          <w:rPr>
            <w:rFonts w:ascii="Arial" w:hAnsi="Arial" w:cs="Arial"/>
            <w:bCs/>
            <w:lang w:val="en-US"/>
          </w:rPr>
          <w:t>1.10 m</w:t>
        </w:r>
      </w:smartTag>
      <w:r>
        <w:rPr>
          <w:rFonts w:ascii="Arial" w:hAnsi="Arial" w:cs="Arial"/>
          <w:bCs/>
          <w:lang w:val="en-US"/>
        </w:rPr>
        <w:t>.</w:t>
      </w:r>
      <w:r>
        <w:rPr>
          <w:rFonts w:ascii="Arial" w:hAnsi="Arial" w:cs="Arial"/>
          <w:bCs/>
          <w:lang w:val="en-US"/>
        </w:rPr>
        <w:tab/>
        <w:t xml:space="preserve">                    </w:t>
      </w:r>
      <w:smartTag w:uri="urn:schemas-microsoft-com:office:smarttags" w:element="metricconverter">
        <w:smartTagPr>
          <w:attr w:name="ProductID" w:val="1 m"/>
        </w:smartTagPr>
        <w:r w:rsidRPr="007D25F8">
          <w:rPr>
            <w:rFonts w:ascii="Arial" w:hAnsi="Arial" w:cs="Arial"/>
            <w:bCs/>
            <w:lang w:val="en-US"/>
          </w:rPr>
          <w:t>1 m</w:t>
        </w:r>
      </w:smartTag>
      <w:r w:rsidRPr="007D25F8">
        <w:rPr>
          <w:rFonts w:ascii="Arial" w:hAnsi="Arial" w:cs="Arial"/>
          <w:bCs/>
          <w:lang w:val="en-US"/>
        </w:rPr>
        <w:t>.</w:t>
      </w:r>
      <w:r w:rsidRPr="007D25F8">
        <w:rPr>
          <w:rFonts w:ascii="Arial" w:hAnsi="Arial" w:cs="Arial"/>
          <w:bCs/>
          <w:lang w:val="en-US"/>
        </w:rPr>
        <w:tab/>
      </w:r>
      <w:r w:rsidRPr="007D25F8">
        <w:rPr>
          <w:rFonts w:ascii="Arial" w:hAnsi="Arial" w:cs="Arial"/>
          <w:bCs/>
          <w:lang w:val="en-US"/>
        </w:rPr>
        <w:tab/>
      </w:r>
      <w:smartTag w:uri="urn:schemas-microsoft-com:office:smarttags" w:element="metricconverter">
        <w:smartTagPr>
          <w:attr w:name="ProductID" w:val="110 m2"/>
        </w:smartTagPr>
        <w:r>
          <w:rPr>
            <w:rFonts w:ascii="Arial" w:hAnsi="Arial" w:cs="Arial"/>
            <w:bCs/>
            <w:lang w:val="es-ES_tradnl"/>
          </w:rPr>
          <w:t>110 m</w:t>
        </w:r>
        <w:r>
          <w:rPr>
            <w:rFonts w:ascii="Arial" w:hAnsi="Arial" w:cs="Arial"/>
            <w:bCs/>
            <w:vertAlign w:val="superscript"/>
            <w:lang w:val="es-ES_tradnl"/>
          </w:rPr>
          <w:t>2</w:t>
        </w:r>
      </w:smartTag>
    </w:p>
    <w:p w:rsidR="00735FC3" w:rsidRDefault="00735FC3" w:rsidP="00735FC3">
      <w:pPr>
        <w:spacing w:line="280" w:lineRule="exact"/>
        <w:rPr>
          <w:rFonts w:ascii="Arial" w:hAnsi="Arial" w:cs="Arial"/>
          <w:sz w:val="24"/>
        </w:rPr>
      </w:pPr>
      <w:r>
        <w:rPr>
          <w:rFonts w:ascii="Arial" w:hAnsi="Arial" w:cs="Arial"/>
          <w:bCs/>
          <w:vertAlign w:val="superscript"/>
          <w:lang w:val="es-ES_tradnl"/>
        </w:rPr>
        <w:br w:type="page"/>
      </w:r>
    </w:p>
    <w:p w:rsidR="00735FC3" w:rsidRDefault="00735FC3" w:rsidP="00735FC3">
      <w:pPr>
        <w:rPr>
          <w:rFonts w:ascii="Arial" w:hAnsi="Arial" w:cs="Arial"/>
          <w:bCs/>
          <w:sz w:val="24"/>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rPr>
          <w:rFonts w:ascii="Arial" w:hAnsi="Arial" w:cs="Arial"/>
          <w:b/>
          <w:color w:val="FF0000"/>
          <w:sz w:val="44"/>
          <w:lang w:val="es-ES_tradnl"/>
        </w:rPr>
      </w:pPr>
      <w:r>
        <w:rPr>
          <w:rFonts w:ascii="Arial" w:hAnsi="Arial" w:cs="Arial"/>
          <w:b/>
          <w:color w:val="FF0000"/>
          <w:sz w:val="44"/>
          <w:lang w:val="es-ES_tradnl"/>
        </w:rPr>
        <w:t>TERMOCRYL</w:t>
      </w:r>
    </w:p>
    <w:p w:rsidR="00735FC3" w:rsidRDefault="00735FC3" w:rsidP="00735FC3">
      <w:pPr>
        <w:rPr>
          <w:rFonts w:ascii="Arial" w:hAnsi="Arial" w:cs="Arial"/>
          <w:bCs/>
          <w:color w:val="FF0000"/>
          <w:sz w:val="24"/>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IMPERMEABILIZANTE TÉRMICO, PA-RA PROTECCIÓN DE AZOTEAS Y TECHOS METÁLICOS.</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TERMOCRYL es un impermeabilizante acrílico, elastomérico, de consistencia líquida viscosa, de color blanco o rojo, de fácil aplicación que al secar forma una capa 100%  impermeable y térmica. Formulado con  micro esferas aislantes del calor.</w:t>
      </w: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TERMOCRYL se como impermeabilizante térmi-co de superficies de concreto, ladrillo, metálicas, en azoteas, techos, muros, fachadas, etc. Ideal para aislar las superficies del excesivo calor del sol  y mantener frescos los recintos.</w:t>
      </w:r>
    </w:p>
    <w:p w:rsidR="00735FC3" w:rsidRDefault="00735FC3" w:rsidP="00735FC3">
      <w:pPr>
        <w:jc w:val="both"/>
        <w:rPr>
          <w:rFonts w:ascii="Arial" w:hAnsi="Arial" w:cs="Arial"/>
          <w:bCs/>
          <w:lang w:val="es-ES_tradnl"/>
        </w:rPr>
      </w:pPr>
      <w:r>
        <w:rPr>
          <w:rFonts w:ascii="Arial" w:hAnsi="Arial" w:cs="Arial"/>
          <w:bCs/>
          <w:lang w:val="es-ES_tradnl"/>
        </w:rPr>
        <w:t xml:space="preserve"> </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2F772C">
      <w:pPr>
        <w:pStyle w:val="Textoindependiente3"/>
        <w:numPr>
          <w:ilvl w:val="0"/>
          <w:numId w:val="79"/>
        </w:numPr>
        <w:spacing w:line="240" w:lineRule="auto"/>
        <w:rPr>
          <w:rFonts w:ascii="Arial" w:hAnsi="Arial" w:cs="Arial"/>
          <w:sz w:val="20"/>
          <w:lang w:val="es-ES_tradnl"/>
        </w:rPr>
      </w:pPr>
      <w:r>
        <w:rPr>
          <w:rFonts w:ascii="Arial" w:hAnsi="Arial" w:cs="Arial"/>
          <w:sz w:val="20"/>
          <w:lang w:val="es-ES_tradnl"/>
        </w:rPr>
        <w:t>Forma película 100% impermeable y aislante del calor.</w:t>
      </w:r>
    </w:p>
    <w:p w:rsidR="00735FC3" w:rsidRDefault="00735FC3" w:rsidP="00735FC3">
      <w:pPr>
        <w:pStyle w:val="Textoindependiente3"/>
        <w:spacing w:line="240" w:lineRule="auto"/>
        <w:ind w:left="360"/>
        <w:rPr>
          <w:rFonts w:ascii="Arial" w:hAnsi="Arial" w:cs="Arial"/>
          <w:sz w:val="20"/>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adherencia al concreto y al metal.</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Reduce la transferencia de calor. Baja notablemente la temperatura.</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No permite el paso del agua.</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No es tóxico, ni inflamable.</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Contiene inhibidor de corrosión.</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Elongación máxima de 300%.</w:t>
      </w:r>
    </w:p>
    <w:p w:rsidR="00735FC3" w:rsidRDefault="00735FC3" w:rsidP="00735FC3">
      <w:pPr>
        <w:ind w:left="360"/>
        <w:jc w:val="both"/>
        <w:rPr>
          <w:rFonts w:ascii="Arial" w:hAnsi="Arial" w:cs="Arial"/>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480" w:lineRule="auto"/>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spacing w:line="240" w:lineRule="exact"/>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pStyle w:val="Textoindependiente"/>
        <w:rPr>
          <w:rFonts w:ascii="Arial" w:hAnsi="Arial" w:cs="Arial"/>
          <w:b w:val="0"/>
          <w:bCs/>
        </w:rPr>
      </w:pPr>
    </w:p>
    <w:p w:rsidR="00735FC3" w:rsidRDefault="00735FC3" w:rsidP="00735FC3">
      <w:pPr>
        <w:pStyle w:val="Textoindependiente"/>
        <w:rPr>
          <w:rFonts w:ascii="Arial" w:hAnsi="Arial" w:cs="Arial"/>
          <w:b w:val="0"/>
          <w:bCs/>
          <w:sz w:val="20"/>
        </w:rPr>
      </w:pPr>
      <w:r>
        <w:rPr>
          <w:rFonts w:ascii="Arial" w:hAnsi="Arial" w:cs="Arial"/>
          <w:b w:val="0"/>
          <w:bCs/>
          <w:sz w:val="20"/>
        </w:rPr>
        <w:lastRenderedPageBreak/>
        <w:t>Una vez  que la superficie por impermeabilizar esté perfectamente limpia y libre de materiales sueltos y tenga las pendientes adecuadas, proceda a sellar las grietas con SYLCRYL. En superficies metálicas elimine el óxido por medios mecánicos, lijadora o cepillo de alambre así como mugre, grasa y humedad.</w:t>
      </w:r>
    </w:p>
    <w:p w:rsidR="00735FC3" w:rsidRDefault="00735FC3" w:rsidP="00735FC3">
      <w:pPr>
        <w:pStyle w:val="Textoindependiente"/>
        <w:rPr>
          <w:rFonts w:ascii="Arial" w:hAnsi="Arial" w:cs="Arial"/>
          <w:b w:val="0"/>
          <w:bCs/>
          <w:sz w:val="20"/>
        </w:rPr>
      </w:pPr>
    </w:p>
    <w:p w:rsidR="00735FC3" w:rsidRDefault="00735FC3" w:rsidP="00735FC3">
      <w:pPr>
        <w:pStyle w:val="Textoindependiente"/>
        <w:rPr>
          <w:rFonts w:ascii="Arial" w:hAnsi="Arial" w:cs="Arial"/>
          <w:b w:val="0"/>
          <w:bCs/>
          <w:sz w:val="20"/>
        </w:rPr>
      </w:pPr>
    </w:p>
    <w:p w:rsidR="00735FC3" w:rsidRDefault="00735FC3" w:rsidP="002F772C">
      <w:pPr>
        <w:pStyle w:val="Textoindependiente"/>
        <w:numPr>
          <w:ilvl w:val="0"/>
          <w:numId w:val="201"/>
        </w:numPr>
        <w:rPr>
          <w:rFonts w:ascii="Arial" w:hAnsi="Arial" w:cs="Arial"/>
          <w:b w:val="0"/>
          <w:bCs/>
          <w:sz w:val="20"/>
        </w:rPr>
      </w:pPr>
      <w:r>
        <w:rPr>
          <w:rFonts w:ascii="Arial" w:hAnsi="Arial" w:cs="Arial"/>
          <w:b w:val="0"/>
          <w:bCs/>
          <w:sz w:val="20"/>
        </w:rPr>
        <w:t xml:space="preserve">Diluya TERMOCRYL con agua en relación </w:t>
      </w:r>
      <w:smartTag w:uri="urn:schemas-microsoft-com:office:smarttags" w:element="metricconverter">
        <w:smartTagPr>
          <w:attr w:name="ProductID" w:val="1 a"/>
        </w:smartTagPr>
        <w:r>
          <w:rPr>
            <w:rFonts w:ascii="Arial" w:hAnsi="Arial" w:cs="Arial"/>
            <w:b w:val="0"/>
            <w:bCs/>
            <w:sz w:val="20"/>
          </w:rPr>
          <w:t>1 a</w:t>
        </w:r>
      </w:smartTag>
      <w:r>
        <w:rPr>
          <w:rFonts w:ascii="Arial" w:hAnsi="Arial" w:cs="Arial"/>
          <w:b w:val="0"/>
          <w:bCs/>
          <w:sz w:val="20"/>
        </w:rPr>
        <w:t xml:space="preserve"> 1 en volumen y aplique esta solución con brocha, rodillo o equipo de aspersión   para imprimar la superficie a 5 m</w:t>
      </w:r>
      <w:r>
        <w:rPr>
          <w:rFonts w:ascii="Arial" w:hAnsi="Arial" w:cs="Arial"/>
          <w:b w:val="0"/>
          <w:bCs/>
          <w:sz w:val="20"/>
          <w:vertAlign w:val="superscript"/>
        </w:rPr>
        <w:t>2</w:t>
      </w:r>
      <w:r>
        <w:rPr>
          <w:rFonts w:ascii="Arial" w:hAnsi="Arial" w:cs="Arial"/>
          <w:b w:val="0"/>
          <w:bCs/>
          <w:sz w:val="20"/>
        </w:rPr>
        <w:t>/Lt; dejar secar 2 hrs.</w:t>
      </w:r>
    </w:p>
    <w:p w:rsidR="00735FC3" w:rsidRDefault="00735FC3" w:rsidP="00735FC3">
      <w:pPr>
        <w:pStyle w:val="Textoindependiente"/>
        <w:ind w:left="360"/>
        <w:rPr>
          <w:rFonts w:ascii="Arial" w:hAnsi="Arial" w:cs="Arial"/>
          <w:b w:val="0"/>
          <w:bCs/>
          <w:sz w:val="20"/>
        </w:rPr>
      </w:pPr>
    </w:p>
    <w:p w:rsidR="00735FC3" w:rsidRDefault="00735FC3" w:rsidP="002F772C">
      <w:pPr>
        <w:pStyle w:val="Textoindependiente"/>
        <w:numPr>
          <w:ilvl w:val="0"/>
          <w:numId w:val="201"/>
        </w:numPr>
        <w:rPr>
          <w:rFonts w:ascii="Arial" w:hAnsi="Arial" w:cs="Arial"/>
          <w:b w:val="0"/>
          <w:bCs/>
          <w:sz w:val="20"/>
        </w:rPr>
      </w:pPr>
      <w:r>
        <w:rPr>
          <w:rFonts w:ascii="Arial" w:hAnsi="Arial" w:cs="Arial"/>
          <w:b w:val="0"/>
          <w:bCs/>
          <w:sz w:val="20"/>
        </w:rPr>
        <w:t>Aplicar una primera capa de TERMOCRYL,  a un rendimiento de 3 m</w:t>
      </w:r>
      <w:r>
        <w:rPr>
          <w:rFonts w:ascii="Arial" w:hAnsi="Arial" w:cs="Arial"/>
          <w:b w:val="0"/>
          <w:bCs/>
          <w:sz w:val="20"/>
          <w:vertAlign w:val="superscript"/>
        </w:rPr>
        <w:t>2</w:t>
      </w:r>
      <w:r>
        <w:rPr>
          <w:rFonts w:ascii="Arial" w:hAnsi="Arial" w:cs="Arial"/>
          <w:b w:val="0"/>
          <w:bCs/>
          <w:sz w:val="20"/>
        </w:rPr>
        <w:t>/Lt.tal como va en su envase original con brocha, rodillo o equipo de asper-sión y dejar secar por 4 horas.</w:t>
      </w:r>
    </w:p>
    <w:p w:rsidR="00735FC3" w:rsidRDefault="00735FC3" w:rsidP="00735FC3">
      <w:pPr>
        <w:pStyle w:val="Textoindependiente"/>
        <w:rPr>
          <w:rFonts w:ascii="Arial" w:hAnsi="Arial" w:cs="Arial"/>
          <w:b w:val="0"/>
          <w:bCs/>
          <w:sz w:val="20"/>
        </w:rPr>
      </w:pPr>
    </w:p>
    <w:p w:rsidR="00735FC3" w:rsidRDefault="00735FC3" w:rsidP="002F772C">
      <w:pPr>
        <w:pStyle w:val="Textoindependiente"/>
        <w:numPr>
          <w:ilvl w:val="0"/>
          <w:numId w:val="201"/>
        </w:numPr>
        <w:rPr>
          <w:rFonts w:ascii="Arial" w:hAnsi="Arial" w:cs="Arial"/>
          <w:b w:val="0"/>
          <w:bCs/>
          <w:sz w:val="20"/>
        </w:rPr>
      </w:pPr>
      <w:r>
        <w:rPr>
          <w:rFonts w:ascii="Arial" w:hAnsi="Arial" w:cs="Arial"/>
          <w:b w:val="0"/>
          <w:bCs/>
          <w:sz w:val="20"/>
        </w:rPr>
        <w:t>Aplicar sobre la capa anterior una segunda mano de TERMOCRYL, en sentido transversal a  la  primera a un rendimiento de 3 m</w:t>
      </w:r>
      <w:r>
        <w:rPr>
          <w:rFonts w:ascii="Arial" w:hAnsi="Arial" w:cs="Arial"/>
          <w:b w:val="0"/>
          <w:bCs/>
          <w:sz w:val="20"/>
          <w:vertAlign w:val="superscript"/>
        </w:rPr>
        <w:t>2</w:t>
      </w:r>
      <w:r>
        <w:rPr>
          <w:rFonts w:ascii="Arial" w:hAnsi="Arial" w:cs="Arial"/>
          <w:b w:val="0"/>
          <w:bCs/>
          <w:sz w:val="20"/>
        </w:rPr>
        <w:t>/Lt. tal y como va en su envase original.</w:t>
      </w:r>
    </w:p>
    <w:p w:rsidR="00735FC3" w:rsidRDefault="00735FC3" w:rsidP="00735FC3">
      <w:pPr>
        <w:jc w:val="both"/>
        <w:rPr>
          <w:rFonts w:ascii="Arial" w:hAnsi="Arial" w:cs="Arial"/>
          <w:bCs/>
          <w:color w:val="FF0000"/>
          <w:vertAlign w:val="superscript"/>
        </w:rPr>
      </w:pPr>
    </w:p>
    <w:p w:rsidR="00735FC3" w:rsidRDefault="00735FC3" w:rsidP="00735FC3">
      <w:pPr>
        <w:jc w:val="both"/>
        <w:rPr>
          <w:rFonts w:ascii="Arial" w:hAnsi="Arial" w:cs="Arial"/>
          <w:bCs/>
          <w:color w:val="FF0000"/>
          <w:vertAlign w:val="superscript"/>
        </w:rPr>
      </w:pPr>
    </w:p>
    <w:p w:rsidR="00735FC3" w:rsidRDefault="00735FC3" w:rsidP="00735FC3">
      <w:pPr>
        <w:jc w:val="both"/>
        <w:rPr>
          <w:rFonts w:ascii="Arial" w:hAnsi="Arial" w:cs="Arial"/>
          <w:bCs/>
          <w:lang w:val="es-ES_tradnl"/>
        </w:rPr>
      </w:pPr>
      <w:r>
        <w:rPr>
          <w:rFonts w:ascii="Arial" w:hAnsi="Arial" w:cs="Arial"/>
          <w:bCs/>
          <w:color w:val="FF0000"/>
          <w:lang w:val="es-ES_tradnl"/>
        </w:rPr>
        <w:t xml:space="preserve">NOTA: </w:t>
      </w:r>
      <w:r>
        <w:rPr>
          <w:rFonts w:ascii="Arial" w:hAnsi="Arial" w:cs="Arial"/>
          <w:bCs/>
          <w:lang w:val="es-ES_tradnl"/>
        </w:rPr>
        <w:t>En el caso de azoteas se puede colocar SILTEX o cuadriflex, entre capa y capa de TERMOCRYL.</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TERMOCRYL se presenta en cubetas. de 19 Lt.  y tambores de 200 Lt. netos al envasar. TERMOCRYL conserva sus propiedades por 6 meses, almacenado en lugar cubierto y fresco.</w:t>
      </w:r>
    </w:p>
    <w:p w:rsidR="00735FC3" w:rsidRDefault="00735FC3" w:rsidP="00735FC3">
      <w:pPr>
        <w:spacing w:line="280" w:lineRule="exact"/>
        <w:jc w:val="both"/>
        <w:rPr>
          <w:rFonts w:ascii="Arial" w:hAnsi="Arial" w:cs="Arial"/>
          <w:bCs/>
          <w:lang w:val="es-ES_tradnl"/>
        </w:rPr>
      </w:pPr>
      <w:r>
        <w:rPr>
          <w:rFonts w:ascii="Arial" w:hAnsi="Arial" w:cs="Arial"/>
          <w:bCs/>
          <w:lang w:val="es-ES_tradnl"/>
        </w:rPr>
        <w:br w:type="page"/>
      </w:r>
    </w:p>
    <w:p w:rsidR="00735FC3" w:rsidRDefault="00735FC3" w:rsidP="00735FC3">
      <w:pPr>
        <w:spacing w:line="280" w:lineRule="exact"/>
        <w:jc w:val="both"/>
        <w:rPr>
          <w:rFonts w:ascii="Arial" w:hAnsi="Arial" w:cs="Arial"/>
          <w:bCs/>
          <w:lang w:val="es-ES_tradnl"/>
        </w:rPr>
      </w:pPr>
    </w:p>
    <w:p w:rsidR="00735FC3" w:rsidRDefault="00735FC3" w:rsidP="00735FC3">
      <w:pPr>
        <w:pStyle w:val="Ttulo4"/>
        <w:rPr>
          <w:rFonts w:ascii="Arial" w:hAnsi="Arial" w:cs="Arial"/>
          <w:color w:val="FF0000"/>
          <w:sz w:val="44"/>
        </w:rPr>
      </w:pPr>
      <w:r>
        <w:rPr>
          <w:rFonts w:ascii="Arial" w:hAnsi="Arial" w:cs="Arial"/>
          <w:color w:val="FF0000"/>
          <w:sz w:val="44"/>
        </w:rPr>
        <w:t>VAPORSEAL 500</w:t>
      </w:r>
    </w:p>
    <w:p w:rsidR="00735FC3" w:rsidRDefault="00735FC3" w:rsidP="00735FC3">
      <w:pPr>
        <w:rPr>
          <w:rFonts w:ascii="Arial" w:hAnsi="Arial" w:cs="Arial"/>
          <w:bCs/>
          <w:lang w:val="es-ES_tradnl"/>
        </w:rPr>
      </w:pPr>
    </w:p>
    <w:p w:rsidR="00735FC3" w:rsidRDefault="00735FC3" w:rsidP="00735FC3">
      <w:pPr>
        <w:pStyle w:val="p7"/>
        <w:widowControl/>
        <w:tabs>
          <w:tab w:val="clear" w:pos="720"/>
        </w:tabs>
        <w:spacing w:line="240" w:lineRule="auto"/>
        <w:rPr>
          <w:rFonts w:ascii="Arial" w:hAnsi="Arial" w:cs="Arial"/>
          <w:snapToGrid/>
          <w:lang w:val="es-ES_tradnl"/>
        </w:rPr>
      </w:pPr>
      <w:r>
        <w:rPr>
          <w:rFonts w:ascii="Arial" w:hAnsi="Arial" w:cs="Arial"/>
          <w:snapToGrid/>
          <w:lang w:val="es-ES_tradnl"/>
        </w:rPr>
        <w:t>IMPERMEABILIZANTE ASFÁLTICO BASE SOLVENTE PARA AZOTEAS Y ESTRUCTURAS ENTERRADAS.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DESCRIPCIÓN</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VAPOSEAL 500 es un impermeabilizante asfáltico viscoso, de secado rápido, de color negro, modificado con cargas mineralizadas y formulado con un balance de solventes que permite su rápida evaporación, formando, al secar, una capa 100% impermeable y plástica.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USOS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r>
        <w:rPr>
          <w:rFonts w:ascii="Arial" w:hAnsi="Arial" w:cs="Arial"/>
          <w:bCs/>
          <w:lang w:val="es-ES_tradnl"/>
        </w:rPr>
        <w:t>VAPORSEAL 500 se usa como impermea-bilizante para azoteas, estructuras de concreto y metal, que van a estar enterradas, como es el caso de tubería, cimentaciones, jardineras, dalas, etc., como impermeabilizante para tanques, cisternas, cárcamos para aguas no potables. También se utiliza como adhesivo en aislamientos térmicos a base de lana mineral o fibra de vidrio.</w:t>
      </w: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PROPIEDADES</w:t>
      </w:r>
    </w:p>
    <w:p w:rsidR="00735FC3" w:rsidRDefault="00735FC3" w:rsidP="00735FC3">
      <w:pPr>
        <w:jc w:val="both"/>
        <w:rPr>
          <w:rFonts w:ascii="Arial" w:hAnsi="Arial" w:cs="Arial"/>
          <w:bCs/>
          <w:lang w:val="es-ES_tradnl"/>
        </w:rPr>
      </w:pP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Al secar forma una capa 100% impermea-ble.</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Forma película plástica muy resistente a la humedad y puede permanecer bajo tierra.</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Alta adherencia en superficies de concreto y metálicas.</w:t>
      </w:r>
    </w:p>
    <w:p w:rsidR="00735FC3" w:rsidRDefault="00735FC3" w:rsidP="002F772C">
      <w:pPr>
        <w:numPr>
          <w:ilvl w:val="0"/>
          <w:numId w:val="79"/>
        </w:numPr>
        <w:tabs>
          <w:tab w:val="num" w:pos="426"/>
        </w:tabs>
        <w:ind w:left="426" w:hanging="426"/>
        <w:jc w:val="both"/>
        <w:rPr>
          <w:rFonts w:ascii="Arial" w:hAnsi="Arial" w:cs="Arial"/>
          <w:bCs/>
          <w:lang w:val="es-ES_tradnl"/>
        </w:rPr>
      </w:pPr>
      <w:r>
        <w:rPr>
          <w:rFonts w:ascii="Arial" w:hAnsi="Arial" w:cs="Arial"/>
          <w:bCs/>
          <w:lang w:val="es-ES_tradnl"/>
        </w:rPr>
        <w:t>Protege las superficies de la oxidación y de los suelos ácidos o alcalinos.</w:t>
      </w:r>
    </w:p>
    <w:p w:rsidR="00735FC3" w:rsidRDefault="00735FC3" w:rsidP="002F772C">
      <w:pPr>
        <w:numPr>
          <w:ilvl w:val="0"/>
          <w:numId w:val="79"/>
        </w:numPr>
        <w:tabs>
          <w:tab w:val="num" w:pos="426"/>
        </w:tabs>
        <w:ind w:left="426" w:hanging="429"/>
        <w:jc w:val="both"/>
        <w:rPr>
          <w:rFonts w:ascii="Arial" w:hAnsi="Arial" w:cs="Arial"/>
          <w:bCs/>
          <w:lang w:val="es-ES_tradnl"/>
        </w:rPr>
      </w:pPr>
      <w:r>
        <w:rPr>
          <w:rFonts w:ascii="Arial" w:hAnsi="Arial" w:cs="Arial"/>
          <w:bCs/>
          <w:lang w:val="es-ES_tradnl"/>
        </w:rPr>
        <w:t>Crea una barrera de vapor impermeable.</w:t>
      </w:r>
    </w:p>
    <w:p w:rsidR="00735FC3" w:rsidRDefault="00735FC3" w:rsidP="002F772C">
      <w:pPr>
        <w:numPr>
          <w:ilvl w:val="0"/>
          <w:numId w:val="79"/>
        </w:numPr>
        <w:tabs>
          <w:tab w:val="num" w:pos="426"/>
        </w:tabs>
        <w:ind w:left="426" w:hanging="429"/>
        <w:jc w:val="both"/>
        <w:rPr>
          <w:rFonts w:ascii="Arial" w:hAnsi="Arial" w:cs="Arial"/>
          <w:bCs/>
          <w:lang w:val="es-ES_tradnl"/>
        </w:rPr>
      </w:pPr>
      <w:r>
        <w:rPr>
          <w:rFonts w:ascii="Arial" w:hAnsi="Arial" w:cs="Arial"/>
          <w:bCs/>
          <w:lang w:val="es-ES_tradnl"/>
        </w:rPr>
        <w:t xml:space="preserve">Densidad </w:t>
      </w:r>
      <w:r>
        <w:rPr>
          <w:rFonts w:ascii="Arial" w:hAnsi="Arial" w:cs="Arial"/>
          <w:bCs/>
          <w:lang w:val="es-ES_tradnl"/>
        </w:rPr>
        <w:tab/>
        <w:t>-----</w:t>
      </w:r>
      <w:r>
        <w:rPr>
          <w:rFonts w:ascii="Arial" w:hAnsi="Arial" w:cs="Arial"/>
          <w:bCs/>
          <w:lang w:val="es-ES_tradnl"/>
        </w:rPr>
        <w:tab/>
      </w:r>
      <w:smartTag w:uri="urn:schemas-microsoft-com:office:smarttags" w:element="metricconverter">
        <w:smartTagPr>
          <w:attr w:name="ProductID" w:val="1.10 a"/>
        </w:smartTagPr>
        <w:r>
          <w:rPr>
            <w:rFonts w:ascii="Arial" w:hAnsi="Arial" w:cs="Arial"/>
            <w:bCs/>
            <w:lang w:val="es-ES_tradnl"/>
          </w:rPr>
          <w:t>1.10 a</w:t>
        </w:r>
      </w:smartTag>
      <w:r>
        <w:rPr>
          <w:rFonts w:ascii="Arial" w:hAnsi="Arial" w:cs="Arial"/>
          <w:bCs/>
          <w:lang w:val="es-ES_tradnl"/>
        </w:rPr>
        <w:t xml:space="preserve"> 1.20 kg/l.</w:t>
      </w:r>
    </w:p>
    <w:p w:rsidR="00735FC3" w:rsidRDefault="00735FC3" w:rsidP="00735FC3">
      <w:pPr>
        <w:ind w:left="357"/>
        <w:jc w:val="both"/>
        <w:rPr>
          <w:rFonts w:ascii="Arial" w:hAnsi="Arial" w:cs="Arial"/>
          <w:bCs/>
          <w:lang w:val="es-ES_tradnl"/>
        </w:rPr>
      </w:pPr>
      <w:r>
        <w:rPr>
          <w:rFonts w:ascii="Arial" w:hAnsi="Arial" w:cs="Arial"/>
          <w:bCs/>
          <w:lang w:val="es-ES_tradnl"/>
        </w:rPr>
        <w:t>Consistencia ----</w:t>
      </w:r>
      <w:r>
        <w:rPr>
          <w:rFonts w:ascii="Arial" w:hAnsi="Arial" w:cs="Arial"/>
          <w:bCs/>
          <w:lang w:val="es-ES_tradnl"/>
        </w:rPr>
        <w:tab/>
        <w:t>pastosa</w:t>
      </w:r>
    </w:p>
    <w:p w:rsidR="00735FC3" w:rsidRDefault="00735FC3" w:rsidP="00735FC3">
      <w:pPr>
        <w:ind w:left="357"/>
        <w:jc w:val="both"/>
        <w:rPr>
          <w:rFonts w:ascii="Arial" w:hAnsi="Arial" w:cs="Arial"/>
          <w:bCs/>
          <w:lang w:val="es-ES_tradnl"/>
        </w:rPr>
      </w:pPr>
      <w:r>
        <w:rPr>
          <w:rFonts w:ascii="Arial" w:hAnsi="Arial" w:cs="Arial"/>
          <w:bCs/>
          <w:lang w:val="es-ES_tradnl"/>
        </w:rPr>
        <w:t>Secado al tacto---</w:t>
      </w:r>
      <w:r>
        <w:rPr>
          <w:rFonts w:ascii="Arial" w:hAnsi="Arial" w:cs="Arial"/>
          <w:bCs/>
          <w:lang w:val="es-ES_tradnl"/>
        </w:rPr>
        <w:tab/>
        <w:t>3 hrs. A 25ºc</w:t>
      </w: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ind w:left="357"/>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APLICACIÓN</w:t>
      </w:r>
    </w:p>
    <w:p w:rsidR="00735FC3" w:rsidRDefault="00735FC3" w:rsidP="00735FC3">
      <w:pPr>
        <w:rPr>
          <w:lang w:val="es-ES_tradnl"/>
        </w:rPr>
      </w:pPr>
    </w:p>
    <w:p w:rsidR="00735FC3" w:rsidRDefault="00735FC3" w:rsidP="002F772C">
      <w:pPr>
        <w:numPr>
          <w:ilvl w:val="0"/>
          <w:numId w:val="143"/>
        </w:numPr>
        <w:tabs>
          <w:tab w:val="num" w:pos="426"/>
        </w:tabs>
        <w:ind w:left="426" w:hanging="426"/>
        <w:jc w:val="both"/>
        <w:rPr>
          <w:rFonts w:ascii="Arial" w:hAnsi="Arial" w:cs="Arial"/>
          <w:bCs/>
          <w:lang w:val="es-ES_tradnl"/>
        </w:rPr>
      </w:pPr>
      <w:r>
        <w:rPr>
          <w:rFonts w:ascii="Arial" w:hAnsi="Arial" w:cs="Arial"/>
          <w:bCs/>
          <w:lang w:val="es-ES_tradnl"/>
        </w:rPr>
        <w:t>Limpiar perfectamente la superficie, deján-dola libre de partes sueltas, grasa o substancias extrañas.</w:t>
      </w:r>
    </w:p>
    <w:p w:rsidR="00735FC3" w:rsidRDefault="00735FC3" w:rsidP="002F772C">
      <w:pPr>
        <w:numPr>
          <w:ilvl w:val="0"/>
          <w:numId w:val="143"/>
        </w:numPr>
        <w:tabs>
          <w:tab w:val="num" w:pos="426"/>
        </w:tabs>
        <w:ind w:left="426" w:hanging="426"/>
        <w:jc w:val="both"/>
        <w:rPr>
          <w:rFonts w:ascii="Arial" w:hAnsi="Arial" w:cs="Arial"/>
          <w:bCs/>
          <w:lang w:val="es-ES_tradnl"/>
        </w:rPr>
      </w:pPr>
      <w:r>
        <w:rPr>
          <w:rFonts w:ascii="Arial" w:hAnsi="Arial" w:cs="Arial"/>
          <w:bCs/>
          <w:lang w:val="es-ES_tradnl"/>
        </w:rPr>
        <w:t>Aplicar una capa de VAPORSEAL 500 con una llana a un rendimiento de 1m</w:t>
      </w:r>
      <w:r>
        <w:rPr>
          <w:rFonts w:ascii="Arial" w:hAnsi="Arial" w:cs="Arial"/>
          <w:bCs/>
          <w:vertAlign w:val="superscript"/>
          <w:lang w:val="es-ES_tradnl"/>
        </w:rPr>
        <w:t>2</w:t>
      </w:r>
      <w:r>
        <w:rPr>
          <w:rFonts w:ascii="Arial" w:hAnsi="Arial" w:cs="Arial"/>
          <w:bCs/>
          <w:lang w:val="es-ES_tradnl"/>
        </w:rPr>
        <w:t>/l.</w:t>
      </w:r>
    </w:p>
    <w:p w:rsidR="00735FC3" w:rsidRDefault="00735FC3" w:rsidP="002F772C">
      <w:pPr>
        <w:numPr>
          <w:ilvl w:val="0"/>
          <w:numId w:val="143"/>
        </w:numPr>
        <w:tabs>
          <w:tab w:val="num" w:pos="426"/>
        </w:tabs>
        <w:ind w:left="426" w:hanging="426"/>
        <w:jc w:val="both"/>
        <w:rPr>
          <w:rFonts w:ascii="Arial" w:hAnsi="Arial" w:cs="Arial"/>
          <w:bCs/>
          <w:lang w:val="es-ES_tradnl"/>
        </w:rPr>
      </w:pPr>
      <w:r>
        <w:rPr>
          <w:rFonts w:ascii="Arial" w:hAnsi="Arial" w:cs="Arial"/>
          <w:bCs/>
          <w:lang w:val="es-ES_tradnl"/>
        </w:rPr>
        <w:t>Se recomienda aplicar una segunda mano al mismo rendimiento, dejando secar la primera por un lapso de 2 hrs.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
          <w:color w:val="FF0000"/>
          <w:sz w:val="24"/>
          <w:lang w:val="es-ES_tradnl"/>
        </w:rPr>
      </w:pPr>
      <w:r>
        <w:rPr>
          <w:rFonts w:ascii="Arial" w:hAnsi="Arial" w:cs="Arial"/>
          <w:bCs/>
          <w:color w:val="FF0000"/>
          <w:sz w:val="24"/>
          <w:lang w:val="es-ES_tradnl"/>
        </w:rPr>
        <w:t>PRECAUCIÓN</w:t>
      </w:r>
    </w:p>
    <w:p w:rsidR="00735FC3" w:rsidRDefault="00735FC3" w:rsidP="00735FC3">
      <w:pPr>
        <w:rPr>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lastRenderedPageBreak/>
        <w:t>Ya que VAPORSEAL 500 contiene solventes, se recomienda que se aplique preferentemente en áreas abiertas o bien ventiladas, evitando los lugares cerrados o mal ventilados. Evite el contacto con el fuego, chispas, fuentes de calor, cigarros, etc. así mismo como la inhalación prolongada.</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ALMACENAMIENTO</w:t>
      </w:r>
    </w:p>
    <w:p w:rsidR="00735FC3" w:rsidRDefault="00735FC3" w:rsidP="00735FC3">
      <w:pPr>
        <w:rPr>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VAPORSEAL 500 se deberá almacenar en lugar fresco y bajo techo, alejado del fuego. Mantiene sus propiedades por un año bajo las condiciones anteriores.</w:t>
      </w: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RENDIMIENTO</w:t>
      </w:r>
    </w:p>
    <w:p w:rsidR="00735FC3" w:rsidRDefault="00735FC3" w:rsidP="00735FC3">
      <w:pPr>
        <w:rPr>
          <w:sz w:val="16"/>
          <w:lang w:val="es-ES_tradnl"/>
        </w:rPr>
      </w:pPr>
    </w:p>
    <w:p w:rsidR="00735FC3" w:rsidRDefault="00735FC3" w:rsidP="00735FC3">
      <w:pPr>
        <w:jc w:val="both"/>
        <w:rPr>
          <w:rFonts w:ascii="Arial" w:hAnsi="Arial" w:cs="Arial"/>
          <w:bCs/>
          <w:lang w:val="es-ES_tradnl"/>
        </w:rPr>
      </w:pPr>
      <w:r>
        <w:rPr>
          <w:rFonts w:ascii="Arial" w:hAnsi="Arial" w:cs="Arial"/>
          <w:bCs/>
          <w:lang w:val="es-ES_tradnl"/>
        </w:rPr>
        <w:t>VAPORSEAL 500 rinde 1m</w:t>
      </w:r>
      <w:r>
        <w:rPr>
          <w:rFonts w:ascii="Arial" w:hAnsi="Arial" w:cs="Arial"/>
          <w:bCs/>
          <w:vertAlign w:val="superscript"/>
          <w:lang w:val="es-ES_tradnl"/>
        </w:rPr>
        <w:t>2</w:t>
      </w:r>
      <w:r>
        <w:rPr>
          <w:rFonts w:ascii="Arial" w:hAnsi="Arial" w:cs="Arial"/>
          <w:bCs/>
          <w:lang w:val="es-ES_tradnl"/>
        </w:rPr>
        <w:t>/Lt. y por capa en superficies lisas.</w:t>
      </w: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lang w:val="es-ES_tradnl"/>
        </w:rPr>
      </w:pPr>
    </w:p>
    <w:p w:rsidR="00735FC3" w:rsidRDefault="00735FC3" w:rsidP="00735FC3">
      <w:pPr>
        <w:jc w:val="both"/>
        <w:rPr>
          <w:rFonts w:ascii="Arial" w:hAnsi="Arial" w:cs="Arial"/>
          <w:bCs/>
          <w:color w:val="FF0000"/>
          <w:sz w:val="24"/>
          <w:lang w:val="es-ES_tradnl"/>
        </w:rPr>
      </w:pPr>
      <w:r>
        <w:rPr>
          <w:rFonts w:ascii="Arial" w:hAnsi="Arial" w:cs="Arial"/>
          <w:bCs/>
          <w:color w:val="FF0000"/>
          <w:sz w:val="24"/>
          <w:lang w:val="es-ES_tradnl"/>
        </w:rPr>
        <w:t>PRESENTACIÓN</w:t>
      </w:r>
    </w:p>
    <w:p w:rsidR="00735FC3" w:rsidRDefault="00735FC3" w:rsidP="00735FC3">
      <w:pPr>
        <w:rPr>
          <w:sz w:val="16"/>
          <w:lang w:val="es-ES_tradnl"/>
        </w:rPr>
      </w:pPr>
    </w:p>
    <w:p w:rsidR="00735FC3" w:rsidRDefault="00735FC3" w:rsidP="00735FC3">
      <w:pPr>
        <w:jc w:val="both"/>
        <w:rPr>
          <w:rFonts w:ascii="Arial" w:hAnsi="Arial" w:cs="Arial"/>
          <w:bCs/>
          <w:color w:val="FF0000"/>
          <w:lang w:val="es-ES_tradnl"/>
        </w:rPr>
      </w:pPr>
      <w:r>
        <w:rPr>
          <w:rFonts w:ascii="Arial" w:hAnsi="Arial" w:cs="Arial"/>
          <w:bCs/>
          <w:lang w:val="es-ES_tradnl"/>
        </w:rPr>
        <w:t>VAPORSEAL 500 se presenta en cubetas de 19 Lt. y tambores de 200 Lt. netos al envasar. VAPORSEAL  500 conserva sus propiedades por 12 meses, almacenado en su envase original, cerrado y en lugar fresco y techado.</w:t>
      </w:r>
    </w:p>
    <w:p w:rsidR="00735FC3" w:rsidRDefault="00735FC3" w:rsidP="00735FC3">
      <w:pPr>
        <w:spacing w:line="280" w:lineRule="exact"/>
        <w:jc w:val="both"/>
        <w:rPr>
          <w:rFonts w:ascii="Arial" w:hAnsi="Arial" w:cs="Arial"/>
          <w:bCs/>
          <w:lang w:val="es-ES_tradnl"/>
        </w:rPr>
      </w:pPr>
    </w:p>
    <w:p w:rsidR="00735FC3" w:rsidRDefault="00735FC3" w:rsidP="00735FC3">
      <w:pPr>
        <w:spacing w:line="280" w:lineRule="exact"/>
        <w:jc w:val="both"/>
        <w:rPr>
          <w:rFonts w:ascii="Arial" w:hAnsi="Arial" w:cs="Arial"/>
          <w:bCs/>
          <w:lang w:val="es-ES_tradnl"/>
        </w:rPr>
      </w:pPr>
    </w:p>
    <w:p w:rsidR="00735FC3" w:rsidRDefault="00735FC3" w:rsidP="00735FC3">
      <w:pPr>
        <w:pStyle w:val="Ttulo8"/>
        <w:rPr>
          <w:rFonts w:ascii="Arial" w:hAnsi="Arial" w:cs="Arial"/>
          <w:b/>
          <w:color w:val="FF0000"/>
          <w:sz w:val="24"/>
        </w:rPr>
      </w:pPr>
    </w:p>
    <w:p w:rsidR="00735FC3" w:rsidRPr="00800947" w:rsidRDefault="00735FC3" w:rsidP="00735FC3"/>
    <w:p w:rsidR="00735FC3" w:rsidRDefault="00735FC3" w:rsidP="00735FC3">
      <w:pPr>
        <w:pStyle w:val="Ttulo8"/>
        <w:rPr>
          <w:rFonts w:ascii="Arial" w:hAnsi="Arial" w:cs="Arial"/>
          <w:b/>
          <w:color w:val="FF0000"/>
          <w:sz w:val="44"/>
        </w:rPr>
      </w:pPr>
    </w:p>
    <w:p w:rsidR="00735FC3" w:rsidRDefault="00735FC3" w:rsidP="00735FC3">
      <w:pPr>
        <w:pStyle w:val="Ttulo8"/>
        <w:rPr>
          <w:rFonts w:ascii="Arial" w:hAnsi="Arial" w:cs="Arial"/>
          <w:b/>
          <w:color w:val="FF0000"/>
          <w:sz w:val="44"/>
        </w:rPr>
      </w:pPr>
    </w:p>
    <w:p w:rsidR="00735FC3" w:rsidRDefault="00735FC3" w:rsidP="00735FC3">
      <w:pPr>
        <w:pStyle w:val="Ttulo8"/>
        <w:rPr>
          <w:rFonts w:ascii="Arial" w:hAnsi="Arial" w:cs="Arial"/>
          <w:b/>
          <w:color w:val="FF0000"/>
          <w:sz w:val="44"/>
        </w:rPr>
      </w:pPr>
      <w:r>
        <w:rPr>
          <w:rFonts w:ascii="Arial" w:hAnsi="Arial" w:cs="Arial"/>
          <w:b/>
          <w:color w:val="FF0000"/>
          <w:sz w:val="44"/>
        </w:rPr>
        <w:t>VAPORSEAL P</w:t>
      </w:r>
    </w:p>
    <w:p w:rsidR="00735FC3" w:rsidRDefault="00735FC3" w:rsidP="00735FC3">
      <w:pPr>
        <w:rPr>
          <w:rFonts w:ascii="Arial" w:hAnsi="Arial" w:cs="Arial"/>
          <w:bCs/>
          <w:lang w:val="es-ES_tradnl"/>
        </w:rPr>
      </w:pPr>
    </w:p>
    <w:p w:rsidR="00735FC3" w:rsidRDefault="00735FC3" w:rsidP="00735FC3">
      <w:pPr>
        <w:pStyle w:val="Textoindependiente3"/>
        <w:tabs>
          <w:tab w:val="clear" w:pos="720"/>
        </w:tabs>
        <w:spacing w:line="240" w:lineRule="auto"/>
        <w:rPr>
          <w:rFonts w:ascii="Arial" w:hAnsi="Arial" w:cs="Arial"/>
          <w:b/>
          <w:bCs/>
          <w:sz w:val="24"/>
          <w:lang w:val="es-ES_tradnl"/>
        </w:rPr>
      </w:pPr>
      <w:r>
        <w:rPr>
          <w:rFonts w:ascii="Arial" w:hAnsi="Arial" w:cs="Arial"/>
          <w:b/>
          <w:bCs/>
          <w:sz w:val="24"/>
          <w:lang w:val="es-ES_tradnl"/>
        </w:rPr>
        <w:t>PRIMARIO ASFÁLTICO PARA SISTE-MAS IMPERMEABLES DE VAPOR-SEAL R ó VAPORSEAL 500.</w:t>
      </w:r>
    </w:p>
    <w:p w:rsidR="00735FC3" w:rsidRDefault="00735FC3" w:rsidP="00735FC3">
      <w:pPr>
        <w:pStyle w:val="Textoindependiente3"/>
        <w:tabs>
          <w:tab w:val="clear" w:pos="720"/>
        </w:tabs>
        <w:spacing w:line="240" w:lineRule="auto"/>
        <w:rPr>
          <w:rFonts w:ascii="Arial" w:hAnsi="Arial" w:cs="Arial"/>
          <w:b/>
          <w:bCs/>
          <w:sz w:val="24"/>
          <w:lang w:val="es-ES_tradnl"/>
        </w:rPr>
      </w:pPr>
    </w:p>
    <w:p w:rsidR="00735FC3" w:rsidRDefault="00735FC3" w:rsidP="00735FC3">
      <w:pPr>
        <w:jc w:val="both"/>
        <w:rPr>
          <w:rFonts w:ascii="Arial" w:hAnsi="Arial" w:cs="Arial"/>
          <w:b/>
          <w:bCs/>
          <w:sz w:val="26"/>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DESCRIPCIÓN</w:t>
      </w:r>
    </w:p>
    <w:p w:rsidR="00735FC3" w:rsidRDefault="00735FC3" w:rsidP="00735FC3">
      <w:pPr>
        <w:jc w:val="both"/>
        <w:rPr>
          <w:rFonts w:ascii="Arial" w:hAnsi="Arial" w:cs="Arial"/>
          <w:b/>
          <w:bCs/>
          <w:color w:val="FF0000"/>
          <w:sz w:val="24"/>
          <w:lang w:val="es-ES_tradnl"/>
        </w:rPr>
      </w:pPr>
    </w:p>
    <w:p w:rsidR="00735FC3" w:rsidRDefault="00735FC3" w:rsidP="00735FC3">
      <w:pPr>
        <w:pStyle w:val="Textoindependiente3"/>
        <w:tabs>
          <w:tab w:val="clear" w:pos="720"/>
        </w:tabs>
        <w:spacing w:line="240" w:lineRule="auto"/>
        <w:rPr>
          <w:rFonts w:ascii="Arial" w:hAnsi="Arial" w:cs="Arial"/>
          <w:bCs/>
          <w:sz w:val="20"/>
        </w:rPr>
      </w:pPr>
      <w:r>
        <w:rPr>
          <w:rFonts w:ascii="Arial" w:hAnsi="Arial" w:cs="Arial"/>
          <w:bCs/>
          <w:sz w:val="20"/>
        </w:rPr>
        <w:t>VAPORSEAL P es un primario asfáltico diluido con solventes especiales de secado rápido, fluido y de alta penetración para imprimación de  superficies de concreto.</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USOS</w:t>
      </w:r>
    </w:p>
    <w:p w:rsidR="00735FC3" w:rsidRDefault="00735FC3" w:rsidP="00735FC3">
      <w:pPr>
        <w:jc w:val="both"/>
        <w:rPr>
          <w:rFonts w:ascii="Arial" w:hAnsi="Arial" w:cs="Arial"/>
          <w:sz w:val="24"/>
          <w:lang w:val="es-ES_tradnl"/>
        </w:rPr>
      </w:pPr>
    </w:p>
    <w:p w:rsidR="00735FC3" w:rsidRDefault="00735FC3" w:rsidP="00735FC3">
      <w:pPr>
        <w:pStyle w:val="91"/>
        <w:widowControl/>
        <w:tabs>
          <w:tab w:val="clear" w:pos="720"/>
        </w:tabs>
        <w:spacing w:line="240" w:lineRule="auto"/>
        <w:rPr>
          <w:rFonts w:ascii="Arial" w:hAnsi="Arial" w:cs="Arial"/>
          <w:snapToGrid/>
          <w:sz w:val="20"/>
          <w:lang w:val="es-ES_tradnl"/>
        </w:rPr>
      </w:pPr>
      <w:r>
        <w:rPr>
          <w:rFonts w:ascii="Arial" w:hAnsi="Arial" w:cs="Arial"/>
          <w:snapToGrid/>
          <w:sz w:val="20"/>
          <w:lang w:val="es-ES_tradnl"/>
        </w:rPr>
        <w:t>VAPORSEAL P se utiliza como primario para superficies húmedas o secas para posterior-mente colocar VAPORSEAL R, VAPORSEAL 500, o recubrimientos asfálticos.</w:t>
      </w: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PROPIEDADES</w:t>
      </w:r>
    </w:p>
    <w:p w:rsidR="00735FC3" w:rsidRDefault="00735FC3" w:rsidP="00735FC3">
      <w:pPr>
        <w:jc w:val="both"/>
        <w:rPr>
          <w:rFonts w:ascii="Arial" w:hAnsi="Arial" w:cs="Arial"/>
          <w:sz w:val="24"/>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penetración al concreto.</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Alta adherencia a superficies secas o húmedas.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Secado rápido.</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Sella perfectamente las superficies imprimadas.</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Ideal para aplicarse en temporadas de lluvias.</w:t>
      </w:r>
    </w:p>
    <w:p w:rsidR="00735FC3" w:rsidRDefault="00735FC3" w:rsidP="00735FC3">
      <w:pPr>
        <w:ind w:left="360"/>
        <w:jc w:val="both"/>
        <w:rPr>
          <w:rFonts w:ascii="Arial" w:hAnsi="Arial" w:cs="Arial"/>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spacing w:line="360" w:lineRule="auto"/>
        <w:jc w:val="both"/>
        <w:rPr>
          <w:rFonts w:ascii="Arial" w:hAnsi="Arial" w:cs="Arial"/>
          <w:bCs/>
          <w:lang w:val="es-ES_tradnl"/>
        </w:rPr>
      </w:pPr>
    </w:p>
    <w:p w:rsidR="00735FC3" w:rsidRDefault="00735FC3" w:rsidP="00735FC3">
      <w:pPr>
        <w:pStyle w:val="Textoindependiente"/>
        <w:spacing w:line="360" w:lineRule="auto"/>
        <w:rPr>
          <w:rFonts w:ascii="Arial" w:hAnsi="Arial" w:cs="Arial"/>
          <w:b w:val="0"/>
          <w:bCs/>
        </w:rPr>
      </w:pPr>
    </w:p>
    <w:p w:rsidR="00735FC3" w:rsidRDefault="00735FC3" w:rsidP="00735FC3">
      <w:pPr>
        <w:pStyle w:val="Textoindependiente"/>
        <w:spacing w:line="360" w:lineRule="auto"/>
        <w:rPr>
          <w:rFonts w:ascii="Arial" w:hAnsi="Arial" w:cs="Arial"/>
          <w:b w:val="0"/>
          <w:bCs/>
        </w:rPr>
      </w:pPr>
    </w:p>
    <w:p w:rsidR="00735FC3" w:rsidRDefault="00735FC3" w:rsidP="00735FC3">
      <w:pPr>
        <w:pStyle w:val="Textoindependiente"/>
        <w:spacing w:line="360" w:lineRule="auto"/>
        <w:rPr>
          <w:rFonts w:ascii="Arial" w:hAnsi="Arial" w:cs="Arial"/>
          <w:b w:val="0"/>
          <w:bCs/>
        </w:rPr>
      </w:pPr>
    </w:p>
    <w:p w:rsidR="00735FC3" w:rsidRDefault="00735FC3" w:rsidP="00735FC3">
      <w:pPr>
        <w:pStyle w:val="Textoindependiente"/>
        <w:spacing w:line="360" w:lineRule="auto"/>
        <w:rPr>
          <w:rFonts w:ascii="Arial" w:hAnsi="Arial" w:cs="Arial"/>
          <w:b w:val="0"/>
          <w:bCs/>
        </w:rPr>
      </w:pPr>
    </w:p>
    <w:p w:rsidR="00735FC3" w:rsidRDefault="00735FC3" w:rsidP="00735FC3">
      <w:pPr>
        <w:pStyle w:val="Textoindependiente"/>
        <w:spacing w:line="360" w:lineRule="auto"/>
        <w:rPr>
          <w:rFonts w:ascii="Arial" w:hAnsi="Arial" w:cs="Arial"/>
          <w:b w:val="0"/>
          <w:bCs/>
        </w:rPr>
      </w:pPr>
    </w:p>
    <w:p w:rsidR="00735FC3" w:rsidRDefault="00735FC3" w:rsidP="00735FC3">
      <w:pPr>
        <w:pStyle w:val="Ttulo5"/>
        <w:rPr>
          <w:rFonts w:ascii="Arial" w:hAnsi="Arial" w:cs="Arial"/>
          <w:b w:val="0"/>
          <w:color w:val="FF0000"/>
          <w:sz w:val="24"/>
        </w:rPr>
      </w:pPr>
    </w:p>
    <w:p w:rsidR="00735FC3" w:rsidRDefault="00735FC3" w:rsidP="00735FC3">
      <w:pPr>
        <w:pStyle w:val="Ttulo5"/>
        <w:rPr>
          <w:rFonts w:ascii="Arial" w:hAnsi="Arial" w:cs="Arial"/>
          <w:bCs/>
          <w:color w:val="FF0000"/>
          <w:sz w:val="24"/>
        </w:rPr>
      </w:pPr>
      <w:r>
        <w:rPr>
          <w:rFonts w:ascii="Arial" w:hAnsi="Arial" w:cs="Arial"/>
          <w:b w:val="0"/>
          <w:color w:val="FF0000"/>
          <w:sz w:val="24"/>
        </w:rPr>
        <w:t>APLICACIÓN</w:t>
      </w: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sz w:val="24"/>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limpiar perfectamente la superficie por imprimar dejándola libre de polvo y grasa.</w:t>
      </w:r>
    </w:p>
    <w:p w:rsidR="00735FC3" w:rsidRDefault="00735FC3" w:rsidP="00735FC3">
      <w:pPr>
        <w:ind w:left="360"/>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Aplique VAPORSEAL P tal como va en su envase original, con brocha, cepillo o pistola.</w:t>
      </w:r>
    </w:p>
    <w:p w:rsidR="00735FC3" w:rsidRDefault="00735FC3" w:rsidP="00735FC3">
      <w:pPr>
        <w:jc w:val="both"/>
        <w:rPr>
          <w:rFonts w:ascii="Arial" w:hAnsi="Arial" w:cs="Arial"/>
          <w:lang w:val="es-ES_tradnl"/>
        </w:rPr>
      </w:pPr>
    </w:p>
    <w:p w:rsidR="00735FC3" w:rsidRDefault="00735FC3" w:rsidP="002F772C">
      <w:pPr>
        <w:numPr>
          <w:ilvl w:val="0"/>
          <w:numId w:val="79"/>
        </w:numPr>
        <w:jc w:val="both"/>
        <w:rPr>
          <w:rFonts w:ascii="Arial" w:hAnsi="Arial" w:cs="Arial"/>
          <w:lang w:val="es-ES_tradnl"/>
        </w:rPr>
      </w:pPr>
      <w:r>
        <w:rPr>
          <w:rFonts w:ascii="Arial" w:hAnsi="Arial" w:cs="Arial"/>
          <w:lang w:val="es-ES_tradnl"/>
        </w:rPr>
        <w:t>Permita que esta primera capa seque por aproximadamente 24 hrs. antes de colocar VAPORSEAL R ó 500.</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jc w:val="both"/>
        <w:rPr>
          <w:rFonts w:ascii="Arial" w:hAnsi="Arial" w:cs="Arial"/>
          <w:color w:val="FF0000"/>
          <w:lang w:val="es-ES_tradnl"/>
        </w:rPr>
      </w:pPr>
    </w:p>
    <w:p w:rsidR="00735FC3" w:rsidRDefault="00735FC3" w:rsidP="00735FC3">
      <w:pPr>
        <w:pStyle w:val="Ttulo5"/>
        <w:rPr>
          <w:rFonts w:ascii="Arial" w:hAnsi="Arial" w:cs="Arial"/>
          <w:b w:val="0"/>
          <w:sz w:val="24"/>
        </w:rPr>
      </w:pPr>
      <w:r>
        <w:rPr>
          <w:rFonts w:ascii="Arial" w:hAnsi="Arial" w:cs="Arial"/>
          <w:b w:val="0"/>
          <w:color w:val="FF0000"/>
          <w:sz w:val="24"/>
        </w:rPr>
        <w:t>RENDIMIENTO</w:t>
      </w:r>
    </w:p>
    <w:p w:rsidR="00735FC3" w:rsidRDefault="00735FC3" w:rsidP="00735FC3">
      <w:pPr>
        <w:jc w:val="both"/>
        <w:rPr>
          <w:rFonts w:ascii="Arial" w:hAnsi="Arial" w:cs="Arial"/>
          <w:b/>
          <w:bCs/>
          <w:sz w:val="24"/>
          <w:lang w:val="es-ES_tradnl"/>
        </w:rPr>
      </w:pPr>
    </w:p>
    <w:p w:rsidR="00735FC3" w:rsidRDefault="00735FC3" w:rsidP="00735FC3">
      <w:pPr>
        <w:jc w:val="both"/>
        <w:rPr>
          <w:rFonts w:ascii="Arial" w:hAnsi="Arial" w:cs="Arial"/>
          <w:lang w:val="es-ES_tradnl"/>
        </w:rPr>
      </w:pPr>
      <w:r>
        <w:rPr>
          <w:rFonts w:ascii="Arial" w:hAnsi="Arial" w:cs="Arial"/>
          <w:lang w:val="es-ES_tradnl"/>
        </w:rPr>
        <w:t>VAPORSEAL P debe aplicarse a un rendimiento de 5 m</w:t>
      </w:r>
      <w:r>
        <w:rPr>
          <w:rFonts w:ascii="Arial" w:hAnsi="Arial" w:cs="Arial"/>
          <w:vertAlign w:val="superscript"/>
          <w:lang w:val="es-ES_tradnl"/>
        </w:rPr>
        <w:t>2</w:t>
      </w:r>
      <w:r>
        <w:rPr>
          <w:rFonts w:ascii="Arial" w:hAnsi="Arial" w:cs="Arial"/>
          <w:lang w:val="es-ES_tradnl"/>
        </w:rPr>
        <w:t>/Lt, sin diluir, tal y como va en su envase original.</w:t>
      </w:r>
    </w:p>
    <w:p w:rsidR="00735FC3" w:rsidRDefault="00735FC3" w:rsidP="00735FC3">
      <w:pPr>
        <w:jc w:val="both"/>
        <w:rPr>
          <w:rFonts w:ascii="Arial" w:hAnsi="Arial" w:cs="Arial"/>
          <w:lang w:val="es-ES_tradnl"/>
        </w:rPr>
      </w:pP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b/>
          <w:bCs/>
          <w:color w:val="FF0000"/>
          <w:lang w:val="es-ES_tradnl"/>
        </w:rPr>
      </w:pPr>
    </w:p>
    <w:p w:rsidR="00735FC3" w:rsidRDefault="00735FC3" w:rsidP="00735FC3">
      <w:pPr>
        <w:jc w:val="both"/>
        <w:rPr>
          <w:rFonts w:ascii="Arial" w:hAnsi="Arial" w:cs="Arial"/>
          <w:color w:val="FF0000"/>
          <w:sz w:val="24"/>
          <w:lang w:val="es-ES_tradnl"/>
        </w:rPr>
      </w:pPr>
      <w:r>
        <w:rPr>
          <w:rFonts w:ascii="Arial" w:hAnsi="Arial" w:cs="Arial"/>
          <w:color w:val="FF0000"/>
          <w:sz w:val="24"/>
          <w:lang w:val="es-ES_tradnl"/>
        </w:rPr>
        <w:t>PRESENTACIÓN</w:t>
      </w:r>
    </w:p>
    <w:p w:rsidR="00735FC3" w:rsidRDefault="00735FC3" w:rsidP="00735FC3">
      <w:pPr>
        <w:jc w:val="both"/>
        <w:rPr>
          <w:rFonts w:ascii="Arial" w:hAnsi="Arial" w:cs="Arial"/>
          <w:sz w:val="24"/>
          <w:lang w:val="es-ES_tradnl"/>
        </w:rPr>
      </w:pPr>
    </w:p>
    <w:p w:rsidR="00735FC3" w:rsidRDefault="00735FC3" w:rsidP="00735FC3">
      <w:pPr>
        <w:jc w:val="both"/>
        <w:rPr>
          <w:rFonts w:ascii="Arial" w:hAnsi="Arial" w:cs="Arial"/>
          <w:lang w:val="es-ES_tradnl"/>
        </w:rPr>
      </w:pPr>
      <w:r>
        <w:rPr>
          <w:rFonts w:ascii="Arial" w:hAnsi="Arial" w:cs="Arial"/>
          <w:lang w:val="es-ES_tradnl"/>
        </w:rPr>
        <w:t xml:space="preserve">VAPORSEAL P se presenta en cubetas. de 19 Lt y tambores de 200 Lt. netos al envasar. VAPORSEAL  P conserva sus propiedades por 12 meses, almacenado en su envase original, cerrado y en lugar fresco y techado. </w:t>
      </w:r>
    </w:p>
    <w:p w:rsidR="00735FC3" w:rsidRPr="00735FC3" w:rsidRDefault="00735FC3" w:rsidP="00735FC3">
      <w:pPr>
        <w:ind w:firstLine="708"/>
      </w:pPr>
    </w:p>
    <w:sectPr w:rsidR="00735FC3" w:rsidRPr="00735FC3" w:rsidSect="0098237A">
      <w:headerReference w:type="default" r:id="rId87"/>
      <w:footerReference w:type="default" r:id="rId88"/>
      <w:pgSz w:w="12240" w:h="15840" w:code="1"/>
      <w:pgMar w:top="397" w:right="851" w:bottom="851" w:left="102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72C" w:rsidRDefault="002F772C" w:rsidP="00A9281C">
      <w:r>
        <w:separator/>
      </w:r>
    </w:p>
  </w:endnote>
  <w:endnote w:type="continuationSeparator" w:id="0">
    <w:p w:rsidR="002F772C" w:rsidRDefault="002F772C" w:rsidP="00A92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LOMA">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wis721 Th BT">
    <w:altName w:val="Trebuchet MS"/>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FC3" w:rsidRDefault="00735FC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5FC3" w:rsidRDefault="00735FC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FC3" w:rsidRDefault="00735FC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A56EF">
      <w:rPr>
        <w:rStyle w:val="Nmerodepgina"/>
        <w:noProof/>
      </w:rPr>
      <w:t>144</w:t>
    </w:r>
    <w:r>
      <w:rPr>
        <w:rStyle w:val="Nmerodepgina"/>
      </w:rPr>
      <w:fldChar w:fldCharType="end"/>
    </w:r>
  </w:p>
  <w:p w:rsidR="00735FC3" w:rsidRDefault="00735FC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FC3" w:rsidRPr="00F03A5D" w:rsidRDefault="00735FC3" w:rsidP="00A9281C">
    <w:pPr>
      <w:pStyle w:val="Piedepgina"/>
      <w:rPr>
        <w:rFonts w:ascii="Arial" w:hAnsi="Arial" w:cs="Arial"/>
        <w:color w:val="000000"/>
      </w:rPr>
    </w:pPr>
    <w:r>
      <w:rPr>
        <w:rFonts w:ascii="Arial" w:hAnsi="Arial" w:cs="Arial"/>
        <w:color w:val="000000"/>
      </w:rPr>
      <w:t>PROQUIM COMERCIAL</w:t>
    </w:r>
    <w:r w:rsidRPr="00F03A5D">
      <w:rPr>
        <w:rFonts w:ascii="Arial" w:hAnsi="Arial" w:cs="Arial"/>
        <w:color w:val="000000"/>
      </w:rPr>
      <w:t xml:space="preserve">,  W.A. MOZART No. 5128  Col. </w:t>
    </w:r>
    <w:smartTag w:uri="urn:schemas-microsoft-com:office:smarttags" w:element="PersonName">
      <w:smartTagPr>
        <w:attr w:name="ProductID" w:val="La Estancia"/>
      </w:smartTagPr>
      <w:r w:rsidRPr="00F03A5D">
        <w:rPr>
          <w:rFonts w:ascii="Arial" w:hAnsi="Arial" w:cs="Arial"/>
          <w:color w:val="000000"/>
        </w:rPr>
        <w:t>La Estancia</w:t>
      </w:r>
    </w:smartTag>
    <w:r w:rsidRPr="00F03A5D">
      <w:rPr>
        <w:rFonts w:ascii="Arial" w:hAnsi="Arial" w:cs="Arial"/>
        <w:color w:val="000000"/>
      </w:rPr>
      <w:t>,  Zapopan, Jal.  Tel / Fax  (33) 31 65 13 08,   12 59 00 38  CEL. 33 11 70 69 25 Y 33 31 59 21 61    Mail:</w:t>
    </w:r>
    <w:r w:rsidRPr="00F03A5D">
      <w:rPr>
        <w:rFonts w:ascii="Arial" w:hAnsi="Arial" w:cs="Arial"/>
        <w:color w:val="FFFFFF"/>
      </w:rPr>
      <w:t xml:space="preserve">  </w:t>
    </w:r>
    <w:r>
      <w:rPr>
        <w:rFonts w:ascii="Arial" w:hAnsi="Arial" w:cs="Arial"/>
        <w:color w:val="000000"/>
      </w:rPr>
      <w:t>Lorenaspina</w:t>
    </w:r>
    <w:r w:rsidRPr="00F03A5D">
      <w:rPr>
        <w:rFonts w:ascii="Arial" w:hAnsi="Arial" w:cs="Arial"/>
        <w:color w:val="000000"/>
      </w:rPr>
      <w:t>@</w:t>
    </w:r>
    <w:r>
      <w:rPr>
        <w:rFonts w:ascii="Arial" w:hAnsi="Arial" w:cs="Arial"/>
        <w:color w:val="000000"/>
      </w:rPr>
      <w:t>gmail.com</w:t>
    </w:r>
  </w:p>
  <w:p w:rsidR="00735FC3" w:rsidRDefault="00735F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72C" w:rsidRDefault="002F772C" w:rsidP="00A9281C">
      <w:r>
        <w:separator/>
      </w:r>
    </w:p>
  </w:footnote>
  <w:footnote w:type="continuationSeparator" w:id="0">
    <w:p w:rsidR="002F772C" w:rsidRDefault="002F772C" w:rsidP="00A92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FC3" w:rsidRDefault="00735FC3">
    <w:pPr>
      <w:pStyle w:val="Encabezado"/>
    </w:pPr>
    <w:r>
      <w:rPr>
        <w:noProof/>
        <w:lang w:eastAsia="es-MX"/>
      </w:rPr>
      <w:drawing>
        <wp:anchor distT="0" distB="0" distL="114300" distR="114300" simplePos="0" relativeHeight="251658240" behindDoc="0" locked="0" layoutInCell="1" allowOverlap="1">
          <wp:simplePos x="0" y="0"/>
          <wp:positionH relativeFrom="column">
            <wp:posOffset>-691515</wp:posOffset>
          </wp:positionH>
          <wp:positionV relativeFrom="paragraph">
            <wp:posOffset>-457200</wp:posOffset>
          </wp:positionV>
          <wp:extent cx="2352675" cy="1307465"/>
          <wp:effectExtent l="0" t="0" r="952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ROQUIM.jpg"/>
                  <pic:cNvPicPr/>
                </pic:nvPicPr>
                <pic:blipFill>
                  <a:blip r:embed="rId1">
                    <a:extLst>
                      <a:ext uri="{28A0092B-C50C-407E-A947-70E740481C1C}">
                        <a14:useLocalDpi xmlns:a14="http://schemas.microsoft.com/office/drawing/2010/main" val="0"/>
                      </a:ext>
                    </a:extLst>
                  </a:blip>
                  <a:stretch>
                    <a:fillRect/>
                  </a:stretch>
                </pic:blipFill>
                <pic:spPr>
                  <a:xfrm>
                    <a:off x="0" y="0"/>
                    <a:ext cx="2352675" cy="1307465"/>
                  </a:xfrm>
                  <a:prstGeom prst="rect">
                    <a:avLst/>
                  </a:prstGeom>
                </pic:spPr>
              </pic:pic>
            </a:graphicData>
          </a:graphic>
          <wp14:sizeRelH relativeFrom="margin">
            <wp14:pctWidth>0</wp14:pctWidth>
          </wp14:sizeRelH>
          <wp14:sizeRelV relativeFrom="margin">
            <wp14:pctHeight>0</wp14:pctHeight>
          </wp14:sizeRelV>
        </wp:anchor>
      </w:drawing>
    </w:r>
  </w:p>
  <w:p w:rsidR="00735FC3" w:rsidRDefault="00735FC3">
    <w:pPr>
      <w:pStyle w:val="Encabezado"/>
    </w:pPr>
  </w:p>
  <w:p w:rsidR="00735FC3" w:rsidRDefault="00735FC3">
    <w:pPr>
      <w:pStyle w:val="Encabezado"/>
    </w:pPr>
  </w:p>
  <w:p w:rsidR="00735FC3" w:rsidRDefault="00735FC3">
    <w:pPr>
      <w:pStyle w:val="Encabezado"/>
    </w:pPr>
  </w:p>
  <w:p w:rsidR="00AA56EF" w:rsidRPr="00AA56EF" w:rsidRDefault="00AA56EF" w:rsidP="00AA56EF">
    <w:pPr>
      <w:pStyle w:val="Encabezado"/>
      <w:rPr>
        <w:b/>
        <w:i/>
      </w:rPr>
    </w:pPr>
    <w:r>
      <w:t xml:space="preserve">    </w:t>
    </w:r>
    <w:r w:rsidRPr="00AA56EF">
      <w:rPr>
        <w:b/>
        <w:i/>
        <w:color w:val="0F243E" w:themeColor="text2" w:themeShade="80"/>
      </w:rPr>
      <w:t>PROD</w:t>
    </w:r>
    <w:r>
      <w:rPr>
        <w:b/>
        <w:i/>
        <w:color w:val="0F243E" w:themeColor="text2" w:themeShade="80"/>
      </w:rPr>
      <w:t>U</w:t>
    </w:r>
    <w:r w:rsidRPr="00AA56EF">
      <w:rPr>
        <w:b/>
        <w:i/>
        <w:color w:val="0F243E" w:themeColor="text2" w:themeShade="80"/>
      </w:rPr>
      <w:t>CTOS QUIMICOS PARA LA CONSTRUCCIÓN Y MANTENIMIENTO</w:t>
    </w:r>
  </w:p>
  <w:p w:rsidR="00735FC3" w:rsidRDefault="00735F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FC3" w:rsidRDefault="00735FC3" w:rsidP="00A9281C">
    <w:pPr>
      <w:pStyle w:val="Encabezado"/>
      <w:tabs>
        <w:tab w:val="clear" w:pos="8838"/>
        <w:tab w:val="left" w:pos="5550"/>
      </w:tabs>
    </w:pPr>
    <w:r>
      <w:rPr>
        <w:noProof/>
        <w:lang w:eastAsia="es-MX"/>
      </w:rPr>
      <w:drawing>
        <wp:inline distT="0" distB="0" distL="0" distR="0">
          <wp:extent cx="2943225" cy="685800"/>
          <wp:effectExtent l="19050" t="0" r="9525" b="0"/>
          <wp:docPr id="2" name="Imagen 2" descr="C:\Users\Lenovo\Pictures\Mis escaneos\logo proqu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Mis escaneos\logo proquim.jpg"/>
                  <pic:cNvPicPr>
                    <a:picLocks noChangeAspect="1" noChangeArrowheads="1"/>
                  </pic:cNvPicPr>
                </pic:nvPicPr>
                <pic:blipFill>
                  <a:blip r:embed="rId1"/>
                  <a:srcRect/>
                  <a:stretch>
                    <a:fillRect/>
                  </a:stretch>
                </pic:blipFill>
                <pic:spPr bwMode="auto">
                  <a:xfrm>
                    <a:off x="0" y="0"/>
                    <a:ext cx="2943225" cy="685800"/>
                  </a:xfrm>
                  <a:prstGeom prst="rect">
                    <a:avLst/>
                  </a:prstGeom>
                  <a:noFill/>
                  <a:ln w="9525">
                    <a:noFill/>
                    <a:miter lim="800000"/>
                    <a:headEnd/>
                    <a:tailEnd/>
                  </a:ln>
                </pic:spPr>
              </pic:pic>
            </a:graphicData>
          </a:graphic>
        </wp:inline>
      </w:drawing>
    </w:r>
    <w:r>
      <w:tab/>
    </w:r>
  </w:p>
  <w:p w:rsidR="00735FC3" w:rsidRPr="001A152B" w:rsidRDefault="00735FC3">
    <w:pPr>
      <w:pStyle w:val="Encabezado"/>
      <w:rPr>
        <w:rFonts w:asciiTheme="majorHAnsi" w:hAnsiTheme="majorHAnsi"/>
        <w:sz w:val="20"/>
        <w:szCs w:val="20"/>
      </w:rPr>
    </w:pPr>
    <w:r>
      <w:t xml:space="preserve">                                                                                     </w:t>
    </w:r>
    <w:r w:rsidRPr="001A152B">
      <w:rPr>
        <w:rFonts w:asciiTheme="majorHAnsi" w:hAnsiTheme="majorHAnsi"/>
        <w:sz w:val="20"/>
        <w:szCs w:val="20"/>
      </w:rPr>
      <w:t>PRODCTOS QUIMICOS PARA LA CONSTRUCCIÓN Y MANTENIMIENTO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94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6353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154C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80D50"/>
    <w:multiLevelType w:val="hybridMultilevel"/>
    <w:tmpl w:val="DDCA35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901EF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DE45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8B4A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A46C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FA6A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07552D"/>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15:restartNumberingAfterBreak="0">
    <w:nsid w:val="035165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F60FE"/>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4C105F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58C04BC"/>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05D61C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86B29A5"/>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08985FB6"/>
    <w:multiLevelType w:val="singleLevel"/>
    <w:tmpl w:val="0C0A0001"/>
    <w:lvl w:ilvl="0">
      <w:numFmt w:val="bullet"/>
      <w:lvlText w:val=""/>
      <w:lvlJc w:val="left"/>
      <w:pPr>
        <w:tabs>
          <w:tab w:val="num" w:pos="720"/>
        </w:tabs>
        <w:ind w:left="720" w:hanging="360"/>
      </w:pPr>
      <w:rPr>
        <w:rFonts w:ascii="Symbol" w:eastAsia="Times New Roman" w:hAnsi="Symbol" w:cs="Times New Roman" w:hint="default"/>
      </w:rPr>
    </w:lvl>
  </w:abstractNum>
  <w:abstractNum w:abstractNumId="17" w15:restartNumberingAfterBreak="0">
    <w:nsid w:val="08990499"/>
    <w:multiLevelType w:val="singleLevel"/>
    <w:tmpl w:val="1A14C8F0"/>
    <w:lvl w:ilvl="0">
      <w:numFmt w:val="bullet"/>
      <w:lvlText w:val="-"/>
      <w:lvlJc w:val="left"/>
      <w:pPr>
        <w:tabs>
          <w:tab w:val="num" w:pos="360"/>
        </w:tabs>
        <w:ind w:left="360" w:hanging="360"/>
      </w:pPr>
      <w:rPr>
        <w:rFonts w:hint="default"/>
      </w:rPr>
    </w:lvl>
  </w:abstractNum>
  <w:abstractNum w:abstractNumId="18" w15:restartNumberingAfterBreak="0">
    <w:nsid w:val="0921623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95A69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A841C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A9D5394"/>
    <w:multiLevelType w:val="multilevel"/>
    <w:tmpl w:val="858CD696"/>
    <w:lvl w:ilvl="0">
      <w:start w:val="1"/>
      <w:numFmt w:val="lowerLetter"/>
      <w:lvlText w:val="%1)"/>
      <w:lvlJc w:val="left"/>
      <w:pPr>
        <w:tabs>
          <w:tab w:val="num" w:pos="768"/>
        </w:tabs>
        <w:ind w:left="768" w:hanging="768"/>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B8F2BA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D27333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D8435C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E9103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EE173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F03143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050779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1440B4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116C1BEF"/>
    <w:multiLevelType w:val="hybridMultilevel"/>
    <w:tmpl w:val="F984C79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13D333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49302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5C149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5C9683B"/>
    <w:multiLevelType w:val="singleLevel"/>
    <w:tmpl w:val="5EC4DEF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5EE6E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6BF5A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71C4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7FA7E6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80C3B1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199052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B96063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C791711"/>
    <w:multiLevelType w:val="multilevel"/>
    <w:tmpl w:val="2E0A8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D3942EE"/>
    <w:multiLevelType w:val="hybridMultilevel"/>
    <w:tmpl w:val="D7580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293B9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FEA095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FEF453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204F30E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0632F1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12F3351"/>
    <w:multiLevelType w:val="hybridMultilevel"/>
    <w:tmpl w:val="F0241E7E"/>
    <w:lvl w:ilvl="0" w:tplc="A854164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1752D0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1A20299"/>
    <w:multiLevelType w:val="singleLevel"/>
    <w:tmpl w:val="C052AF40"/>
    <w:lvl w:ilvl="0">
      <w:start w:val="1"/>
      <w:numFmt w:val="bullet"/>
      <w:lvlText w:val="-"/>
      <w:lvlJc w:val="left"/>
      <w:pPr>
        <w:tabs>
          <w:tab w:val="num" w:pos="720"/>
        </w:tabs>
        <w:ind w:left="720" w:hanging="360"/>
      </w:pPr>
      <w:rPr>
        <w:rFonts w:hint="default"/>
      </w:rPr>
    </w:lvl>
  </w:abstractNum>
  <w:abstractNum w:abstractNumId="52" w15:restartNumberingAfterBreak="0">
    <w:nsid w:val="224557D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23187C42"/>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23331F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3EE1C3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4020D6C"/>
    <w:multiLevelType w:val="singleLevel"/>
    <w:tmpl w:val="0C0A0011"/>
    <w:lvl w:ilvl="0">
      <w:start w:val="1"/>
      <w:numFmt w:val="decimal"/>
      <w:lvlText w:val="%1)"/>
      <w:lvlJc w:val="left"/>
      <w:pPr>
        <w:tabs>
          <w:tab w:val="num" w:pos="360"/>
        </w:tabs>
        <w:ind w:left="360" w:hanging="360"/>
      </w:pPr>
      <w:rPr>
        <w:rFonts w:hint="default"/>
      </w:rPr>
    </w:lvl>
  </w:abstractNum>
  <w:abstractNum w:abstractNumId="57" w15:restartNumberingAfterBreak="0">
    <w:nsid w:val="2437786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49F28DC"/>
    <w:multiLevelType w:val="singleLevel"/>
    <w:tmpl w:val="0C0A0017"/>
    <w:lvl w:ilvl="0">
      <w:start w:val="1"/>
      <w:numFmt w:val="lowerLetter"/>
      <w:lvlText w:val="%1)"/>
      <w:lvlJc w:val="left"/>
      <w:pPr>
        <w:tabs>
          <w:tab w:val="num" w:pos="360"/>
        </w:tabs>
        <w:ind w:left="360" w:hanging="360"/>
      </w:pPr>
    </w:lvl>
  </w:abstractNum>
  <w:abstractNum w:abstractNumId="59" w15:restartNumberingAfterBreak="0">
    <w:nsid w:val="2648454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75D50F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28353305"/>
    <w:multiLevelType w:val="singleLevel"/>
    <w:tmpl w:val="5EC4DEF2"/>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2B162321"/>
    <w:multiLevelType w:val="hybridMultilevel"/>
    <w:tmpl w:val="BEDA46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B2736D1"/>
    <w:multiLevelType w:val="singleLevel"/>
    <w:tmpl w:val="0C0A0001"/>
    <w:lvl w:ilvl="0">
      <w:numFmt w:val="bullet"/>
      <w:lvlText w:val=""/>
      <w:lvlJc w:val="left"/>
      <w:pPr>
        <w:tabs>
          <w:tab w:val="num" w:pos="720"/>
        </w:tabs>
        <w:ind w:left="720" w:hanging="360"/>
      </w:pPr>
      <w:rPr>
        <w:rFonts w:ascii="Symbol" w:eastAsia="Times New Roman" w:hAnsi="Symbol" w:cs="Times New Roman" w:hint="default"/>
      </w:rPr>
    </w:lvl>
  </w:abstractNum>
  <w:abstractNum w:abstractNumId="64" w15:restartNumberingAfterBreak="0">
    <w:nsid w:val="2B8B365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2C173778"/>
    <w:multiLevelType w:val="multilevel"/>
    <w:tmpl w:val="2F6EE5F2"/>
    <w:lvl w:ilvl="0">
      <w:start w:val="1"/>
      <w:numFmt w:val="bullet"/>
      <w:lvlText w:val="✓"/>
      <w:lvlJc w:val="left"/>
      <w:pPr>
        <w:tabs>
          <w:tab w:val="num" w:pos="720"/>
        </w:tabs>
        <w:ind w:left="720" w:hanging="360"/>
      </w:pPr>
      <w:rPr>
        <w:rFonts w:hAnsi="POLOMA" w:hint="eastAsia"/>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2CCA7AAC"/>
    <w:multiLevelType w:val="hybridMultilevel"/>
    <w:tmpl w:val="E29029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CFB64F6"/>
    <w:multiLevelType w:val="singleLevel"/>
    <w:tmpl w:val="92AE81F8"/>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2D00190A"/>
    <w:multiLevelType w:val="singleLevel"/>
    <w:tmpl w:val="953C944A"/>
    <w:lvl w:ilvl="0">
      <w:numFmt w:val="bullet"/>
      <w:lvlText w:val="-"/>
      <w:lvlJc w:val="left"/>
      <w:pPr>
        <w:tabs>
          <w:tab w:val="num" w:pos="360"/>
        </w:tabs>
        <w:ind w:left="360" w:hanging="360"/>
      </w:pPr>
      <w:rPr>
        <w:rFonts w:hint="default"/>
      </w:rPr>
    </w:lvl>
  </w:abstractNum>
  <w:abstractNum w:abstractNumId="69" w15:restartNumberingAfterBreak="0">
    <w:nsid w:val="2E215A02"/>
    <w:multiLevelType w:val="hybridMultilevel"/>
    <w:tmpl w:val="A9C0BEF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2E7B73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30BA0C6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1054B3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31AE2D5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74" w15:restartNumberingAfterBreak="0">
    <w:nsid w:val="326D3FE2"/>
    <w:multiLevelType w:val="hybridMultilevel"/>
    <w:tmpl w:val="9F4E1EF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32D846DF"/>
    <w:multiLevelType w:val="singleLevel"/>
    <w:tmpl w:val="18A49F82"/>
    <w:lvl w:ilvl="0">
      <w:start w:val="5"/>
      <w:numFmt w:val="bullet"/>
      <w:lvlText w:val="-"/>
      <w:lvlJc w:val="left"/>
      <w:pPr>
        <w:tabs>
          <w:tab w:val="num" w:pos="360"/>
        </w:tabs>
        <w:ind w:left="360" w:hanging="360"/>
      </w:pPr>
      <w:rPr>
        <w:rFonts w:hint="default"/>
      </w:rPr>
    </w:lvl>
  </w:abstractNum>
  <w:abstractNum w:abstractNumId="76" w15:restartNumberingAfterBreak="0">
    <w:nsid w:val="32E53C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32E82DB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33546CF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33E93B83"/>
    <w:multiLevelType w:val="hybridMultilevel"/>
    <w:tmpl w:val="984C25D2"/>
    <w:lvl w:ilvl="0" w:tplc="A854164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47E76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35070B6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369536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78B1799"/>
    <w:multiLevelType w:val="singleLevel"/>
    <w:tmpl w:val="0C0A0017"/>
    <w:lvl w:ilvl="0">
      <w:start w:val="1"/>
      <w:numFmt w:val="lowerLetter"/>
      <w:lvlText w:val="%1)"/>
      <w:lvlJc w:val="left"/>
      <w:pPr>
        <w:tabs>
          <w:tab w:val="num" w:pos="360"/>
        </w:tabs>
        <w:ind w:left="360" w:hanging="360"/>
      </w:pPr>
    </w:lvl>
  </w:abstractNum>
  <w:abstractNum w:abstractNumId="84" w15:restartNumberingAfterBreak="0">
    <w:nsid w:val="37F617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385C5AB5"/>
    <w:multiLevelType w:val="singleLevel"/>
    <w:tmpl w:val="0C0A0017"/>
    <w:lvl w:ilvl="0">
      <w:start w:val="1"/>
      <w:numFmt w:val="lowerLetter"/>
      <w:lvlText w:val="%1)"/>
      <w:lvlJc w:val="left"/>
      <w:pPr>
        <w:tabs>
          <w:tab w:val="num" w:pos="360"/>
        </w:tabs>
        <w:ind w:left="360" w:hanging="360"/>
      </w:pPr>
    </w:lvl>
  </w:abstractNum>
  <w:abstractNum w:abstractNumId="86" w15:restartNumberingAfterBreak="0">
    <w:nsid w:val="386D6DB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38D75F74"/>
    <w:multiLevelType w:val="singleLevel"/>
    <w:tmpl w:val="0C0A0017"/>
    <w:lvl w:ilvl="0">
      <w:start w:val="1"/>
      <w:numFmt w:val="lowerLetter"/>
      <w:lvlText w:val="%1)"/>
      <w:lvlJc w:val="left"/>
      <w:pPr>
        <w:tabs>
          <w:tab w:val="num" w:pos="360"/>
        </w:tabs>
        <w:ind w:left="360" w:hanging="360"/>
      </w:pPr>
    </w:lvl>
  </w:abstractNum>
  <w:abstractNum w:abstractNumId="88" w15:restartNumberingAfterBreak="0">
    <w:nsid w:val="3A73173E"/>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89" w15:restartNumberingAfterBreak="0">
    <w:nsid w:val="3ACB3B6F"/>
    <w:multiLevelType w:val="singleLevel"/>
    <w:tmpl w:val="0C0A0017"/>
    <w:lvl w:ilvl="0">
      <w:start w:val="1"/>
      <w:numFmt w:val="lowerLetter"/>
      <w:lvlText w:val="%1)"/>
      <w:lvlJc w:val="left"/>
      <w:pPr>
        <w:tabs>
          <w:tab w:val="num" w:pos="360"/>
        </w:tabs>
        <w:ind w:left="360" w:hanging="360"/>
      </w:pPr>
      <w:rPr>
        <w:rFonts w:hint="default"/>
      </w:rPr>
    </w:lvl>
  </w:abstractNum>
  <w:abstractNum w:abstractNumId="90" w15:restartNumberingAfterBreak="0">
    <w:nsid w:val="3BC243CE"/>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91" w15:restartNumberingAfterBreak="0">
    <w:nsid w:val="3BF141D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3BFB517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3D1B000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3DC43EA0"/>
    <w:multiLevelType w:val="singleLevel"/>
    <w:tmpl w:val="0C0A0017"/>
    <w:lvl w:ilvl="0">
      <w:start w:val="1"/>
      <w:numFmt w:val="lowerLetter"/>
      <w:lvlText w:val="%1)"/>
      <w:lvlJc w:val="left"/>
      <w:pPr>
        <w:tabs>
          <w:tab w:val="num" w:pos="360"/>
        </w:tabs>
        <w:ind w:left="360" w:hanging="360"/>
      </w:pPr>
      <w:rPr>
        <w:rFonts w:hint="default"/>
      </w:rPr>
    </w:lvl>
  </w:abstractNum>
  <w:abstractNum w:abstractNumId="95" w15:restartNumberingAfterBreak="0">
    <w:nsid w:val="3E1B5C9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3EC959B9"/>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7" w15:restartNumberingAfterBreak="0">
    <w:nsid w:val="41174DF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436402BB"/>
    <w:multiLevelType w:val="hybridMultilevel"/>
    <w:tmpl w:val="E2BE16D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43705A4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4429231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5951C1F"/>
    <w:multiLevelType w:val="singleLevel"/>
    <w:tmpl w:val="9CE201B0"/>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46235DCF"/>
    <w:multiLevelType w:val="singleLevel"/>
    <w:tmpl w:val="D610E1D6"/>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46CD71F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47007B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47DC771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9381B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A4D32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4A6544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4B222DC5"/>
    <w:multiLevelType w:val="singleLevel"/>
    <w:tmpl w:val="0C0A0017"/>
    <w:lvl w:ilvl="0">
      <w:start w:val="1"/>
      <w:numFmt w:val="lowerLetter"/>
      <w:lvlText w:val="%1)"/>
      <w:lvlJc w:val="left"/>
      <w:pPr>
        <w:tabs>
          <w:tab w:val="num" w:pos="360"/>
        </w:tabs>
        <w:ind w:left="360" w:hanging="360"/>
      </w:pPr>
      <w:rPr>
        <w:rFonts w:hint="default"/>
        <w:b w:val="0"/>
      </w:rPr>
    </w:lvl>
  </w:abstractNum>
  <w:abstractNum w:abstractNumId="110" w15:restartNumberingAfterBreak="0">
    <w:nsid w:val="4FCB6A4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FE559F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0895C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51E056C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520E1DDE"/>
    <w:multiLevelType w:val="hybridMultilevel"/>
    <w:tmpl w:val="B72225F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15:restartNumberingAfterBreak="0">
    <w:nsid w:val="5244470D"/>
    <w:multiLevelType w:val="hybridMultilevel"/>
    <w:tmpl w:val="EBE435C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15:restartNumberingAfterBreak="0">
    <w:nsid w:val="53372B70"/>
    <w:multiLevelType w:val="hybridMultilevel"/>
    <w:tmpl w:val="8FF04F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3787009"/>
    <w:multiLevelType w:val="singleLevel"/>
    <w:tmpl w:val="AE744000"/>
    <w:lvl w:ilvl="0">
      <w:start w:val="4"/>
      <w:numFmt w:val="decimal"/>
      <w:lvlText w:val="%1"/>
      <w:lvlJc w:val="left"/>
      <w:pPr>
        <w:tabs>
          <w:tab w:val="num" w:pos="1590"/>
        </w:tabs>
        <w:ind w:left="1590" w:hanging="360"/>
      </w:pPr>
      <w:rPr>
        <w:rFonts w:hint="default"/>
      </w:rPr>
    </w:lvl>
  </w:abstractNum>
  <w:abstractNum w:abstractNumId="118" w15:restartNumberingAfterBreak="0">
    <w:nsid w:val="5625201E"/>
    <w:multiLevelType w:val="hybridMultilevel"/>
    <w:tmpl w:val="D5628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69304CF"/>
    <w:multiLevelType w:val="hybridMultilevel"/>
    <w:tmpl w:val="53928586"/>
    <w:lvl w:ilvl="0" w:tplc="9824343E">
      <w:start w:val="1"/>
      <w:numFmt w:val="bullet"/>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6A7094F"/>
    <w:multiLevelType w:val="singleLevel"/>
    <w:tmpl w:val="0C0A0017"/>
    <w:lvl w:ilvl="0">
      <w:start w:val="1"/>
      <w:numFmt w:val="lowerLetter"/>
      <w:lvlText w:val="%1)"/>
      <w:lvlJc w:val="left"/>
      <w:pPr>
        <w:tabs>
          <w:tab w:val="num" w:pos="360"/>
        </w:tabs>
        <w:ind w:left="360" w:hanging="360"/>
      </w:pPr>
    </w:lvl>
  </w:abstractNum>
  <w:abstractNum w:abstractNumId="121" w15:restartNumberingAfterBreak="0">
    <w:nsid w:val="56E4213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70B178C"/>
    <w:multiLevelType w:val="singleLevel"/>
    <w:tmpl w:val="5EC4DEF2"/>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571227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598468A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59FC6615"/>
    <w:multiLevelType w:val="hybridMultilevel"/>
    <w:tmpl w:val="E1D67C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A5D63F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5A5E0ECD"/>
    <w:multiLevelType w:val="singleLevel"/>
    <w:tmpl w:val="0C0A0017"/>
    <w:lvl w:ilvl="0">
      <w:start w:val="1"/>
      <w:numFmt w:val="lowerLetter"/>
      <w:lvlText w:val="%1)"/>
      <w:lvlJc w:val="left"/>
      <w:pPr>
        <w:tabs>
          <w:tab w:val="num" w:pos="360"/>
        </w:tabs>
        <w:ind w:left="360" w:hanging="360"/>
      </w:pPr>
    </w:lvl>
  </w:abstractNum>
  <w:abstractNum w:abstractNumId="128" w15:restartNumberingAfterBreak="0">
    <w:nsid w:val="5B772A1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5D111EFD"/>
    <w:multiLevelType w:val="singleLevel"/>
    <w:tmpl w:val="0C0A0017"/>
    <w:lvl w:ilvl="0">
      <w:start w:val="1"/>
      <w:numFmt w:val="lowerLetter"/>
      <w:lvlText w:val="%1)"/>
      <w:lvlJc w:val="left"/>
      <w:pPr>
        <w:tabs>
          <w:tab w:val="num" w:pos="360"/>
        </w:tabs>
        <w:ind w:left="360" w:hanging="360"/>
      </w:pPr>
    </w:lvl>
  </w:abstractNum>
  <w:abstractNum w:abstractNumId="130" w15:restartNumberingAfterBreak="0">
    <w:nsid w:val="5D2B0D15"/>
    <w:multiLevelType w:val="singleLevel"/>
    <w:tmpl w:val="0C0A0011"/>
    <w:lvl w:ilvl="0">
      <w:start w:val="1"/>
      <w:numFmt w:val="decimal"/>
      <w:lvlText w:val="%1)"/>
      <w:lvlJc w:val="left"/>
      <w:pPr>
        <w:tabs>
          <w:tab w:val="num" w:pos="360"/>
        </w:tabs>
        <w:ind w:left="360" w:hanging="360"/>
      </w:pPr>
      <w:rPr>
        <w:rFonts w:hint="default"/>
      </w:rPr>
    </w:lvl>
  </w:abstractNum>
  <w:abstractNum w:abstractNumId="131" w15:restartNumberingAfterBreak="0">
    <w:nsid w:val="5D350CF4"/>
    <w:multiLevelType w:val="hybridMultilevel"/>
    <w:tmpl w:val="3B7439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15:restartNumberingAfterBreak="0">
    <w:nsid w:val="5DD866D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E19411B"/>
    <w:multiLevelType w:val="hybridMultilevel"/>
    <w:tmpl w:val="F33CE1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EE5427C"/>
    <w:multiLevelType w:val="singleLevel"/>
    <w:tmpl w:val="89D2DC0C"/>
    <w:lvl w:ilvl="0">
      <w:start w:val="1"/>
      <w:numFmt w:val="lowerLetter"/>
      <w:lvlText w:val="%1)"/>
      <w:lvlJc w:val="left"/>
      <w:pPr>
        <w:tabs>
          <w:tab w:val="num" w:pos="372"/>
        </w:tabs>
        <w:ind w:left="372" w:hanging="372"/>
      </w:pPr>
      <w:rPr>
        <w:rFonts w:hint="default"/>
      </w:rPr>
    </w:lvl>
  </w:abstractNum>
  <w:abstractNum w:abstractNumId="135" w15:restartNumberingAfterBreak="0">
    <w:nsid w:val="5F7B31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1A70EB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2313397"/>
    <w:multiLevelType w:val="hybridMultilevel"/>
    <w:tmpl w:val="2B6AE5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6265159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63AE51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63B5600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63BD0434"/>
    <w:multiLevelType w:val="hybridMultilevel"/>
    <w:tmpl w:val="C0B6A9EC"/>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40317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646B22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50F2D1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651473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54C584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47" w15:restartNumberingAfterBreak="0">
    <w:nsid w:val="65F830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6D076E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67520D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67C4102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67FD1749"/>
    <w:multiLevelType w:val="hybridMultilevel"/>
    <w:tmpl w:val="F21EF9FE"/>
    <w:lvl w:ilvl="0" w:tplc="9824343E">
      <w:start w:val="1"/>
      <w:numFmt w:val="bullet"/>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8931D4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6AE94447"/>
    <w:multiLevelType w:val="singleLevel"/>
    <w:tmpl w:val="52FAB5B6"/>
    <w:lvl w:ilvl="0">
      <w:start w:val="4"/>
      <w:numFmt w:val="decimal"/>
      <w:lvlText w:val="%1"/>
      <w:lvlJc w:val="left"/>
      <w:pPr>
        <w:tabs>
          <w:tab w:val="num" w:pos="1590"/>
        </w:tabs>
        <w:ind w:left="1590" w:hanging="360"/>
      </w:pPr>
      <w:rPr>
        <w:rFonts w:hint="default"/>
      </w:rPr>
    </w:lvl>
  </w:abstractNum>
  <w:abstractNum w:abstractNumId="154" w15:restartNumberingAfterBreak="0">
    <w:nsid w:val="6C3919F0"/>
    <w:multiLevelType w:val="singleLevel"/>
    <w:tmpl w:val="9CE201B0"/>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6D912D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6DF651FB"/>
    <w:multiLevelType w:val="singleLevel"/>
    <w:tmpl w:val="0C0A0017"/>
    <w:lvl w:ilvl="0">
      <w:start w:val="1"/>
      <w:numFmt w:val="lowerLetter"/>
      <w:lvlText w:val="%1)"/>
      <w:lvlJc w:val="left"/>
      <w:pPr>
        <w:tabs>
          <w:tab w:val="num" w:pos="360"/>
        </w:tabs>
        <w:ind w:left="360" w:hanging="360"/>
      </w:pPr>
    </w:lvl>
  </w:abstractNum>
  <w:abstractNum w:abstractNumId="157" w15:restartNumberingAfterBreak="0">
    <w:nsid w:val="6E0763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6E6568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6EE10298"/>
    <w:multiLevelType w:val="singleLevel"/>
    <w:tmpl w:val="9CE201B0"/>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6EEA509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6F47515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13E371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71673B8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716C7AD0"/>
    <w:multiLevelType w:val="hybridMultilevel"/>
    <w:tmpl w:val="80EEAEA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1E82606"/>
    <w:multiLevelType w:val="hybridMultilevel"/>
    <w:tmpl w:val="2B269DF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6" w15:restartNumberingAfterBreak="0">
    <w:nsid w:val="72213E56"/>
    <w:multiLevelType w:val="hybridMultilevel"/>
    <w:tmpl w:val="E44AA3E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7" w15:restartNumberingAfterBreak="0">
    <w:nsid w:val="72BC70DD"/>
    <w:multiLevelType w:val="singleLevel"/>
    <w:tmpl w:val="0C0A0017"/>
    <w:lvl w:ilvl="0">
      <w:start w:val="1"/>
      <w:numFmt w:val="lowerLetter"/>
      <w:lvlText w:val="%1)"/>
      <w:lvlJc w:val="left"/>
      <w:pPr>
        <w:tabs>
          <w:tab w:val="num" w:pos="360"/>
        </w:tabs>
        <w:ind w:left="360" w:hanging="360"/>
      </w:pPr>
    </w:lvl>
  </w:abstractNum>
  <w:abstractNum w:abstractNumId="168" w15:restartNumberingAfterBreak="0">
    <w:nsid w:val="72D7752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3000B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74301CD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74861096"/>
    <w:multiLevelType w:val="singleLevel"/>
    <w:tmpl w:val="2F54F02C"/>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74DC61F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75AE5310"/>
    <w:multiLevelType w:val="singleLevel"/>
    <w:tmpl w:val="0C0A0017"/>
    <w:lvl w:ilvl="0">
      <w:start w:val="1"/>
      <w:numFmt w:val="lowerLetter"/>
      <w:lvlText w:val="%1)"/>
      <w:lvlJc w:val="left"/>
      <w:pPr>
        <w:tabs>
          <w:tab w:val="num" w:pos="360"/>
        </w:tabs>
        <w:ind w:left="360" w:hanging="360"/>
      </w:pPr>
      <w:rPr>
        <w:rFonts w:hint="default"/>
      </w:rPr>
    </w:lvl>
  </w:abstractNum>
  <w:abstractNum w:abstractNumId="174" w15:restartNumberingAfterBreak="0">
    <w:nsid w:val="75FE5691"/>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75" w15:restartNumberingAfterBreak="0">
    <w:nsid w:val="778576A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779B514E"/>
    <w:multiLevelType w:val="singleLevel"/>
    <w:tmpl w:val="0C0A0017"/>
    <w:lvl w:ilvl="0">
      <w:start w:val="1"/>
      <w:numFmt w:val="lowerLetter"/>
      <w:lvlText w:val="%1)"/>
      <w:lvlJc w:val="left"/>
      <w:pPr>
        <w:tabs>
          <w:tab w:val="num" w:pos="360"/>
        </w:tabs>
        <w:ind w:left="360" w:hanging="360"/>
      </w:pPr>
    </w:lvl>
  </w:abstractNum>
  <w:abstractNum w:abstractNumId="177" w15:restartNumberingAfterBreak="0">
    <w:nsid w:val="77A36981"/>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78" w15:restartNumberingAfterBreak="0">
    <w:nsid w:val="77CA41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782A2C07"/>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80" w15:restartNumberingAfterBreak="0">
    <w:nsid w:val="78BA4A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7A584B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7A753FA8"/>
    <w:multiLevelType w:val="singleLevel"/>
    <w:tmpl w:val="9CE201B0"/>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7BEF40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7C5D54C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7C9710E6"/>
    <w:multiLevelType w:val="hybridMultilevel"/>
    <w:tmpl w:val="17187C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E111B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7FC32469"/>
    <w:multiLevelType w:val="singleLevel"/>
    <w:tmpl w:val="0C0A000D"/>
    <w:lvl w:ilvl="0">
      <w:start w:val="1"/>
      <w:numFmt w:val="bullet"/>
      <w:lvlText w:val=""/>
      <w:lvlJc w:val="left"/>
      <w:pPr>
        <w:tabs>
          <w:tab w:val="num" w:pos="360"/>
        </w:tabs>
        <w:ind w:left="360" w:hanging="360"/>
      </w:pPr>
      <w:rPr>
        <w:rFonts w:ascii="Wingdings" w:hAnsi="Wingdings" w:hint="default"/>
      </w:rPr>
    </w:lvl>
  </w:abstractNum>
  <w:num w:numId="1">
    <w:abstractNumId w:val="26"/>
  </w:num>
  <w:num w:numId="2">
    <w:abstractNumId w:val="46"/>
  </w:num>
  <w:num w:numId="3">
    <w:abstractNumId w:val="136"/>
  </w:num>
  <w:num w:numId="4">
    <w:abstractNumId w:val="72"/>
  </w:num>
  <w:num w:numId="5">
    <w:abstractNumId w:val="175"/>
  </w:num>
  <w:num w:numId="6">
    <w:abstractNumId w:val="13"/>
  </w:num>
  <w:num w:numId="7">
    <w:abstractNumId w:val="47"/>
  </w:num>
  <w:num w:numId="8">
    <w:abstractNumId w:val="104"/>
  </w:num>
  <w:num w:numId="9">
    <w:abstractNumId w:val="163"/>
  </w:num>
  <w:num w:numId="10">
    <w:abstractNumId w:val="80"/>
  </w:num>
  <w:num w:numId="11">
    <w:abstractNumId w:val="31"/>
  </w:num>
  <w:num w:numId="12">
    <w:abstractNumId w:val="85"/>
  </w:num>
  <w:num w:numId="13">
    <w:abstractNumId w:val="55"/>
  </w:num>
  <w:num w:numId="14">
    <w:abstractNumId w:val="16"/>
  </w:num>
  <w:num w:numId="15">
    <w:abstractNumId w:val="54"/>
  </w:num>
  <w:num w:numId="16">
    <w:abstractNumId w:val="183"/>
  </w:num>
  <w:num w:numId="17">
    <w:abstractNumId w:val="127"/>
  </w:num>
  <w:num w:numId="18">
    <w:abstractNumId w:val="187"/>
  </w:num>
  <w:num w:numId="19">
    <w:abstractNumId w:val="15"/>
  </w:num>
  <w:num w:numId="20">
    <w:abstractNumId w:val="40"/>
  </w:num>
  <w:num w:numId="21">
    <w:abstractNumId w:val="110"/>
  </w:num>
  <w:num w:numId="22">
    <w:abstractNumId w:val="172"/>
  </w:num>
  <w:num w:numId="23">
    <w:abstractNumId w:val="38"/>
  </w:num>
  <w:num w:numId="24">
    <w:abstractNumId w:val="44"/>
  </w:num>
  <w:num w:numId="25">
    <w:abstractNumId w:val="155"/>
  </w:num>
  <w:num w:numId="26">
    <w:abstractNumId w:val="92"/>
  </w:num>
  <w:num w:numId="27">
    <w:abstractNumId w:val="162"/>
  </w:num>
  <w:num w:numId="28">
    <w:abstractNumId w:val="25"/>
  </w:num>
  <w:num w:numId="29">
    <w:abstractNumId w:val="178"/>
  </w:num>
  <w:num w:numId="30">
    <w:abstractNumId w:val="18"/>
  </w:num>
  <w:num w:numId="31">
    <w:abstractNumId w:val="138"/>
  </w:num>
  <w:num w:numId="32">
    <w:abstractNumId w:val="57"/>
  </w:num>
  <w:num w:numId="33">
    <w:abstractNumId w:val="76"/>
  </w:num>
  <w:num w:numId="34">
    <w:abstractNumId w:val="41"/>
  </w:num>
  <w:num w:numId="35">
    <w:abstractNumId w:val="20"/>
  </w:num>
  <w:num w:numId="36">
    <w:abstractNumId w:val="186"/>
  </w:num>
  <w:num w:numId="37">
    <w:abstractNumId w:val="99"/>
  </w:num>
  <w:num w:numId="38">
    <w:abstractNumId w:val="6"/>
  </w:num>
  <w:num w:numId="39">
    <w:abstractNumId w:val="123"/>
  </w:num>
  <w:num w:numId="40">
    <w:abstractNumId w:val="103"/>
  </w:num>
  <w:num w:numId="41">
    <w:abstractNumId w:val="135"/>
  </w:num>
  <w:num w:numId="42">
    <w:abstractNumId w:val="12"/>
  </w:num>
  <w:num w:numId="43">
    <w:abstractNumId w:val="23"/>
  </w:num>
  <w:num w:numId="44">
    <w:abstractNumId w:val="93"/>
  </w:num>
  <w:num w:numId="45">
    <w:abstractNumId w:val="170"/>
  </w:num>
  <w:num w:numId="46">
    <w:abstractNumId w:val="145"/>
  </w:num>
  <w:num w:numId="47">
    <w:abstractNumId w:val="7"/>
  </w:num>
  <w:num w:numId="48">
    <w:abstractNumId w:val="52"/>
  </w:num>
  <w:num w:numId="49">
    <w:abstractNumId w:val="113"/>
  </w:num>
  <w:num w:numId="50">
    <w:abstractNumId w:val="50"/>
  </w:num>
  <w:num w:numId="51">
    <w:abstractNumId w:val="33"/>
  </w:num>
  <w:num w:numId="52">
    <w:abstractNumId w:val="112"/>
  </w:num>
  <w:num w:numId="53">
    <w:abstractNumId w:val="36"/>
  </w:num>
  <w:num w:numId="54">
    <w:abstractNumId w:val="70"/>
  </w:num>
  <w:num w:numId="55">
    <w:abstractNumId w:val="71"/>
  </w:num>
  <w:num w:numId="56">
    <w:abstractNumId w:val="144"/>
  </w:num>
  <w:num w:numId="57">
    <w:abstractNumId w:val="37"/>
  </w:num>
  <w:num w:numId="58">
    <w:abstractNumId w:val="180"/>
  </w:num>
  <w:num w:numId="59">
    <w:abstractNumId w:val="73"/>
  </w:num>
  <w:num w:numId="60">
    <w:abstractNumId w:val="24"/>
  </w:num>
  <w:num w:numId="61">
    <w:abstractNumId w:val="75"/>
  </w:num>
  <w:num w:numId="62">
    <w:abstractNumId w:val="27"/>
  </w:num>
  <w:num w:numId="63">
    <w:abstractNumId w:val="95"/>
  </w:num>
  <w:num w:numId="64">
    <w:abstractNumId w:val="181"/>
  </w:num>
  <w:num w:numId="65">
    <w:abstractNumId w:val="169"/>
  </w:num>
  <w:num w:numId="66">
    <w:abstractNumId w:val="174"/>
  </w:num>
  <w:num w:numId="67">
    <w:abstractNumId w:val="90"/>
  </w:num>
  <w:num w:numId="68">
    <w:abstractNumId w:val="121"/>
  </w:num>
  <w:num w:numId="69">
    <w:abstractNumId w:val="146"/>
  </w:num>
  <w:num w:numId="70">
    <w:abstractNumId w:val="58"/>
  </w:num>
  <w:num w:numId="71">
    <w:abstractNumId w:val="78"/>
  </w:num>
  <w:num w:numId="72">
    <w:abstractNumId w:val="152"/>
  </w:num>
  <w:num w:numId="73">
    <w:abstractNumId w:val="32"/>
  </w:num>
  <w:num w:numId="74">
    <w:abstractNumId w:val="97"/>
  </w:num>
  <w:num w:numId="75">
    <w:abstractNumId w:val="150"/>
  </w:num>
  <w:num w:numId="76">
    <w:abstractNumId w:val="143"/>
  </w:num>
  <w:num w:numId="77">
    <w:abstractNumId w:val="177"/>
  </w:num>
  <w:num w:numId="78">
    <w:abstractNumId w:val="63"/>
  </w:num>
  <w:num w:numId="79">
    <w:abstractNumId w:val="91"/>
  </w:num>
  <w:num w:numId="80">
    <w:abstractNumId w:val="19"/>
  </w:num>
  <w:num w:numId="81">
    <w:abstractNumId w:val="167"/>
  </w:num>
  <w:num w:numId="82">
    <w:abstractNumId w:val="53"/>
  </w:num>
  <w:num w:numId="83">
    <w:abstractNumId w:val="105"/>
  </w:num>
  <w:num w:numId="84">
    <w:abstractNumId w:val="87"/>
  </w:num>
  <w:num w:numId="85">
    <w:abstractNumId w:val="64"/>
  </w:num>
  <w:num w:numId="86">
    <w:abstractNumId w:val="129"/>
  </w:num>
  <w:num w:numId="87">
    <w:abstractNumId w:val="111"/>
  </w:num>
  <w:num w:numId="88">
    <w:abstractNumId w:val="14"/>
  </w:num>
  <w:num w:numId="89">
    <w:abstractNumId w:val="176"/>
  </w:num>
  <w:num w:numId="90">
    <w:abstractNumId w:val="96"/>
  </w:num>
  <w:num w:numId="91">
    <w:abstractNumId w:val="120"/>
  </w:num>
  <w:num w:numId="92">
    <w:abstractNumId w:val="35"/>
  </w:num>
  <w:num w:numId="93">
    <w:abstractNumId w:val="124"/>
  </w:num>
  <w:num w:numId="94">
    <w:abstractNumId w:val="84"/>
  </w:num>
  <w:num w:numId="95">
    <w:abstractNumId w:val="10"/>
  </w:num>
  <w:num w:numId="96">
    <w:abstractNumId w:val="156"/>
  </w:num>
  <w:num w:numId="97">
    <w:abstractNumId w:val="83"/>
  </w:num>
  <w:num w:numId="98">
    <w:abstractNumId w:val="8"/>
  </w:num>
  <w:num w:numId="99">
    <w:abstractNumId w:val="48"/>
  </w:num>
  <w:num w:numId="100">
    <w:abstractNumId w:val="81"/>
  </w:num>
  <w:num w:numId="101">
    <w:abstractNumId w:val="158"/>
  </w:num>
  <w:num w:numId="102">
    <w:abstractNumId w:val="173"/>
  </w:num>
  <w:num w:numId="103">
    <w:abstractNumId w:val="147"/>
  </w:num>
  <w:num w:numId="104">
    <w:abstractNumId w:val="68"/>
  </w:num>
  <w:num w:numId="105">
    <w:abstractNumId w:val="2"/>
  </w:num>
  <w:num w:numId="106">
    <w:abstractNumId w:val="139"/>
  </w:num>
  <w:num w:numId="107">
    <w:abstractNumId w:val="0"/>
  </w:num>
  <w:num w:numId="108">
    <w:abstractNumId w:val="168"/>
  </w:num>
  <w:num w:numId="109">
    <w:abstractNumId w:val="171"/>
  </w:num>
  <w:num w:numId="110">
    <w:abstractNumId w:val="94"/>
  </w:num>
  <w:num w:numId="111">
    <w:abstractNumId w:val="117"/>
  </w:num>
  <w:num w:numId="112">
    <w:abstractNumId w:val="148"/>
  </w:num>
  <w:num w:numId="113">
    <w:abstractNumId w:val="153"/>
  </w:num>
  <w:num w:numId="114">
    <w:abstractNumId w:val="159"/>
  </w:num>
  <w:num w:numId="115">
    <w:abstractNumId w:val="154"/>
  </w:num>
  <w:num w:numId="116">
    <w:abstractNumId w:val="77"/>
  </w:num>
  <w:num w:numId="117">
    <w:abstractNumId w:val="142"/>
  </w:num>
  <w:num w:numId="118">
    <w:abstractNumId w:val="134"/>
  </w:num>
  <w:num w:numId="119">
    <w:abstractNumId w:val="82"/>
  </w:num>
  <w:num w:numId="120">
    <w:abstractNumId w:val="21"/>
  </w:num>
  <w:num w:numId="121">
    <w:abstractNumId w:val="17"/>
  </w:num>
  <w:num w:numId="122">
    <w:abstractNumId w:val="4"/>
  </w:num>
  <w:num w:numId="123">
    <w:abstractNumId w:val="45"/>
  </w:num>
  <w:num w:numId="124">
    <w:abstractNumId w:val="140"/>
  </w:num>
  <w:num w:numId="125">
    <w:abstractNumId w:val="1"/>
  </w:num>
  <w:num w:numId="126">
    <w:abstractNumId w:val="106"/>
  </w:num>
  <w:num w:numId="127">
    <w:abstractNumId w:val="22"/>
  </w:num>
  <w:num w:numId="128">
    <w:abstractNumId w:val="179"/>
  </w:num>
  <w:num w:numId="129">
    <w:abstractNumId w:val="184"/>
  </w:num>
  <w:num w:numId="130">
    <w:abstractNumId w:val="100"/>
  </w:num>
  <w:num w:numId="131">
    <w:abstractNumId w:val="161"/>
  </w:num>
  <w:num w:numId="132">
    <w:abstractNumId w:val="5"/>
  </w:num>
  <w:num w:numId="133">
    <w:abstractNumId w:val="28"/>
  </w:num>
  <w:num w:numId="134">
    <w:abstractNumId w:val="160"/>
  </w:num>
  <w:num w:numId="135">
    <w:abstractNumId w:val="39"/>
  </w:num>
  <w:num w:numId="136">
    <w:abstractNumId w:val="11"/>
  </w:num>
  <w:num w:numId="137">
    <w:abstractNumId w:val="67"/>
  </w:num>
  <w:num w:numId="138">
    <w:abstractNumId w:val="9"/>
  </w:num>
  <w:num w:numId="139">
    <w:abstractNumId w:val="130"/>
  </w:num>
  <w:num w:numId="140">
    <w:abstractNumId w:val="56"/>
  </w:num>
  <w:num w:numId="141">
    <w:abstractNumId w:val="88"/>
  </w:num>
  <w:num w:numId="142">
    <w:abstractNumId w:val="51"/>
  </w:num>
  <w:num w:numId="143">
    <w:abstractNumId w:val="157"/>
  </w:num>
  <w:num w:numId="144">
    <w:abstractNumId w:val="107"/>
  </w:num>
  <w:num w:numId="145">
    <w:abstractNumId w:val="126"/>
  </w:num>
  <w:num w:numId="146">
    <w:abstractNumId w:val="101"/>
  </w:num>
  <w:num w:numId="147">
    <w:abstractNumId w:val="182"/>
  </w:num>
  <w:num w:numId="148">
    <w:abstractNumId w:val="89"/>
  </w:num>
  <w:num w:numId="149">
    <w:abstractNumId w:val="109"/>
  </w:num>
  <w:num w:numId="150">
    <w:abstractNumId w:val="132"/>
  </w:num>
  <w:num w:numId="151">
    <w:abstractNumId w:val="108"/>
  </w:num>
  <w:num w:numId="152">
    <w:abstractNumId w:val="59"/>
  </w:num>
  <w:num w:numId="153">
    <w:abstractNumId w:val="29"/>
  </w:num>
  <w:num w:numId="154">
    <w:abstractNumId w:val="149"/>
  </w:num>
  <w:num w:numId="155">
    <w:abstractNumId w:val="62"/>
  </w:num>
  <w:num w:numId="156">
    <w:abstractNumId w:val="125"/>
  </w:num>
  <w:num w:numId="157">
    <w:abstractNumId w:val="66"/>
  </w:num>
  <w:num w:numId="158">
    <w:abstractNumId w:val="133"/>
  </w:num>
  <w:num w:numId="159">
    <w:abstractNumId w:val="43"/>
  </w:num>
  <w:num w:numId="160">
    <w:abstractNumId w:val="3"/>
  </w:num>
  <w:num w:numId="161">
    <w:abstractNumId w:val="164"/>
  </w:num>
  <w:num w:numId="162">
    <w:abstractNumId w:val="185"/>
  </w:num>
  <w:num w:numId="163">
    <w:abstractNumId w:val="141"/>
  </w:num>
  <w:num w:numId="164">
    <w:abstractNumId w:val="86"/>
  </w:num>
  <w:num w:numId="165">
    <w:abstractNumId w:val="128"/>
  </w:num>
  <w:num w:numId="166">
    <w:abstractNumId w:val="60"/>
  </w:num>
  <w:num w:numId="167">
    <w:abstractNumId w:val="102"/>
  </w:num>
  <w:num w:numId="168">
    <w:abstractNumId w:val="98"/>
  </w:num>
  <w:num w:numId="169">
    <w:abstractNumId w:val="119"/>
  </w:num>
  <w:num w:numId="170">
    <w:abstractNumId w:val="151"/>
  </w:num>
  <w:num w:numId="171">
    <w:abstractNumId w:val="122"/>
  </w:num>
  <w:num w:numId="172">
    <w:abstractNumId w:val="34"/>
  </w:num>
  <w:num w:numId="173">
    <w:abstractNumId w:val="61"/>
  </w:num>
  <w:num w:numId="174">
    <w:abstractNumId w:val="166"/>
  </w:num>
  <w:num w:numId="175">
    <w:abstractNumId w:val="69"/>
  </w:num>
  <w:num w:numId="176">
    <w:abstractNumId w:val="114"/>
  </w:num>
  <w:num w:numId="177">
    <w:abstractNumId w:val="131"/>
  </w:num>
  <w:num w:numId="178">
    <w:abstractNumId w:val="165"/>
  </w:num>
  <w:num w:numId="179">
    <w:abstractNumId w:val="115"/>
  </w:num>
  <w:num w:numId="180">
    <w:abstractNumId w:val="74"/>
  </w:num>
  <w:num w:numId="181">
    <w:abstractNumId w:val="30"/>
  </w:num>
  <w:num w:numId="182">
    <w:abstractNumId w:val="116"/>
  </w:num>
  <w:num w:numId="183">
    <w:abstractNumId w:val="137"/>
  </w:num>
  <w:num w:numId="184">
    <w:abstractNumId w:val="65"/>
  </w:num>
  <w:num w:numId="185">
    <w:abstractNumId w:val="118"/>
  </w:num>
  <w:num w:numId="186">
    <w:abstractNumId w:val="49"/>
  </w:num>
  <w:num w:numId="187">
    <w:abstractNumId w:val="79"/>
  </w:num>
  <w:num w:numId="188">
    <w:abstractNumId w:val="42"/>
  </w:num>
  <w:num w:numId="1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81C"/>
    <w:rsid w:val="000A1293"/>
    <w:rsid w:val="000A4550"/>
    <w:rsid w:val="000B40F0"/>
    <w:rsid w:val="001A152B"/>
    <w:rsid w:val="0029783A"/>
    <w:rsid w:val="002B4E96"/>
    <w:rsid w:val="002C6546"/>
    <w:rsid w:val="002F772C"/>
    <w:rsid w:val="00472615"/>
    <w:rsid w:val="00532024"/>
    <w:rsid w:val="006026CB"/>
    <w:rsid w:val="00735FC3"/>
    <w:rsid w:val="00782884"/>
    <w:rsid w:val="00944563"/>
    <w:rsid w:val="0098237A"/>
    <w:rsid w:val="009D14E2"/>
    <w:rsid w:val="00A9281C"/>
    <w:rsid w:val="00AA56EF"/>
    <w:rsid w:val="00AA6852"/>
    <w:rsid w:val="00AF5DD9"/>
    <w:rsid w:val="00B227C3"/>
    <w:rsid w:val="00BA74C3"/>
    <w:rsid w:val="00D972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441A5FF"/>
  <w15:docId w15:val="{843304B5-C259-494F-B290-FF2B9E62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261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735FC3"/>
    <w:pPr>
      <w:keepNext/>
      <w:tabs>
        <w:tab w:val="left" w:pos="4536"/>
        <w:tab w:val="left" w:pos="7088"/>
      </w:tabs>
      <w:jc w:val="both"/>
      <w:outlineLvl w:val="0"/>
    </w:pPr>
    <w:rPr>
      <w:b/>
      <w:sz w:val="24"/>
      <w:lang w:val="es-ES_tradnl"/>
    </w:rPr>
  </w:style>
  <w:style w:type="paragraph" w:styleId="Ttulo2">
    <w:name w:val="heading 2"/>
    <w:basedOn w:val="Normal"/>
    <w:next w:val="Normal"/>
    <w:link w:val="Ttulo2Car"/>
    <w:qFormat/>
    <w:rsid w:val="00735FC3"/>
    <w:pPr>
      <w:keepNext/>
      <w:outlineLvl w:val="1"/>
    </w:pPr>
    <w:rPr>
      <w:b/>
      <w:color w:val="0000FF"/>
      <w:sz w:val="48"/>
      <w:lang w:val="es-ES_tradnl"/>
    </w:rPr>
  </w:style>
  <w:style w:type="paragraph" w:styleId="Ttulo3">
    <w:name w:val="heading 3"/>
    <w:basedOn w:val="Normal"/>
    <w:next w:val="Normal"/>
    <w:link w:val="Ttulo3Car"/>
    <w:qFormat/>
    <w:rsid w:val="00735FC3"/>
    <w:pPr>
      <w:keepNext/>
      <w:outlineLvl w:val="2"/>
    </w:pPr>
    <w:rPr>
      <w:rFonts w:ascii="Swis721 Th BT" w:hAnsi="Swis721 Th BT"/>
      <w:b/>
      <w:color w:val="FF0000"/>
      <w:sz w:val="48"/>
      <w:lang w:val="es-ES_tradnl"/>
    </w:rPr>
  </w:style>
  <w:style w:type="paragraph" w:styleId="Ttulo4">
    <w:name w:val="heading 4"/>
    <w:basedOn w:val="Normal"/>
    <w:next w:val="Normal"/>
    <w:link w:val="Ttulo4Car"/>
    <w:qFormat/>
    <w:rsid w:val="00735FC3"/>
    <w:pPr>
      <w:keepNext/>
      <w:jc w:val="both"/>
      <w:outlineLvl w:val="3"/>
    </w:pPr>
    <w:rPr>
      <w:b/>
      <w:color w:val="0000FF"/>
      <w:lang w:val="es-ES_tradnl"/>
    </w:rPr>
  </w:style>
  <w:style w:type="paragraph" w:styleId="Ttulo5">
    <w:name w:val="heading 5"/>
    <w:basedOn w:val="Normal"/>
    <w:next w:val="Normal"/>
    <w:link w:val="Ttulo5Car"/>
    <w:qFormat/>
    <w:rsid w:val="00735FC3"/>
    <w:pPr>
      <w:keepNext/>
      <w:jc w:val="both"/>
      <w:outlineLvl w:val="4"/>
    </w:pPr>
    <w:rPr>
      <w:b/>
      <w:color w:val="0000FF"/>
      <w:sz w:val="22"/>
      <w:lang w:val="es-ES_tradnl"/>
    </w:rPr>
  </w:style>
  <w:style w:type="paragraph" w:styleId="Ttulo6">
    <w:name w:val="heading 6"/>
    <w:basedOn w:val="Normal"/>
    <w:next w:val="Normal"/>
    <w:link w:val="Ttulo6Car"/>
    <w:qFormat/>
    <w:rsid w:val="00735FC3"/>
    <w:pPr>
      <w:keepNext/>
      <w:outlineLvl w:val="5"/>
    </w:pPr>
    <w:rPr>
      <w:b/>
      <w:color w:val="0000FF"/>
      <w:sz w:val="52"/>
      <w:lang w:val="es-ES_tradnl"/>
    </w:rPr>
  </w:style>
  <w:style w:type="paragraph" w:styleId="Ttulo7">
    <w:name w:val="heading 7"/>
    <w:basedOn w:val="Normal"/>
    <w:next w:val="Normal"/>
    <w:link w:val="Ttulo7Car"/>
    <w:qFormat/>
    <w:rsid w:val="00735FC3"/>
    <w:pPr>
      <w:keepNext/>
      <w:spacing w:line="260" w:lineRule="exact"/>
      <w:jc w:val="both"/>
      <w:outlineLvl w:val="6"/>
    </w:pPr>
    <w:rPr>
      <w:b/>
      <w:color w:val="FF0000"/>
    </w:rPr>
  </w:style>
  <w:style w:type="paragraph" w:styleId="Ttulo8">
    <w:name w:val="heading 8"/>
    <w:basedOn w:val="Normal"/>
    <w:next w:val="Normal"/>
    <w:link w:val="Ttulo8Car"/>
    <w:qFormat/>
    <w:rsid w:val="00735FC3"/>
    <w:pPr>
      <w:keepNext/>
      <w:outlineLvl w:val="7"/>
    </w:pPr>
    <w:rPr>
      <w:color w:val="0000FF"/>
      <w:sz w:val="32"/>
    </w:rPr>
  </w:style>
  <w:style w:type="paragraph" w:styleId="Ttulo9">
    <w:name w:val="heading 9"/>
    <w:basedOn w:val="Normal"/>
    <w:next w:val="Normal"/>
    <w:link w:val="Ttulo9Car"/>
    <w:qFormat/>
    <w:rsid w:val="00735FC3"/>
    <w:pPr>
      <w:keepNext/>
      <w:outlineLvl w:val="8"/>
    </w:pPr>
    <w:rPr>
      <w:b/>
      <w:color w:val="FF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9281C"/>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9281C"/>
    <w:rPr>
      <w:rFonts w:ascii="Tahoma" w:hAnsi="Tahoma" w:cs="Tahoma"/>
      <w:sz w:val="16"/>
      <w:szCs w:val="16"/>
    </w:rPr>
  </w:style>
  <w:style w:type="paragraph" w:styleId="Encabezado">
    <w:name w:val="header"/>
    <w:basedOn w:val="Normal"/>
    <w:link w:val="EncabezadoCar"/>
    <w:unhideWhenUsed/>
    <w:rsid w:val="00A9281C"/>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A9281C"/>
  </w:style>
  <w:style w:type="paragraph" w:styleId="Piedepgina">
    <w:name w:val="footer"/>
    <w:basedOn w:val="Normal"/>
    <w:link w:val="PiedepginaCar"/>
    <w:unhideWhenUsed/>
    <w:rsid w:val="00A9281C"/>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rsid w:val="00A9281C"/>
  </w:style>
  <w:style w:type="character" w:customStyle="1" w:styleId="Ttulo1Car">
    <w:name w:val="Título 1 Car"/>
    <w:basedOn w:val="Fuentedeprrafopredeter"/>
    <w:link w:val="Ttulo1"/>
    <w:rsid w:val="00735FC3"/>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735FC3"/>
    <w:rPr>
      <w:rFonts w:ascii="Times New Roman" w:eastAsia="Times New Roman" w:hAnsi="Times New Roman" w:cs="Times New Roman"/>
      <w:b/>
      <w:color w:val="0000FF"/>
      <w:sz w:val="48"/>
      <w:szCs w:val="20"/>
      <w:lang w:val="es-ES_tradnl" w:eastAsia="es-ES"/>
    </w:rPr>
  </w:style>
  <w:style w:type="character" w:customStyle="1" w:styleId="Ttulo3Car">
    <w:name w:val="Título 3 Car"/>
    <w:basedOn w:val="Fuentedeprrafopredeter"/>
    <w:link w:val="Ttulo3"/>
    <w:rsid w:val="00735FC3"/>
    <w:rPr>
      <w:rFonts w:ascii="Swis721 Th BT" w:eastAsia="Times New Roman" w:hAnsi="Swis721 Th BT" w:cs="Times New Roman"/>
      <w:b/>
      <w:color w:val="FF0000"/>
      <w:sz w:val="48"/>
      <w:szCs w:val="20"/>
      <w:lang w:val="es-ES_tradnl" w:eastAsia="es-ES"/>
    </w:rPr>
  </w:style>
  <w:style w:type="character" w:customStyle="1" w:styleId="Ttulo4Car">
    <w:name w:val="Título 4 Car"/>
    <w:basedOn w:val="Fuentedeprrafopredeter"/>
    <w:link w:val="Ttulo4"/>
    <w:rsid w:val="00735FC3"/>
    <w:rPr>
      <w:rFonts w:ascii="Times New Roman" w:eastAsia="Times New Roman" w:hAnsi="Times New Roman" w:cs="Times New Roman"/>
      <w:b/>
      <w:color w:val="0000FF"/>
      <w:sz w:val="20"/>
      <w:szCs w:val="20"/>
      <w:lang w:val="es-ES_tradnl" w:eastAsia="es-ES"/>
    </w:rPr>
  </w:style>
  <w:style w:type="character" w:customStyle="1" w:styleId="Ttulo5Car">
    <w:name w:val="Título 5 Car"/>
    <w:basedOn w:val="Fuentedeprrafopredeter"/>
    <w:link w:val="Ttulo5"/>
    <w:rsid w:val="00735FC3"/>
    <w:rPr>
      <w:rFonts w:ascii="Times New Roman" w:eastAsia="Times New Roman" w:hAnsi="Times New Roman" w:cs="Times New Roman"/>
      <w:b/>
      <w:color w:val="0000FF"/>
      <w:szCs w:val="20"/>
      <w:lang w:val="es-ES_tradnl" w:eastAsia="es-ES"/>
    </w:rPr>
  </w:style>
  <w:style w:type="character" w:customStyle="1" w:styleId="Ttulo6Car">
    <w:name w:val="Título 6 Car"/>
    <w:basedOn w:val="Fuentedeprrafopredeter"/>
    <w:link w:val="Ttulo6"/>
    <w:rsid w:val="00735FC3"/>
    <w:rPr>
      <w:rFonts w:ascii="Times New Roman" w:eastAsia="Times New Roman" w:hAnsi="Times New Roman" w:cs="Times New Roman"/>
      <w:b/>
      <w:color w:val="0000FF"/>
      <w:sz w:val="52"/>
      <w:szCs w:val="20"/>
      <w:lang w:val="es-ES_tradnl" w:eastAsia="es-ES"/>
    </w:rPr>
  </w:style>
  <w:style w:type="character" w:customStyle="1" w:styleId="Ttulo7Car">
    <w:name w:val="Título 7 Car"/>
    <w:basedOn w:val="Fuentedeprrafopredeter"/>
    <w:link w:val="Ttulo7"/>
    <w:rsid w:val="00735FC3"/>
    <w:rPr>
      <w:rFonts w:ascii="Times New Roman" w:eastAsia="Times New Roman" w:hAnsi="Times New Roman" w:cs="Times New Roman"/>
      <w:b/>
      <w:color w:val="FF0000"/>
      <w:sz w:val="20"/>
      <w:szCs w:val="20"/>
      <w:lang w:val="es-ES" w:eastAsia="es-ES"/>
    </w:rPr>
  </w:style>
  <w:style w:type="character" w:customStyle="1" w:styleId="Ttulo8Car">
    <w:name w:val="Título 8 Car"/>
    <w:basedOn w:val="Fuentedeprrafopredeter"/>
    <w:link w:val="Ttulo8"/>
    <w:rsid w:val="00735FC3"/>
    <w:rPr>
      <w:rFonts w:ascii="Times New Roman" w:eastAsia="Times New Roman" w:hAnsi="Times New Roman" w:cs="Times New Roman"/>
      <w:color w:val="0000FF"/>
      <w:sz w:val="32"/>
      <w:szCs w:val="20"/>
      <w:lang w:val="es-ES" w:eastAsia="es-ES"/>
    </w:rPr>
  </w:style>
  <w:style w:type="character" w:customStyle="1" w:styleId="Ttulo9Car">
    <w:name w:val="Título 9 Car"/>
    <w:basedOn w:val="Fuentedeprrafopredeter"/>
    <w:link w:val="Ttulo9"/>
    <w:rsid w:val="00735FC3"/>
    <w:rPr>
      <w:rFonts w:ascii="Times New Roman" w:eastAsia="Times New Roman" w:hAnsi="Times New Roman" w:cs="Times New Roman"/>
      <w:b/>
      <w:color w:val="FF0000"/>
      <w:sz w:val="24"/>
      <w:szCs w:val="20"/>
      <w:lang w:val="es-ES" w:eastAsia="es-ES"/>
    </w:rPr>
  </w:style>
  <w:style w:type="paragraph" w:customStyle="1" w:styleId="p1">
    <w:name w:val="p1"/>
    <w:basedOn w:val="Normal"/>
    <w:rsid w:val="00735FC3"/>
    <w:pPr>
      <w:widowControl w:val="0"/>
      <w:tabs>
        <w:tab w:val="left" w:pos="720"/>
      </w:tabs>
      <w:spacing w:line="340" w:lineRule="atLeast"/>
    </w:pPr>
    <w:rPr>
      <w:b/>
      <w:snapToGrid w:val="0"/>
      <w:color w:val="0000FF"/>
      <w:sz w:val="24"/>
    </w:rPr>
  </w:style>
  <w:style w:type="paragraph" w:customStyle="1" w:styleId="p7">
    <w:name w:val="p7"/>
    <w:basedOn w:val="Normal"/>
    <w:rsid w:val="00735FC3"/>
    <w:pPr>
      <w:widowControl w:val="0"/>
      <w:tabs>
        <w:tab w:val="left" w:pos="720"/>
      </w:tabs>
      <w:spacing w:line="240" w:lineRule="atLeast"/>
      <w:jc w:val="both"/>
    </w:pPr>
    <w:rPr>
      <w:b/>
      <w:snapToGrid w:val="0"/>
      <w:color w:val="0000FF"/>
      <w:sz w:val="24"/>
    </w:rPr>
  </w:style>
  <w:style w:type="paragraph" w:customStyle="1" w:styleId="p8">
    <w:name w:val="p8"/>
    <w:basedOn w:val="Normal"/>
    <w:rsid w:val="00735FC3"/>
    <w:pPr>
      <w:widowControl w:val="0"/>
      <w:tabs>
        <w:tab w:val="left" w:pos="720"/>
      </w:tabs>
      <w:spacing w:line="280" w:lineRule="atLeast"/>
      <w:jc w:val="both"/>
    </w:pPr>
    <w:rPr>
      <w:b/>
      <w:snapToGrid w:val="0"/>
      <w:color w:val="0000FF"/>
      <w:sz w:val="24"/>
    </w:rPr>
  </w:style>
  <w:style w:type="paragraph" w:customStyle="1" w:styleId="p2">
    <w:name w:val="p2"/>
    <w:basedOn w:val="Normal"/>
    <w:rsid w:val="00735FC3"/>
    <w:pPr>
      <w:widowControl w:val="0"/>
      <w:tabs>
        <w:tab w:val="left" w:pos="320"/>
      </w:tabs>
      <w:spacing w:line="240" w:lineRule="atLeast"/>
      <w:ind w:left="1152" w:hanging="288"/>
      <w:jc w:val="both"/>
    </w:pPr>
    <w:rPr>
      <w:b/>
      <w:snapToGrid w:val="0"/>
      <w:color w:val="0000FF"/>
      <w:sz w:val="24"/>
    </w:rPr>
  </w:style>
  <w:style w:type="paragraph" w:customStyle="1" w:styleId="p3">
    <w:name w:val="p3"/>
    <w:basedOn w:val="Normal"/>
    <w:rsid w:val="00735FC3"/>
    <w:pPr>
      <w:widowControl w:val="0"/>
      <w:tabs>
        <w:tab w:val="left" w:pos="720"/>
      </w:tabs>
      <w:spacing w:line="280" w:lineRule="atLeast"/>
      <w:jc w:val="both"/>
    </w:pPr>
    <w:rPr>
      <w:b/>
      <w:snapToGrid w:val="0"/>
      <w:color w:val="0000FF"/>
      <w:sz w:val="24"/>
    </w:rPr>
  </w:style>
  <w:style w:type="paragraph" w:customStyle="1" w:styleId="c4">
    <w:name w:val="c4"/>
    <w:basedOn w:val="Normal"/>
    <w:rsid w:val="00735FC3"/>
    <w:pPr>
      <w:widowControl w:val="0"/>
      <w:spacing w:line="240" w:lineRule="atLeast"/>
      <w:jc w:val="center"/>
    </w:pPr>
    <w:rPr>
      <w:b/>
      <w:snapToGrid w:val="0"/>
      <w:color w:val="0000FF"/>
      <w:sz w:val="24"/>
    </w:rPr>
  </w:style>
  <w:style w:type="paragraph" w:customStyle="1" w:styleId="p5">
    <w:name w:val="p5"/>
    <w:basedOn w:val="Normal"/>
    <w:rsid w:val="00735FC3"/>
    <w:pPr>
      <w:widowControl w:val="0"/>
      <w:tabs>
        <w:tab w:val="left" w:pos="720"/>
      </w:tabs>
      <w:spacing w:line="280" w:lineRule="atLeast"/>
    </w:pPr>
    <w:rPr>
      <w:b/>
      <w:snapToGrid w:val="0"/>
      <w:color w:val="0000FF"/>
      <w:sz w:val="24"/>
    </w:rPr>
  </w:style>
  <w:style w:type="paragraph" w:customStyle="1" w:styleId="p9">
    <w:name w:val="p9"/>
    <w:basedOn w:val="Normal"/>
    <w:rsid w:val="00735FC3"/>
    <w:pPr>
      <w:widowControl w:val="0"/>
      <w:tabs>
        <w:tab w:val="left" w:pos="320"/>
      </w:tabs>
      <w:spacing w:line="240" w:lineRule="atLeast"/>
      <w:ind w:left="1152" w:hanging="288"/>
    </w:pPr>
    <w:rPr>
      <w:b/>
      <w:snapToGrid w:val="0"/>
      <w:color w:val="0000FF"/>
      <w:sz w:val="24"/>
    </w:rPr>
  </w:style>
  <w:style w:type="paragraph" w:customStyle="1" w:styleId="p10">
    <w:name w:val="p10"/>
    <w:basedOn w:val="Normal"/>
    <w:rsid w:val="00735FC3"/>
    <w:pPr>
      <w:widowControl w:val="0"/>
      <w:tabs>
        <w:tab w:val="left" w:pos="720"/>
      </w:tabs>
      <w:spacing w:line="280" w:lineRule="atLeast"/>
    </w:pPr>
    <w:rPr>
      <w:b/>
      <w:snapToGrid w:val="0"/>
      <w:color w:val="0000FF"/>
      <w:sz w:val="24"/>
    </w:rPr>
  </w:style>
  <w:style w:type="paragraph" w:customStyle="1" w:styleId="p11">
    <w:name w:val="p11"/>
    <w:basedOn w:val="Normal"/>
    <w:rsid w:val="00735FC3"/>
    <w:pPr>
      <w:widowControl w:val="0"/>
      <w:spacing w:line="280" w:lineRule="atLeast"/>
      <w:ind w:left="1296" w:hanging="144"/>
    </w:pPr>
    <w:rPr>
      <w:b/>
      <w:snapToGrid w:val="0"/>
      <w:color w:val="0000FF"/>
      <w:sz w:val="24"/>
    </w:rPr>
  </w:style>
  <w:style w:type="paragraph" w:styleId="Textoindependiente">
    <w:name w:val="Body Text"/>
    <w:basedOn w:val="Normal"/>
    <w:link w:val="TextoindependienteCar"/>
    <w:rsid w:val="00735FC3"/>
    <w:pPr>
      <w:tabs>
        <w:tab w:val="left" w:pos="320"/>
      </w:tabs>
      <w:jc w:val="both"/>
    </w:pPr>
    <w:rPr>
      <w:b/>
      <w:color w:val="0000FF"/>
      <w:sz w:val="22"/>
    </w:rPr>
  </w:style>
  <w:style w:type="character" w:customStyle="1" w:styleId="TextoindependienteCar">
    <w:name w:val="Texto independiente Car"/>
    <w:basedOn w:val="Fuentedeprrafopredeter"/>
    <w:link w:val="Textoindependiente"/>
    <w:rsid w:val="00735FC3"/>
    <w:rPr>
      <w:rFonts w:ascii="Times New Roman" w:eastAsia="Times New Roman" w:hAnsi="Times New Roman" w:cs="Times New Roman"/>
      <w:b/>
      <w:color w:val="0000FF"/>
      <w:szCs w:val="20"/>
      <w:lang w:val="es-ES" w:eastAsia="es-ES"/>
    </w:rPr>
  </w:style>
  <w:style w:type="paragraph" w:customStyle="1" w:styleId="c3">
    <w:name w:val="c3"/>
    <w:basedOn w:val="Normal"/>
    <w:rsid w:val="00735FC3"/>
    <w:pPr>
      <w:widowControl w:val="0"/>
      <w:spacing w:line="240" w:lineRule="atLeast"/>
      <w:jc w:val="center"/>
    </w:pPr>
    <w:rPr>
      <w:b/>
      <w:snapToGrid w:val="0"/>
      <w:color w:val="0000FF"/>
      <w:sz w:val="24"/>
    </w:rPr>
  </w:style>
  <w:style w:type="paragraph" w:customStyle="1" w:styleId="p4">
    <w:name w:val="p4"/>
    <w:basedOn w:val="Normal"/>
    <w:rsid w:val="00735FC3"/>
    <w:pPr>
      <w:widowControl w:val="0"/>
      <w:tabs>
        <w:tab w:val="left" w:pos="720"/>
      </w:tabs>
      <w:spacing w:line="280" w:lineRule="atLeast"/>
      <w:jc w:val="both"/>
    </w:pPr>
    <w:rPr>
      <w:b/>
      <w:snapToGrid w:val="0"/>
      <w:color w:val="0000FF"/>
      <w:sz w:val="24"/>
    </w:rPr>
  </w:style>
  <w:style w:type="paragraph" w:customStyle="1" w:styleId="c5">
    <w:name w:val="c5"/>
    <w:basedOn w:val="Normal"/>
    <w:rsid w:val="00735FC3"/>
    <w:pPr>
      <w:widowControl w:val="0"/>
      <w:spacing w:line="240" w:lineRule="atLeast"/>
      <w:jc w:val="center"/>
    </w:pPr>
    <w:rPr>
      <w:b/>
      <w:snapToGrid w:val="0"/>
      <w:color w:val="0000FF"/>
      <w:sz w:val="24"/>
    </w:rPr>
  </w:style>
  <w:style w:type="paragraph" w:customStyle="1" w:styleId="p6">
    <w:name w:val="p6"/>
    <w:basedOn w:val="Normal"/>
    <w:rsid w:val="00735FC3"/>
    <w:pPr>
      <w:widowControl w:val="0"/>
      <w:tabs>
        <w:tab w:val="left" w:pos="320"/>
      </w:tabs>
      <w:spacing w:line="240" w:lineRule="atLeast"/>
      <w:ind w:left="1152" w:hanging="288"/>
      <w:jc w:val="both"/>
    </w:pPr>
    <w:rPr>
      <w:b/>
      <w:snapToGrid w:val="0"/>
      <w:color w:val="0000FF"/>
      <w:sz w:val="24"/>
    </w:rPr>
  </w:style>
  <w:style w:type="paragraph" w:styleId="Textoindependiente2">
    <w:name w:val="Body Text 2"/>
    <w:basedOn w:val="Normal"/>
    <w:link w:val="Textoindependiente2Car"/>
    <w:rsid w:val="00735FC3"/>
    <w:pPr>
      <w:tabs>
        <w:tab w:val="left" w:pos="720"/>
      </w:tabs>
      <w:spacing w:line="280" w:lineRule="exact"/>
      <w:jc w:val="both"/>
    </w:pPr>
    <w:rPr>
      <w:b/>
      <w:color w:val="0000FF"/>
      <w:sz w:val="48"/>
    </w:rPr>
  </w:style>
  <w:style w:type="character" w:customStyle="1" w:styleId="Textoindependiente2Car">
    <w:name w:val="Texto independiente 2 Car"/>
    <w:basedOn w:val="Fuentedeprrafopredeter"/>
    <w:link w:val="Textoindependiente2"/>
    <w:rsid w:val="00735FC3"/>
    <w:rPr>
      <w:rFonts w:ascii="Times New Roman" w:eastAsia="Times New Roman" w:hAnsi="Times New Roman" w:cs="Times New Roman"/>
      <w:b/>
      <w:color w:val="0000FF"/>
      <w:sz w:val="48"/>
      <w:szCs w:val="20"/>
      <w:lang w:val="es-ES" w:eastAsia="es-ES"/>
    </w:rPr>
  </w:style>
  <w:style w:type="paragraph" w:styleId="Textoindependiente3">
    <w:name w:val="Body Text 3"/>
    <w:basedOn w:val="Normal"/>
    <w:link w:val="Textoindependiente3Car"/>
    <w:rsid w:val="00735FC3"/>
    <w:pPr>
      <w:tabs>
        <w:tab w:val="left" w:pos="720"/>
      </w:tabs>
      <w:spacing w:line="280" w:lineRule="exact"/>
      <w:jc w:val="both"/>
    </w:pPr>
    <w:rPr>
      <w:color w:val="0000FF"/>
      <w:sz w:val="22"/>
    </w:rPr>
  </w:style>
  <w:style w:type="character" w:customStyle="1" w:styleId="Textoindependiente3Car">
    <w:name w:val="Texto independiente 3 Car"/>
    <w:basedOn w:val="Fuentedeprrafopredeter"/>
    <w:link w:val="Textoindependiente3"/>
    <w:rsid w:val="00735FC3"/>
    <w:rPr>
      <w:rFonts w:ascii="Times New Roman" w:eastAsia="Times New Roman" w:hAnsi="Times New Roman" w:cs="Times New Roman"/>
      <w:color w:val="0000FF"/>
      <w:szCs w:val="20"/>
      <w:lang w:val="es-ES" w:eastAsia="es-ES"/>
    </w:rPr>
  </w:style>
  <w:style w:type="paragraph" w:customStyle="1" w:styleId="c9">
    <w:name w:val="c9"/>
    <w:basedOn w:val="Normal"/>
    <w:rsid w:val="00735FC3"/>
    <w:pPr>
      <w:widowControl w:val="0"/>
      <w:spacing w:line="240" w:lineRule="atLeast"/>
      <w:jc w:val="center"/>
    </w:pPr>
    <w:rPr>
      <w:b/>
      <w:snapToGrid w:val="0"/>
      <w:color w:val="0000FF"/>
      <w:sz w:val="24"/>
    </w:rPr>
  </w:style>
  <w:style w:type="paragraph" w:customStyle="1" w:styleId="p12">
    <w:name w:val="p12"/>
    <w:basedOn w:val="Normal"/>
    <w:rsid w:val="00735FC3"/>
    <w:pPr>
      <w:widowControl w:val="0"/>
      <w:tabs>
        <w:tab w:val="left" w:pos="200"/>
      </w:tabs>
      <w:spacing w:line="580" w:lineRule="atLeast"/>
      <w:ind w:left="1296" w:hanging="144"/>
    </w:pPr>
    <w:rPr>
      <w:b/>
      <w:snapToGrid w:val="0"/>
      <w:color w:val="0000FF"/>
      <w:sz w:val="24"/>
    </w:rPr>
  </w:style>
  <w:style w:type="paragraph" w:customStyle="1" w:styleId="p17">
    <w:name w:val="p17"/>
    <w:basedOn w:val="Normal"/>
    <w:rsid w:val="00735FC3"/>
    <w:pPr>
      <w:widowControl w:val="0"/>
      <w:tabs>
        <w:tab w:val="left" w:pos="1920"/>
      </w:tabs>
      <w:spacing w:line="240" w:lineRule="atLeast"/>
      <w:ind w:left="480"/>
    </w:pPr>
    <w:rPr>
      <w:b/>
      <w:snapToGrid w:val="0"/>
      <w:color w:val="0000FF"/>
      <w:sz w:val="24"/>
    </w:rPr>
  </w:style>
  <w:style w:type="paragraph" w:customStyle="1" w:styleId="p18">
    <w:name w:val="p18"/>
    <w:basedOn w:val="Normal"/>
    <w:rsid w:val="00735FC3"/>
    <w:pPr>
      <w:widowControl w:val="0"/>
      <w:tabs>
        <w:tab w:val="left" w:pos="260"/>
      </w:tabs>
      <w:spacing w:line="280" w:lineRule="atLeast"/>
      <w:ind w:left="1152" w:hanging="288"/>
    </w:pPr>
    <w:rPr>
      <w:b/>
      <w:snapToGrid w:val="0"/>
      <w:color w:val="0000FF"/>
      <w:sz w:val="24"/>
    </w:rPr>
  </w:style>
  <w:style w:type="paragraph" w:customStyle="1" w:styleId="p22">
    <w:name w:val="p22"/>
    <w:basedOn w:val="Normal"/>
    <w:rsid w:val="00735FC3"/>
    <w:pPr>
      <w:widowControl w:val="0"/>
      <w:tabs>
        <w:tab w:val="left" w:pos="720"/>
      </w:tabs>
      <w:spacing w:line="280" w:lineRule="atLeast"/>
    </w:pPr>
    <w:rPr>
      <w:b/>
      <w:snapToGrid w:val="0"/>
      <w:color w:val="0000FF"/>
      <w:sz w:val="24"/>
    </w:rPr>
  </w:style>
  <w:style w:type="paragraph" w:customStyle="1" w:styleId="p23">
    <w:name w:val="p23"/>
    <w:basedOn w:val="Normal"/>
    <w:rsid w:val="00735FC3"/>
    <w:pPr>
      <w:widowControl w:val="0"/>
      <w:tabs>
        <w:tab w:val="left" w:pos="320"/>
      </w:tabs>
      <w:spacing w:line="240" w:lineRule="atLeast"/>
      <w:ind w:left="1152" w:hanging="288"/>
    </w:pPr>
    <w:rPr>
      <w:b/>
      <w:snapToGrid w:val="0"/>
      <w:color w:val="0000FF"/>
      <w:sz w:val="24"/>
    </w:rPr>
  </w:style>
  <w:style w:type="paragraph" w:customStyle="1" w:styleId="c24">
    <w:name w:val="c24"/>
    <w:basedOn w:val="Normal"/>
    <w:rsid w:val="00735FC3"/>
    <w:pPr>
      <w:widowControl w:val="0"/>
      <w:spacing w:line="240" w:lineRule="atLeast"/>
      <w:jc w:val="center"/>
    </w:pPr>
    <w:rPr>
      <w:b/>
      <w:snapToGrid w:val="0"/>
      <w:color w:val="0000FF"/>
      <w:sz w:val="24"/>
    </w:rPr>
  </w:style>
  <w:style w:type="paragraph" w:customStyle="1" w:styleId="c27">
    <w:name w:val="c27"/>
    <w:basedOn w:val="Normal"/>
    <w:rsid w:val="00735FC3"/>
    <w:pPr>
      <w:widowControl w:val="0"/>
      <w:spacing w:line="240" w:lineRule="atLeast"/>
      <w:jc w:val="center"/>
    </w:pPr>
    <w:rPr>
      <w:b/>
      <w:snapToGrid w:val="0"/>
      <w:color w:val="0000FF"/>
      <w:sz w:val="24"/>
    </w:rPr>
  </w:style>
  <w:style w:type="paragraph" w:customStyle="1" w:styleId="t30">
    <w:name w:val="t30"/>
    <w:basedOn w:val="Normal"/>
    <w:rsid w:val="00735FC3"/>
    <w:pPr>
      <w:widowControl w:val="0"/>
      <w:spacing w:line="280" w:lineRule="atLeast"/>
    </w:pPr>
    <w:rPr>
      <w:b/>
      <w:snapToGrid w:val="0"/>
      <w:color w:val="0000FF"/>
      <w:sz w:val="24"/>
    </w:rPr>
  </w:style>
  <w:style w:type="paragraph" w:customStyle="1" w:styleId="p31">
    <w:name w:val="p31"/>
    <w:basedOn w:val="Normal"/>
    <w:rsid w:val="00735FC3"/>
    <w:pPr>
      <w:widowControl w:val="0"/>
      <w:spacing w:line="240" w:lineRule="atLeast"/>
      <w:ind w:left="1260"/>
    </w:pPr>
    <w:rPr>
      <w:b/>
      <w:snapToGrid w:val="0"/>
      <w:color w:val="0000FF"/>
      <w:sz w:val="24"/>
    </w:rPr>
  </w:style>
  <w:style w:type="paragraph" w:customStyle="1" w:styleId="p34">
    <w:name w:val="p34"/>
    <w:basedOn w:val="Normal"/>
    <w:rsid w:val="00735FC3"/>
    <w:pPr>
      <w:widowControl w:val="0"/>
      <w:tabs>
        <w:tab w:val="left" w:pos="180"/>
        <w:tab w:val="left" w:pos="260"/>
      </w:tabs>
      <w:spacing w:line="280" w:lineRule="atLeast"/>
      <w:ind w:left="1152" w:hanging="288"/>
    </w:pPr>
    <w:rPr>
      <w:b/>
      <w:snapToGrid w:val="0"/>
      <w:color w:val="0000FF"/>
      <w:sz w:val="24"/>
    </w:rPr>
  </w:style>
  <w:style w:type="paragraph" w:styleId="Mapadeldocumento">
    <w:name w:val="Document Map"/>
    <w:basedOn w:val="Normal"/>
    <w:link w:val="MapadeldocumentoCar"/>
    <w:semiHidden/>
    <w:rsid w:val="00735FC3"/>
    <w:pPr>
      <w:shd w:val="clear" w:color="auto" w:fill="000080"/>
    </w:pPr>
    <w:rPr>
      <w:rFonts w:ascii="Tahoma" w:hAnsi="Tahoma"/>
      <w:color w:val="0000FF"/>
      <w:sz w:val="22"/>
    </w:rPr>
  </w:style>
  <w:style w:type="character" w:customStyle="1" w:styleId="MapadeldocumentoCar">
    <w:name w:val="Mapa del documento Car"/>
    <w:basedOn w:val="Fuentedeprrafopredeter"/>
    <w:link w:val="Mapadeldocumento"/>
    <w:semiHidden/>
    <w:rsid w:val="00735FC3"/>
    <w:rPr>
      <w:rFonts w:ascii="Tahoma" w:eastAsia="Times New Roman" w:hAnsi="Tahoma" w:cs="Times New Roman"/>
      <w:color w:val="0000FF"/>
      <w:szCs w:val="20"/>
      <w:shd w:val="clear" w:color="auto" w:fill="000080"/>
      <w:lang w:val="es-ES" w:eastAsia="es-ES"/>
    </w:rPr>
  </w:style>
  <w:style w:type="paragraph" w:customStyle="1" w:styleId="TableText">
    <w:name w:val="Table Text"/>
    <w:basedOn w:val="Normal"/>
    <w:rsid w:val="00735FC3"/>
    <w:rPr>
      <w:rFonts w:ascii="Tms Rmn" w:hAnsi="Tms Rmn"/>
      <w:noProof/>
      <w14:shadow w14:blurRad="50800" w14:dist="38100" w14:dir="2700000" w14:sx="100000" w14:sy="100000" w14:kx="0" w14:ky="0" w14:algn="tl">
        <w14:srgbClr w14:val="000000">
          <w14:alpha w14:val="60000"/>
        </w14:srgbClr>
      </w14:shadow>
    </w:rPr>
  </w:style>
  <w:style w:type="paragraph" w:styleId="Sangradetextonormal">
    <w:name w:val="Body Text Indent"/>
    <w:basedOn w:val="Normal"/>
    <w:link w:val="SangradetextonormalCar"/>
    <w:rsid w:val="00735FC3"/>
    <w:pPr>
      <w:ind w:left="426"/>
      <w:jc w:val="both"/>
    </w:pPr>
    <w:rPr>
      <w:color w:val="0000FF"/>
      <w:sz w:val="22"/>
      <w:lang w:val="es-ES_tradnl"/>
    </w:rPr>
  </w:style>
  <w:style w:type="character" w:customStyle="1" w:styleId="SangradetextonormalCar">
    <w:name w:val="Sangría de texto normal Car"/>
    <w:basedOn w:val="Fuentedeprrafopredeter"/>
    <w:link w:val="Sangradetextonormal"/>
    <w:rsid w:val="00735FC3"/>
    <w:rPr>
      <w:rFonts w:ascii="Times New Roman" w:eastAsia="Times New Roman" w:hAnsi="Times New Roman" w:cs="Times New Roman"/>
      <w:color w:val="0000FF"/>
      <w:szCs w:val="20"/>
      <w:lang w:val="es-ES_tradnl" w:eastAsia="es-ES"/>
    </w:rPr>
  </w:style>
  <w:style w:type="paragraph" w:customStyle="1" w:styleId="91">
    <w:name w:val="91"/>
    <w:basedOn w:val="p8"/>
    <w:rsid w:val="00735FC3"/>
    <w:rPr>
      <w:b w:val="0"/>
    </w:rPr>
  </w:style>
  <w:style w:type="paragraph" w:styleId="Sangra2detindependiente">
    <w:name w:val="Body Text Indent 2"/>
    <w:basedOn w:val="Normal"/>
    <w:link w:val="Sangra2detindependienteCar"/>
    <w:rsid w:val="00735FC3"/>
    <w:pPr>
      <w:spacing w:line="240" w:lineRule="exact"/>
      <w:ind w:left="360"/>
      <w:jc w:val="both"/>
    </w:pPr>
    <w:rPr>
      <w:rFonts w:ascii="Swis721 Th BT" w:hAnsi="Swis721 Th BT"/>
      <w:bCs/>
      <w:color w:val="0000FF"/>
      <w:sz w:val="22"/>
      <w:lang w:val="es-ES_tradnl"/>
    </w:rPr>
  </w:style>
  <w:style w:type="character" w:customStyle="1" w:styleId="Sangra2detindependienteCar">
    <w:name w:val="Sangría 2 de t. independiente Car"/>
    <w:basedOn w:val="Fuentedeprrafopredeter"/>
    <w:link w:val="Sangra2detindependiente"/>
    <w:rsid w:val="00735FC3"/>
    <w:rPr>
      <w:rFonts w:ascii="Swis721 Th BT" w:eastAsia="Times New Roman" w:hAnsi="Swis721 Th BT" w:cs="Times New Roman"/>
      <w:bCs/>
      <w:color w:val="0000FF"/>
      <w:szCs w:val="20"/>
      <w:lang w:val="es-ES_tradnl" w:eastAsia="es-ES"/>
    </w:rPr>
  </w:style>
  <w:style w:type="paragraph" w:customStyle="1" w:styleId="Textopredeterminado">
    <w:name w:val="Texto predeterminado"/>
    <w:basedOn w:val="Normal"/>
    <w:rsid w:val="00735FC3"/>
    <w:rPr>
      <w:snapToGrid w:val="0"/>
      <w:sz w:val="24"/>
      <w:lang w:val="en-US"/>
    </w:rPr>
  </w:style>
  <w:style w:type="paragraph" w:customStyle="1" w:styleId="Epgrafe">
    <w:name w:val="Epígrafe"/>
    <w:basedOn w:val="Normal"/>
    <w:next w:val="Normal"/>
    <w:qFormat/>
    <w:rsid w:val="00735FC3"/>
    <w:pPr>
      <w:spacing w:line="280" w:lineRule="exact"/>
      <w:jc w:val="both"/>
    </w:pPr>
    <w:rPr>
      <w:rFonts w:ascii="Arial Narrow" w:hAnsi="Arial Narrow"/>
      <w:b/>
      <w:color w:val="FF0000"/>
      <w:sz w:val="22"/>
      <w:lang w:val="es-ES_tradnl"/>
    </w:rPr>
  </w:style>
  <w:style w:type="character" w:styleId="Nmerodepgina">
    <w:name w:val="page number"/>
    <w:basedOn w:val="Fuentedeprrafopredeter"/>
    <w:rsid w:val="00735FC3"/>
  </w:style>
  <w:style w:type="paragraph" w:styleId="Sangra3detindependiente">
    <w:name w:val="Body Text Indent 3"/>
    <w:basedOn w:val="Normal"/>
    <w:link w:val="Sangra3detindependienteCar"/>
    <w:rsid w:val="00735FC3"/>
    <w:pPr>
      <w:ind w:left="360"/>
      <w:jc w:val="both"/>
    </w:pPr>
    <w:rPr>
      <w:rFonts w:ascii="Arial" w:hAnsi="Arial" w:cs="Arial"/>
      <w:color w:val="0000FF"/>
      <w:lang w:val="es-ES_tradnl"/>
    </w:rPr>
  </w:style>
  <w:style w:type="character" w:customStyle="1" w:styleId="Sangra3detindependienteCar">
    <w:name w:val="Sangría 3 de t. independiente Car"/>
    <w:basedOn w:val="Fuentedeprrafopredeter"/>
    <w:link w:val="Sangra3detindependiente"/>
    <w:rsid w:val="00735FC3"/>
    <w:rPr>
      <w:rFonts w:ascii="Arial" w:eastAsia="Times New Roman" w:hAnsi="Arial" w:cs="Arial"/>
      <w:color w:val="0000FF"/>
      <w:sz w:val="20"/>
      <w:szCs w:val="20"/>
      <w:lang w:val="es-ES_tradnl" w:eastAsia="es-ES"/>
    </w:rPr>
  </w:style>
  <w:style w:type="paragraph" w:styleId="Prrafodelista">
    <w:name w:val="List Paragraph"/>
    <w:basedOn w:val="Normal"/>
    <w:uiPriority w:val="34"/>
    <w:qFormat/>
    <w:rsid w:val="00735FC3"/>
    <w:pPr>
      <w:ind w:left="720"/>
      <w:contextualSpacing/>
    </w:pPr>
    <w:rPr>
      <w:color w:val="0000FF"/>
      <w:sz w:val="22"/>
    </w:rPr>
  </w:style>
  <w:style w:type="table" w:styleId="Sombreadoclaro-nfasis1">
    <w:name w:val="Light Shading Accent 1"/>
    <w:basedOn w:val="Tablanormal"/>
    <w:uiPriority w:val="60"/>
    <w:rsid w:val="00735FC3"/>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lista1">
    <w:name w:val="Table List 1"/>
    <w:basedOn w:val="Tablanormal"/>
    <w:rsid w:val="00735FC3"/>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png"/><Relationship Id="rId50" Type="http://schemas.openxmlformats.org/officeDocument/2006/relationships/oleObject" Target="embeddings/oleObject20.bin"/><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oleObject" Target="embeddings/oleObject29.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1.bin"/><Relationship Id="rId79" Type="http://schemas.openxmlformats.org/officeDocument/2006/relationships/image" Target="media/image36.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oleObject" Target="embeddings/oleObject35.bin"/><Relationship Id="rId90" Type="http://schemas.openxmlformats.org/officeDocument/2006/relationships/theme" Target="theme/theme1.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hyperlink" Target="https://en.wikipedia.org/wiki/File:Na2SiO3idealized.png" TargetMode="External"/><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oleObject" Target="embeddings/oleObject5.bin"/><Relationship Id="rId41" Type="http://schemas.openxmlformats.org/officeDocument/2006/relationships/image" Target="media/image17.png"/><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footer" Target="footer2.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oleObject" Target="embeddings/oleObject33.bin"/><Relationship Id="rId81" Type="http://schemas.openxmlformats.org/officeDocument/2006/relationships/image" Target="media/image37.png"/><Relationship Id="rId86" Type="http://schemas.openxmlformats.org/officeDocument/2006/relationships/oleObject" Target="embeddings/oleObject37.bin"/></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CD01C-AB81-472F-A894-1BC338B2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193</Pages>
  <Words>42980</Words>
  <Characters>236391</Characters>
  <Application>Microsoft Office Word</Application>
  <DocSecurity>0</DocSecurity>
  <Lines>1969</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ANTONIO</dc:creator>
  <cp:lastModifiedBy>Jose Antonio Espina Castro</cp:lastModifiedBy>
  <cp:revision>3</cp:revision>
  <cp:lastPrinted>2013-04-09T22:11:00Z</cp:lastPrinted>
  <dcterms:created xsi:type="dcterms:W3CDTF">2018-03-13T19:36:00Z</dcterms:created>
  <dcterms:modified xsi:type="dcterms:W3CDTF">2018-03-14T20:31:00Z</dcterms:modified>
</cp:coreProperties>
</file>